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after="0" w:line="360" w:lineRule="auto"/>
        <w:ind w:left="0" w:leftChars="0" w:firstLine="0" w:firstLineChars="0"/>
        <w:contextualSpacing/>
        <w:jc w:val="both"/>
        <w:rPr>
          <w:rFonts w:hint="default" w:ascii="Times New Roman" w:hAnsi="Times New Roman" w:cs="Times New Roman"/>
          <w:b/>
          <w:bCs/>
          <w:color w:val="auto"/>
          <w:sz w:val="28"/>
          <w:szCs w:val="28"/>
          <w:lang w:val="en-US" w:eastAsia="zh-CN"/>
        </w:rPr>
      </w:pPr>
      <w:bookmarkStart w:id="0" w:name="_Toc304792452"/>
      <w:bookmarkEnd w:id="0"/>
      <w:bookmarkStart w:id="1" w:name="_Toc293332807"/>
      <w:bookmarkEnd w:id="1"/>
      <w:bookmarkStart w:id="2" w:name="_Toc40807836"/>
      <w:bookmarkEnd w:id="2"/>
      <w:bookmarkStart w:id="3" w:name="_Toc304821815"/>
      <w:bookmarkEnd w:id="3"/>
      <w:bookmarkStart w:id="4" w:name="_Toc40807838"/>
      <w:bookmarkEnd w:id="4"/>
      <w:bookmarkStart w:id="5" w:name="_Toc338255901"/>
      <w:bookmarkEnd w:id="5"/>
      <w:bookmarkStart w:id="6" w:name="OLE_LINK5"/>
      <w:bookmarkEnd w:id="6"/>
      <w:bookmarkStart w:id="7" w:name="_Toc40807844"/>
      <w:bookmarkEnd w:id="7"/>
      <w:bookmarkStart w:id="8" w:name="_Toc40807843"/>
      <w:bookmarkEnd w:id="8"/>
      <w:bookmarkStart w:id="9" w:name="OLE_LINK6"/>
      <w:bookmarkEnd w:id="9"/>
      <w:bookmarkStart w:id="10" w:name="_Toc308449074"/>
      <w:bookmarkEnd w:id="10"/>
      <w:bookmarkStart w:id="11" w:name="_Toc1412"/>
      <w:bookmarkEnd w:id="11"/>
      <w:bookmarkStart w:id="12" w:name="_Toc304362179"/>
      <w:bookmarkEnd w:id="12"/>
      <w:bookmarkStart w:id="13" w:name="_bookmark16"/>
      <w:bookmarkEnd w:id="13"/>
      <w:bookmarkStart w:id="14" w:name="_Toc40807842"/>
      <w:bookmarkEnd w:id="14"/>
      <w:bookmarkStart w:id="15" w:name="_Toc40807840"/>
      <w:bookmarkEnd w:id="15"/>
      <w:bookmarkStart w:id="16" w:name="_Toc22096110"/>
      <w:bookmarkEnd w:id="16"/>
      <w:bookmarkStart w:id="17" w:name="_Toc12874267"/>
      <w:bookmarkEnd w:id="17"/>
      <w:bookmarkStart w:id="18" w:name="_Toc40807837"/>
      <w:bookmarkEnd w:id="18"/>
      <w:bookmarkStart w:id="19" w:name="_Toc338257999"/>
      <w:bookmarkEnd w:id="19"/>
      <w:r>
        <w:rPr>
          <w:rFonts w:hint="default" w:ascii="Times New Roman" w:hAnsi="Times New Roman" w:cs="Times New Roman"/>
          <w:b/>
          <w:bCs/>
          <w:color w:val="auto"/>
          <w:sz w:val="28"/>
          <w:szCs w:val="28"/>
          <w:lang w:eastAsia="zh-CN"/>
        </w:rPr>
        <w:t>应急预案编号：</w:t>
      </w:r>
    </w:p>
    <w:p>
      <w:pPr>
        <w:keepNext w:val="0"/>
        <w:keepLines w:val="0"/>
        <w:pageBreakBefore w:val="0"/>
        <w:widowControl w:val="0"/>
        <w:kinsoku/>
        <w:wordWrap/>
        <w:overflowPunct/>
        <w:topLinePunct w:val="0"/>
        <w:autoSpaceDE/>
        <w:autoSpaceDN/>
        <w:bidi w:val="0"/>
        <w:adjustRightInd w:val="0"/>
        <w:snapToGrid/>
        <w:spacing w:after="0" w:line="360" w:lineRule="auto"/>
        <w:ind w:left="0" w:leftChars="0" w:firstLine="0" w:firstLineChars="0"/>
        <w:contextualSpacing/>
        <w:jc w:val="both"/>
        <w:textAlignment w:val="auto"/>
        <w:rPr>
          <w:rFonts w:hint="default" w:ascii="Times New Roman" w:hAnsi="Times New Roman" w:eastAsia="宋体" w:cs="Times New Roman"/>
          <w:b/>
          <w:bCs/>
          <w:color w:val="auto"/>
          <w:sz w:val="28"/>
          <w:szCs w:val="28"/>
          <w:lang w:eastAsia="zh-CN"/>
        </w:rPr>
      </w:pPr>
      <w:r>
        <w:rPr>
          <w:rFonts w:hint="default" w:ascii="Times New Roman" w:hAnsi="Times New Roman" w:eastAsia="宋体" w:cs="Times New Roman"/>
          <w:b/>
          <w:bCs/>
          <w:color w:val="auto"/>
          <w:sz w:val="28"/>
          <w:szCs w:val="28"/>
        </w:rPr>
        <w:t>版本号</w:t>
      </w:r>
      <w:r>
        <w:rPr>
          <w:rFonts w:hint="default" w:ascii="Times New Roman" w:hAnsi="Times New Roman" w:eastAsia="宋体" w:cs="Times New Roman"/>
          <w:b/>
          <w:bCs/>
          <w:color w:val="auto"/>
          <w:sz w:val="28"/>
          <w:szCs w:val="28"/>
          <w:lang w:eastAsia="zh-CN"/>
        </w:rPr>
        <w:t>：</w:t>
      </w:r>
    </w:p>
    <w:p>
      <w:pPr>
        <w:keepNext w:val="0"/>
        <w:keepLines w:val="0"/>
        <w:pageBreakBefore w:val="0"/>
        <w:widowControl/>
        <w:kinsoku/>
        <w:wordWrap w:val="0"/>
        <w:overflowPunct/>
        <w:topLinePunct w:val="0"/>
        <w:autoSpaceDE/>
        <w:autoSpaceDN/>
        <w:bidi w:val="0"/>
        <w:adjustRightInd/>
        <w:snapToGrid/>
        <w:spacing w:before="100" w:beforeAutospacing="1" w:after="100" w:afterAutospacing="1" w:line="700" w:lineRule="exact"/>
        <w:ind w:left="0" w:leftChars="0" w:firstLine="0" w:firstLineChars="0"/>
        <w:jc w:val="center"/>
        <w:textAlignment w:val="auto"/>
        <w:rPr>
          <w:rFonts w:hint="eastAsia" w:ascii="方正小标宋简体" w:hAnsi="方正小标宋简体" w:eastAsia="方正小标宋简体" w:cs="方正小标宋简体"/>
          <w:b w:val="0"/>
          <w:bCs w:val="0"/>
          <w:kern w:val="0"/>
          <w:sz w:val="44"/>
          <w:szCs w:val="44"/>
          <w:lang w:val="en-US" w:eastAsia="zh-CN"/>
        </w:rPr>
      </w:pPr>
    </w:p>
    <w:p>
      <w:pPr>
        <w:keepNext w:val="0"/>
        <w:keepLines w:val="0"/>
        <w:pageBreakBefore w:val="0"/>
        <w:widowControl/>
        <w:kinsoku/>
        <w:wordWrap w:val="0"/>
        <w:overflowPunct/>
        <w:topLinePunct w:val="0"/>
        <w:autoSpaceDE/>
        <w:autoSpaceDN/>
        <w:bidi w:val="0"/>
        <w:adjustRightInd/>
        <w:snapToGrid/>
        <w:spacing w:before="100" w:beforeAutospacing="1" w:after="100" w:afterAutospacing="1" w:line="700" w:lineRule="exact"/>
        <w:ind w:left="0" w:leftChars="0" w:firstLine="0" w:firstLineChars="0"/>
        <w:jc w:val="center"/>
        <w:textAlignment w:val="auto"/>
        <w:rPr>
          <w:rFonts w:hint="eastAsia" w:ascii="方正小标宋简体" w:hAnsi="方正小标宋简体" w:eastAsia="方正小标宋简体" w:cs="方正小标宋简体"/>
          <w:b w:val="0"/>
          <w:bCs w:val="0"/>
          <w:kern w:val="0"/>
          <w:sz w:val="44"/>
          <w:szCs w:val="44"/>
          <w:lang w:val="en-US" w:eastAsia="zh-CN"/>
        </w:rPr>
      </w:pPr>
    </w:p>
    <w:p>
      <w:pPr>
        <w:keepNext w:val="0"/>
        <w:keepLines w:val="0"/>
        <w:pageBreakBefore w:val="0"/>
        <w:widowControl/>
        <w:kinsoku/>
        <w:wordWrap w:val="0"/>
        <w:overflowPunct/>
        <w:topLinePunct w:val="0"/>
        <w:autoSpaceDE/>
        <w:autoSpaceDN/>
        <w:bidi w:val="0"/>
        <w:adjustRightInd/>
        <w:snapToGrid/>
        <w:spacing w:before="100" w:beforeAutospacing="1" w:after="100" w:afterAutospacing="1" w:line="700" w:lineRule="exact"/>
        <w:ind w:left="0" w:leftChars="0" w:firstLine="0" w:firstLineChars="0"/>
        <w:jc w:val="center"/>
        <w:textAlignment w:val="auto"/>
        <w:rPr>
          <w:rFonts w:hint="eastAsia" w:ascii="方正小标宋简体" w:hAnsi="方正小标宋简体" w:eastAsia="方正小标宋简体" w:cs="方正小标宋简体"/>
          <w:b w:val="0"/>
          <w:bCs w:val="0"/>
          <w:kern w:val="0"/>
          <w:sz w:val="44"/>
          <w:szCs w:val="44"/>
          <w:lang w:val="en-US" w:eastAsia="zh-CN"/>
        </w:rPr>
      </w:pPr>
    </w:p>
    <w:p>
      <w:pPr>
        <w:keepNext w:val="0"/>
        <w:keepLines w:val="0"/>
        <w:pageBreakBefore w:val="0"/>
        <w:widowControl/>
        <w:kinsoku/>
        <w:wordWrap w:val="0"/>
        <w:overflowPunct/>
        <w:topLinePunct w:val="0"/>
        <w:autoSpaceDE/>
        <w:autoSpaceDN/>
        <w:bidi w:val="0"/>
        <w:adjustRightInd/>
        <w:snapToGrid/>
        <w:spacing w:before="100" w:beforeAutospacing="1" w:after="100" w:afterAutospacing="1" w:line="700" w:lineRule="exact"/>
        <w:ind w:left="0" w:leftChars="0" w:firstLine="0" w:firstLineChars="0"/>
        <w:jc w:val="center"/>
        <w:textAlignment w:val="auto"/>
        <w:rPr>
          <w:rFonts w:hint="eastAsia" w:ascii="方正小标宋简体" w:hAnsi="方正小标宋简体" w:eastAsia="方正小标宋简体" w:cs="方正小标宋简体"/>
          <w:b w:val="0"/>
          <w:bCs w:val="0"/>
          <w:kern w:val="0"/>
          <w:sz w:val="44"/>
          <w:szCs w:val="44"/>
          <w:lang w:val="en-US" w:eastAsia="zh-CN"/>
        </w:rPr>
      </w:pPr>
    </w:p>
    <w:p>
      <w:pPr>
        <w:keepNext w:val="0"/>
        <w:keepLines w:val="0"/>
        <w:pageBreakBefore w:val="0"/>
        <w:widowControl/>
        <w:kinsoku/>
        <w:wordWrap w:val="0"/>
        <w:overflowPunct/>
        <w:topLinePunct w:val="0"/>
        <w:autoSpaceDE/>
        <w:autoSpaceDN/>
        <w:bidi w:val="0"/>
        <w:adjustRightInd/>
        <w:snapToGrid/>
        <w:spacing w:before="100" w:beforeAutospacing="1" w:after="100" w:afterAutospacing="1" w:line="700" w:lineRule="exact"/>
        <w:ind w:left="0" w:leftChars="0" w:firstLine="0" w:firstLineChars="0"/>
        <w:jc w:val="center"/>
        <w:textAlignment w:val="auto"/>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kern w:val="0"/>
          <w:sz w:val="44"/>
          <w:szCs w:val="44"/>
          <w:lang w:val="en-US" w:eastAsia="zh-CN"/>
        </w:rPr>
        <w:t>奎屯市突发环境事件应急预案（2023年修订）</w:t>
      </w:r>
    </w:p>
    <w:p>
      <w:pPr>
        <w:keepNext w:val="0"/>
        <w:keepLines w:val="0"/>
        <w:pageBreakBefore w:val="0"/>
        <w:widowControl/>
        <w:kinsoku/>
        <w:wordWrap w:val="0"/>
        <w:overflowPunct/>
        <w:topLinePunct w:val="0"/>
        <w:autoSpaceDE/>
        <w:autoSpaceDN/>
        <w:bidi w:val="0"/>
        <w:adjustRightInd/>
        <w:snapToGrid/>
        <w:spacing w:before="100" w:beforeAutospacing="1" w:after="100" w:afterAutospacing="1" w:line="700" w:lineRule="exact"/>
        <w:ind w:left="0" w:leftChars="0" w:firstLine="0" w:firstLineChars="0"/>
        <w:jc w:val="center"/>
        <w:textAlignment w:val="auto"/>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kern w:val="0"/>
          <w:sz w:val="44"/>
          <w:szCs w:val="44"/>
          <w:lang w:val="en-US" w:eastAsia="zh-CN"/>
        </w:rPr>
        <w:t>（征求意见稿）</w:t>
      </w:r>
    </w:p>
    <w:p>
      <w:pPr>
        <w:widowControl/>
        <w:wordWrap w:val="0"/>
        <w:spacing w:before="100" w:beforeAutospacing="1" w:after="100" w:afterAutospacing="1"/>
        <w:jc w:val="center"/>
        <w:rPr>
          <w:rFonts w:hint="default" w:ascii="Times New Roman" w:hAnsi="Times New Roman" w:eastAsia="宋体" w:cs="Times New Roman"/>
          <w:b/>
          <w:bCs/>
          <w:kern w:val="0"/>
          <w:sz w:val="24"/>
        </w:rPr>
      </w:pPr>
    </w:p>
    <w:p>
      <w:pPr>
        <w:widowControl/>
        <w:wordWrap w:val="0"/>
        <w:spacing w:before="100" w:beforeAutospacing="1" w:after="100" w:afterAutospacing="1"/>
        <w:jc w:val="center"/>
        <w:rPr>
          <w:rFonts w:hint="default" w:ascii="Times New Roman" w:hAnsi="Times New Roman" w:eastAsia="宋体" w:cs="Times New Roman"/>
          <w:b/>
          <w:bCs/>
          <w:kern w:val="0"/>
          <w:sz w:val="24"/>
        </w:rPr>
      </w:pPr>
    </w:p>
    <w:p>
      <w:pPr>
        <w:widowControl/>
        <w:wordWrap w:val="0"/>
        <w:spacing w:before="100" w:beforeAutospacing="1" w:after="100" w:afterAutospacing="1"/>
        <w:ind w:left="0" w:leftChars="0" w:firstLine="0" w:firstLineChars="0"/>
        <w:jc w:val="both"/>
        <w:rPr>
          <w:rFonts w:hint="default" w:ascii="Times New Roman" w:hAnsi="Times New Roman" w:eastAsia="宋体" w:cs="Times New Roman"/>
          <w:b/>
          <w:bCs/>
          <w:kern w:val="0"/>
          <w:sz w:val="24"/>
        </w:rPr>
      </w:pPr>
    </w:p>
    <w:p>
      <w:pPr>
        <w:pStyle w:val="8"/>
        <w:rPr>
          <w:rFonts w:hint="default" w:ascii="Times New Roman" w:hAnsi="Times New Roman" w:eastAsia="宋体" w:cs="Times New Roman"/>
          <w:b/>
          <w:bCs/>
          <w:kern w:val="0"/>
          <w:sz w:val="24"/>
        </w:rPr>
      </w:pPr>
    </w:p>
    <w:p>
      <w:pPr>
        <w:pStyle w:val="8"/>
        <w:rPr>
          <w:rFonts w:hint="default" w:ascii="Times New Roman" w:hAnsi="Times New Roman" w:eastAsia="宋体" w:cs="Times New Roman"/>
          <w:b/>
          <w:bCs/>
          <w:kern w:val="0"/>
          <w:sz w:val="24"/>
        </w:rPr>
      </w:pPr>
    </w:p>
    <w:p>
      <w:pPr>
        <w:keepNext w:val="0"/>
        <w:keepLines w:val="0"/>
        <w:pageBreakBefore w:val="0"/>
        <w:widowControl w:val="0"/>
        <w:kinsoku/>
        <w:wordWrap/>
        <w:overflowPunct/>
        <w:topLinePunct w:val="0"/>
        <w:autoSpaceDE/>
        <w:autoSpaceDN/>
        <w:bidi w:val="0"/>
        <w:adjustRightInd w:val="0"/>
        <w:snapToGrid/>
        <w:spacing w:after="0" w:line="360" w:lineRule="auto"/>
        <w:ind w:firstLine="1687" w:firstLineChars="600"/>
        <w:contextualSpacing/>
        <w:jc w:val="both"/>
        <w:textAlignment w:val="auto"/>
        <w:rPr>
          <w:rFonts w:hint="default" w:ascii="Times New Roman" w:hAnsi="Times New Roman" w:eastAsia="宋体" w:cs="Times New Roman"/>
          <w:b/>
          <w:bCs w:val="0"/>
          <w:color w:val="auto"/>
          <w:sz w:val="28"/>
          <w:szCs w:val="28"/>
          <w:lang w:eastAsia="zh-CN"/>
        </w:rPr>
      </w:pPr>
      <w:r>
        <w:rPr>
          <w:rFonts w:hint="default" w:ascii="Times New Roman" w:hAnsi="Times New Roman" w:eastAsia="宋体" w:cs="Times New Roman"/>
          <w:b/>
          <w:bCs w:val="0"/>
          <w:color w:val="auto"/>
          <w:sz w:val="28"/>
          <w:szCs w:val="28"/>
          <w:lang w:eastAsia="zh-CN"/>
        </w:rPr>
        <w:t>颁布单位：</w:t>
      </w:r>
    </w:p>
    <w:p>
      <w:pPr>
        <w:keepNext w:val="0"/>
        <w:keepLines w:val="0"/>
        <w:pageBreakBefore w:val="0"/>
        <w:widowControl w:val="0"/>
        <w:kinsoku/>
        <w:wordWrap/>
        <w:overflowPunct/>
        <w:topLinePunct w:val="0"/>
        <w:autoSpaceDE/>
        <w:autoSpaceDN/>
        <w:bidi w:val="0"/>
        <w:adjustRightInd w:val="0"/>
        <w:snapToGrid/>
        <w:spacing w:after="0" w:line="360" w:lineRule="auto"/>
        <w:ind w:firstLine="1687" w:firstLineChars="600"/>
        <w:contextualSpacing/>
        <w:jc w:val="both"/>
        <w:textAlignment w:val="auto"/>
        <w:rPr>
          <w:rFonts w:hint="default" w:ascii="Times New Roman" w:hAnsi="Times New Roman" w:eastAsia="宋体" w:cs="Times New Roman"/>
          <w:b/>
          <w:bCs w:val="0"/>
          <w:color w:val="auto"/>
          <w:sz w:val="28"/>
          <w:szCs w:val="28"/>
          <w:lang w:eastAsia="zh-CN"/>
        </w:rPr>
      </w:pPr>
      <w:r>
        <w:rPr>
          <w:rFonts w:hint="default" w:ascii="Times New Roman" w:hAnsi="Times New Roman" w:eastAsia="宋体" w:cs="Times New Roman"/>
          <w:b/>
          <w:bCs w:val="0"/>
          <w:color w:val="auto"/>
          <w:sz w:val="28"/>
          <w:szCs w:val="28"/>
          <w:lang w:eastAsia="zh-CN"/>
        </w:rPr>
        <w:t>编制单位：</w:t>
      </w:r>
      <w:bookmarkStart w:id="462" w:name="_GoBack"/>
      <w:bookmarkEnd w:id="462"/>
    </w:p>
    <w:p>
      <w:pPr>
        <w:keepNext w:val="0"/>
        <w:keepLines w:val="0"/>
        <w:pageBreakBefore w:val="0"/>
        <w:widowControl w:val="0"/>
        <w:kinsoku/>
        <w:wordWrap/>
        <w:overflowPunct/>
        <w:topLinePunct w:val="0"/>
        <w:autoSpaceDE/>
        <w:autoSpaceDN/>
        <w:bidi w:val="0"/>
        <w:adjustRightInd w:val="0"/>
        <w:snapToGrid/>
        <w:spacing w:after="0" w:line="360" w:lineRule="auto"/>
        <w:ind w:firstLine="1687" w:firstLineChars="600"/>
        <w:contextualSpacing/>
        <w:jc w:val="both"/>
        <w:textAlignment w:val="auto"/>
        <w:rPr>
          <w:rFonts w:hint="default" w:ascii="Times New Roman" w:hAnsi="Times New Roman" w:eastAsia="宋体" w:cs="Times New Roman"/>
          <w:b/>
          <w:bCs w:val="0"/>
          <w:color w:val="auto"/>
          <w:sz w:val="28"/>
          <w:szCs w:val="28"/>
          <w:lang w:eastAsia="zh-CN"/>
        </w:rPr>
      </w:pPr>
      <w:r>
        <w:rPr>
          <w:rFonts w:hint="default" w:ascii="Times New Roman" w:hAnsi="Times New Roman" w:eastAsia="宋体" w:cs="Times New Roman"/>
          <w:b/>
          <w:bCs w:val="0"/>
          <w:color w:val="auto"/>
          <w:sz w:val="28"/>
          <w:szCs w:val="28"/>
          <w:lang w:eastAsia="zh-CN"/>
        </w:rPr>
        <w:t>发布日期</w:t>
      </w:r>
      <w:r>
        <w:rPr>
          <w:rFonts w:hint="default" w:ascii="Times New Roman" w:hAnsi="Times New Roman" w:eastAsia="宋体" w:cs="Times New Roman"/>
          <w:b/>
          <w:bCs w:val="0"/>
          <w:color w:val="auto"/>
          <w:sz w:val="28"/>
          <w:szCs w:val="28"/>
          <w:highlight w:val="none"/>
          <w:lang w:eastAsia="zh-CN"/>
        </w:rPr>
        <w:t>：</w:t>
      </w:r>
      <w:r>
        <w:rPr>
          <w:rFonts w:hint="eastAsia" w:ascii="Times New Roman" w:hAnsi="Times New Roman" w:eastAsia="宋体" w:cs="Times New Roman"/>
          <w:b/>
          <w:bCs w:val="0"/>
          <w:color w:val="auto"/>
          <w:sz w:val="28"/>
          <w:szCs w:val="28"/>
          <w:highlight w:val="none"/>
          <w:lang w:val="en-US" w:eastAsia="zh-CN"/>
        </w:rPr>
        <w:t xml:space="preserve"> </w:t>
      </w:r>
      <w:r>
        <w:rPr>
          <w:rFonts w:hint="default" w:ascii="Times New Roman" w:hAnsi="Times New Roman" w:eastAsia="宋体" w:cs="Times New Roman"/>
          <w:b/>
          <w:bCs w:val="0"/>
          <w:color w:val="auto"/>
          <w:sz w:val="28"/>
          <w:szCs w:val="28"/>
          <w:highlight w:val="none"/>
          <w:lang w:eastAsia="zh-CN"/>
        </w:rPr>
        <w:t>年</w:t>
      </w:r>
      <w:r>
        <w:rPr>
          <w:rFonts w:hint="eastAsia" w:ascii="Times New Roman" w:hAnsi="Times New Roman" w:eastAsia="宋体" w:cs="Times New Roman"/>
          <w:b/>
          <w:bCs w:val="0"/>
          <w:color w:val="auto"/>
          <w:sz w:val="28"/>
          <w:szCs w:val="28"/>
          <w:highlight w:val="none"/>
          <w:lang w:val="en-US" w:eastAsia="zh-CN"/>
        </w:rPr>
        <w:t xml:space="preserve">  </w:t>
      </w:r>
      <w:r>
        <w:rPr>
          <w:rFonts w:hint="default" w:ascii="Times New Roman" w:hAnsi="Times New Roman" w:eastAsia="宋体" w:cs="Times New Roman"/>
          <w:b/>
          <w:bCs w:val="0"/>
          <w:color w:val="auto"/>
          <w:sz w:val="28"/>
          <w:szCs w:val="28"/>
          <w:highlight w:val="none"/>
          <w:lang w:eastAsia="zh-CN"/>
        </w:rPr>
        <w:t>月</w:t>
      </w:r>
      <w:r>
        <w:rPr>
          <w:rFonts w:hint="eastAsia" w:ascii="Times New Roman" w:hAnsi="Times New Roman" w:eastAsia="宋体" w:cs="Times New Roman"/>
          <w:b/>
          <w:bCs w:val="0"/>
          <w:color w:val="auto"/>
          <w:sz w:val="28"/>
          <w:szCs w:val="28"/>
          <w:highlight w:val="none"/>
          <w:lang w:val="en-US" w:eastAsia="zh-CN"/>
        </w:rPr>
        <w:t xml:space="preserve"> </w:t>
      </w:r>
      <w:r>
        <w:rPr>
          <w:rFonts w:hint="eastAsia" w:cs="Times New Roman"/>
          <w:b/>
          <w:bCs w:val="0"/>
          <w:color w:val="auto"/>
          <w:sz w:val="28"/>
          <w:szCs w:val="28"/>
          <w:highlight w:val="none"/>
          <w:lang w:val="en-US" w:eastAsia="zh-CN"/>
        </w:rPr>
        <w:t xml:space="preserve"> </w:t>
      </w:r>
      <w:r>
        <w:rPr>
          <w:rFonts w:hint="default" w:ascii="Times New Roman" w:hAnsi="Times New Roman" w:eastAsia="宋体" w:cs="Times New Roman"/>
          <w:b/>
          <w:bCs w:val="0"/>
          <w:color w:val="auto"/>
          <w:sz w:val="28"/>
          <w:szCs w:val="28"/>
          <w:highlight w:val="none"/>
          <w:lang w:eastAsia="zh-CN"/>
        </w:rPr>
        <w:t>日</w:t>
      </w:r>
    </w:p>
    <w:p>
      <w:pPr>
        <w:widowControl/>
        <w:wordWrap w:val="0"/>
        <w:spacing w:before="100" w:beforeAutospacing="1" w:after="100" w:afterAutospacing="1"/>
        <w:jc w:val="center"/>
        <w:rPr>
          <w:rFonts w:hint="eastAsia" w:ascii="黑体" w:hAnsi="黑体" w:eastAsia="黑体" w:cs="黑体"/>
          <w:b w:val="0"/>
          <w:bCs w:val="0"/>
          <w:kern w:val="0"/>
          <w:sz w:val="44"/>
          <w:szCs w:val="44"/>
          <w:lang w:val="en-US" w:eastAsia="zh-CN"/>
        </w:rPr>
      </w:pPr>
      <w:r>
        <w:rPr>
          <w:rFonts w:hint="eastAsia" w:ascii="黑体" w:hAnsi="黑体" w:eastAsia="黑体" w:cs="黑体"/>
          <w:b w:val="0"/>
          <w:bCs w:val="0"/>
          <w:kern w:val="0"/>
          <w:sz w:val="44"/>
          <w:szCs w:val="44"/>
          <w:lang w:val="en-US" w:eastAsia="zh-CN"/>
        </w:rPr>
        <w:t>编制说明</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1.编制过程概述</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为建立健全奎屯市突发环境事件应急机制，提高奎屯市应对突发环境事件的能力，促进奎屯市社会经济可持续发展，保障公众生命健康和环境生态安全，减少环境污染危害和保护生态环境，特修订本预案。</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预案主要是对奎屯市可能发生的突发环境事件，确定环境风险保护目标，进行环境风险评估，确定环境风险源并预测可能发生的环境风险事件，明确相应的环境风险防范措施。明确突发环境事件的类型以及发生的可能性，提出相应的应急响应措施。更好的预防突发环境的发生或将突发事件的危害将至最低。</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2.重点说明内容</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针对奎屯市的实际情况，本预案建立了完善的预警响应机制，根据发生的突发环境事件级别划分出具体的预警级别，针对级别大小做好现场预警工作，将事故危害降至最低。</w:t>
      </w:r>
    </w:p>
    <w:p>
      <w:pPr>
        <w:keepNext w:val="0"/>
        <w:keepLines w:val="0"/>
        <w:pageBreakBefore w:val="0"/>
        <w:widowControl/>
        <w:kinsoku/>
        <w:wordWrap w:val="0"/>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根据突发环境事件的严重性、紧急程度、危害程度、影响范围，提出了具体的现场应急措施，争取在危险事故发生情况下，在最短时间内做好应急响应工作，减少事故伤害。</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eastAsia="宋体"/>
          <w:sz w:val="32"/>
          <w:szCs w:val="32"/>
          <w:lang w:eastAsia="zh-CN"/>
        </w:rPr>
      </w:pPr>
      <w:r>
        <w:rPr>
          <w:rFonts w:hint="eastAsia" w:ascii="楷体_GB2312" w:hAnsi="楷体_GB2312" w:eastAsia="楷体_GB2312" w:cs="楷体_GB2312"/>
          <w:b w:val="0"/>
          <w:bCs w:val="0"/>
          <w:kern w:val="0"/>
          <w:sz w:val="32"/>
          <w:szCs w:val="32"/>
          <w:lang w:val="en-US" w:eastAsia="zh-CN"/>
        </w:rPr>
        <w:t>3.内部意见征求及专家意见采纳情况</w:t>
      </w:r>
      <w:bookmarkStart w:id="20" w:name="_Toc26526674"/>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）意见的征求</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按照程序征求了各相关单位的意见建议，并通过奎屯市人民政府网站公开向公众征求意见建议，根据各单位（部门）提出的问题、意见等进行汇总和修改。</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（2）征求意见的采纳情况</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在修编制定过程中，积极采纳了有利于预防和减轻突发环境事件及影响的意见建议，以保证环境应急预案具有针对性、实用性和可操作性。意见的采纳和建议征求情况详见下表：</w:t>
      </w:r>
    </w:p>
    <w:tbl>
      <w:tblPr>
        <w:tblStyle w:val="18"/>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623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6236" w:type="dxa"/>
          </w:tcPr>
          <w:p>
            <w:pPr>
              <w:pStyle w:val="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意见或建议</w:t>
            </w:r>
          </w:p>
        </w:tc>
        <w:tc>
          <w:tcPr>
            <w:tcW w:w="1701"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采纳情况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bidi w:val="0"/>
              <w:rPr>
                <w:rFonts w:hint="default"/>
                <w:lang w:val="en-US" w:eastAsia="zh-CN"/>
              </w:rPr>
            </w:pPr>
            <w:r>
              <w:rPr>
                <w:rFonts w:hint="eastAsia"/>
                <w:lang w:val="en-US" w:eastAsia="zh-CN"/>
              </w:rPr>
              <w:t>1</w:t>
            </w:r>
          </w:p>
        </w:tc>
        <w:tc>
          <w:tcPr>
            <w:tcW w:w="6236" w:type="dxa"/>
          </w:tcPr>
          <w:p>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24"/>
                <w:szCs w:val="24"/>
                <w:vertAlign w:val="baseline"/>
                <w:lang w:val="en-US" w:eastAsia="zh-CN"/>
              </w:rPr>
              <w:t>明确并补充应急现场工作组内容，包括成立现场应急指挥部，设立污染处置组，医疗救援组，应急监测组，应急保障组，交通管制组等职责。</w:t>
            </w:r>
          </w:p>
        </w:tc>
        <w:tc>
          <w:tcPr>
            <w:tcW w:w="1701"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已采纳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bidi w:val="0"/>
              <w:rPr>
                <w:rFonts w:hint="default"/>
                <w:lang w:val="en-US" w:eastAsia="zh-CN"/>
              </w:rPr>
            </w:pPr>
            <w:r>
              <w:rPr>
                <w:rFonts w:hint="eastAsia"/>
                <w:lang w:val="en-US" w:eastAsia="zh-CN"/>
              </w:rPr>
              <w:t>2</w:t>
            </w:r>
          </w:p>
        </w:tc>
        <w:tc>
          <w:tcPr>
            <w:tcW w:w="6236" w:type="dxa"/>
          </w:tcPr>
          <w:p>
            <w:pPr>
              <w:pStyle w:val="8"/>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24"/>
                <w:szCs w:val="24"/>
                <w:vertAlign w:val="baseline"/>
                <w:lang w:val="en-US" w:eastAsia="zh-CN"/>
              </w:rPr>
              <w:t>明确本预案的组成及其组成之间的关系、与生产安全事故预案等其他预案的衔接关系、与上级预案的衔接关系</w:t>
            </w:r>
          </w:p>
        </w:tc>
        <w:tc>
          <w:tcPr>
            <w:tcW w:w="1701"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已采纳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bidi w:val="0"/>
              <w:rPr>
                <w:rFonts w:hint="default"/>
                <w:lang w:val="en-US" w:eastAsia="zh-CN"/>
              </w:rPr>
            </w:pPr>
            <w:r>
              <w:rPr>
                <w:rFonts w:hint="eastAsia"/>
                <w:lang w:val="en-US" w:eastAsia="zh-CN"/>
              </w:rPr>
              <w:t>3</w:t>
            </w:r>
          </w:p>
        </w:tc>
        <w:tc>
          <w:tcPr>
            <w:tcW w:w="6236" w:type="dxa"/>
          </w:tcPr>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24"/>
                <w:szCs w:val="24"/>
                <w:vertAlign w:val="baseline"/>
                <w:lang w:val="en-US" w:eastAsia="zh-CN"/>
              </w:rPr>
              <w:t>定期加强应急培训与学习</w:t>
            </w:r>
          </w:p>
        </w:tc>
        <w:tc>
          <w:tcPr>
            <w:tcW w:w="1701"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已采纳</w:t>
            </w:r>
          </w:p>
        </w:tc>
      </w:tr>
    </w:tbl>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4.修订情况说明</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eastAsia="zh-CN"/>
        </w:rPr>
      </w:pPr>
      <w:r>
        <w:rPr>
          <w:rFonts w:hint="eastAsia" w:ascii="仿宋_GB2312" w:hAnsi="仿宋_GB2312" w:eastAsia="仿宋_GB2312" w:cs="仿宋_GB2312"/>
          <w:sz w:val="32"/>
          <w:szCs w:val="32"/>
          <w:lang w:val="en-US" w:eastAsia="zh-CN"/>
        </w:rPr>
        <w:t>《奎屯市突发环境事件应急预案（修订）》于2023年11月27日到期，</w:t>
      </w:r>
      <w:r>
        <w:rPr>
          <w:rFonts w:hint="eastAsia" w:ascii="Times New Roman" w:hAnsi="Times New Roman" w:eastAsia="仿宋_GB2312" w:cs="Times New Roman"/>
          <w:sz w:val="32"/>
          <w:szCs w:val="32"/>
          <w:lang w:eastAsia="zh-CN"/>
        </w:rPr>
        <w:t>依据《突发环境事件应急预案管理暂行办法》中第五章第二十三条规定“县级以上人民政府环境保护主管部门或者企业事业单位，应当按照有关法律法规和本办法的规定，根据实际需要和情势变化，依据有关预案编制指南或者编制修订框架指南修订环境应急预案。环境应急预案每三年至少修订一次”。在《奎屯市突发环境事件应急预案（</w:t>
      </w:r>
      <w:r>
        <w:rPr>
          <w:rFonts w:hint="eastAsia" w:ascii="Times New Roman" w:hAnsi="Times New Roman" w:eastAsia="仿宋_GB2312" w:cs="Times New Roman"/>
          <w:sz w:val="32"/>
          <w:szCs w:val="32"/>
          <w:lang w:val="en-US" w:eastAsia="zh-CN"/>
        </w:rPr>
        <w:t>修订</w:t>
      </w:r>
      <w:r>
        <w:rPr>
          <w:rFonts w:hint="eastAsia" w:ascii="Times New Roman" w:hAnsi="Times New Roman" w:eastAsia="仿宋_GB2312" w:cs="Times New Roman"/>
          <w:sz w:val="32"/>
          <w:szCs w:val="32"/>
          <w:lang w:eastAsia="zh-CN"/>
        </w:rPr>
        <w:t>）》的基础上，结合实际进行汇总并对预案进行修编，主要修编内容如下：</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新增编制说明。</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规范完善预案格式。</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修改了应急响应程序及响应级别，并确定了责任人，</w:t>
      </w:r>
      <w:r>
        <w:rPr>
          <w:rFonts w:hint="eastAsia" w:ascii="仿宋_GB2312" w:hAnsi="仿宋_GB2312" w:eastAsia="仿宋_GB2312" w:cs="仿宋_GB2312"/>
          <w:sz w:val="32"/>
          <w:szCs w:val="32"/>
          <w:lang w:val="en-US" w:eastAsia="zh-CN"/>
        </w:rPr>
        <w:t>原预案中对突发环境事件未有明确相应级别，对每种级别相应程序不明确，在预案中已明确说明。</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（4）根据奎屯市实际，修改了各单位（部门）的职责。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增加了</w:t>
      </w:r>
      <w:r>
        <w:rPr>
          <w:rFonts w:hint="eastAsia" w:ascii="仿宋_GB2312" w:hAnsi="仿宋_GB2312" w:eastAsia="仿宋_GB2312" w:cs="仿宋_GB2312"/>
          <w:sz w:val="32"/>
          <w:szCs w:val="32"/>
        </w:rPr>
        <w:t>应急预案体系</w:t>
      </w:r>
      <w:r>
        <w:rPr>
          <w:rFonts w:hint="eastAsia" w:ascii="仿宋_GB2312" w:hAnsi="仿宋_GB2312" w:eastAsia="仿宋_GB2312" w:cs="仿宋_GB2312"/>
          <w:sz w:val="32"/>
          <w:szCs w:val="32"/>
          <w:lang w:eastAsia="zh-CN"/>
        </w:rPr>
        <w:t>关系图、</w:t>
      </w:r>
      <w:r>
        <w:rPr>
          <w:rFonts w:hint="eastAsia" w:ascii="仿宋_GB2312" w:hAnsi="仿宋_GB2312" w:eastAsia="仿宋_GB2312" w:cs="仿宋_GB2312"/>
          <w:kern w:val="2"/>
          <w:sz w:val="32"/>
          <w:szCs w:val="32"/>
          <w:lang w:val="en-US" w:eastAsia="zh-CN" w:bidi="ar-SA"/>
        </w:rPr>
        <w:t>应急组织体系结构图、应急响应流程图。说明</w:t>
      </w:r>
      <w:r>
        <w:rPr>
          <w:rFonts w:hint="eastAsia" w:ascii="仿宋_GB2312" w:hAnsi="仿宋_GB2312" w:eastAsia="仿宋_GB2312" w:cs="仿宋_GB2312"/>
          <w:sz w:val="32"/>
          <w:szCs w:val="32"/>
        </w:rPr>
        <w:t>本预案与生产安全事故预案等其他预案的衔接关系、与</w:t>
      </w:r>
      <w:r>
        <w:rPr>
          <w:rFonts w:hint="eastAsia" w:ascii="仿宋_GB2312" w:hAnsi="仿宋_GB2312" w:eastAsia="仿宋_GB2312" w:cs="仿宋_GB2312"/>
          <w:sz w:val="32"/>
          <w:szCs w:val="32"/>
          <w:lang w:eastAsia="zh-CN"/>
        </w:rPr>
        <w:t>上级预案的</w:t>
      </w:r>
      <w:r>
        <w:rPr>
          <w:rFonts w:hint="eastAsia" w:ascii="仿宋_GB2312" w:hAnsi="仿宋_GB2312" w:eastAsia="仿宋_GB2312" w:cs="仿宋_GB2312"/>
          <w:sz w:val="32"/>
          <w:szCs w:val="32"/>
        </w:rPr>
        <w:t>衔接关系</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kern w:val="2"/>
          <w:sz w:val="32"/>
          <w:szCs w:val="32"/>
          <w:lang w:val="en-US" w:eastAsia="zh-CN" w:bidi="ar-SA"/>
        </w:rPr>
        <w:t>组织体系构成、应急指挥运行机制等内容。</w:t>
      </w:r>
    </w:p>
    <w:p>
      <w:pPr>
        <w:pStyle w:val="2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5.评审情况说明</w:t>
      </w:r>
    </w:p>
    <w:p>
      <w:pPr>
        <w:pStyle w:val="2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本预案的编制过程中，组织相关人员召开会议对预案内容进行讨论，进行了内部评审，并对内部评审中提出的意见建议进行了汇总和修改。并在此基础上征求了社会公众的意见，进一步完善了该预案，后送专家评审待通过后印发。</w:t>
      </w:r>
    </w:p>
    <w:p>
      <w:pPr>
        <w:pStyle w:val="21"/>
        <w:jc w:val="both"/>
        <w:rPr>
          <w:rFonts w:hint="eastAsia"/>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val="en-US" w:eastAsia="zh-CN"/>
        </w:rPr>
      </w:pPr>
    </w:p>
    <w:sdt>
      <w:sdtPr>
        <w:rPr>
          <w:rFonts w:hint="eastAsia" w:ascii="黑体" w:hAnsi="黑体" w:eastAsia="黑体" w:cs="黑体"/>
          <w:kern w:val="2"/>
          <w:sz w:val="28"/>
          <w:szCs w:val="28"/>
          <w:lang w:val="en-US" w:eastAsia="zh-CN" w:bidi="ar-SA"/>
        </w:rPr>
        <w:id w:val="147472765"/>
        <w15:color w:val="DBDBDB"/>
      </w:sdtPr>
      <w:sdtEndPr>
        <w:rPr>
          <w:rFonts w:hint="eastAsia" w:ascii="黑体" w:hAnsi="黑体" w:eastAsia="黑体" w:cs="黑体"/>
          <w:kern w:val="2"/>
          <w:sz w:val="28"/>
          <w:szCs w:val="28"/>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28"/>
              <w:szCs w:val="28"/>
            </w:rPr>
          </w:pPr>
          <w:bookmarkStart w:id="21" w:name="_Toc21707"/>
          <w:bookmarkStart w:id="22" w:name="_Toc6799"/>
          <w:bookmarkStart w:id="23" w:name="_Toc11601"/>
          <w:bookmarkStart w:id="24" w:name="_Toc28948"/>
          <w:bookmarkStart w:id="25" w:name="_Toc15876"/>
          <w:bookmarkStart w:id="26" w:name="_Toc25435"/>
          <w:r>
            <w:rPr>
              <w:rFonts w:hint="eastAsia" w:ascii="黑体" w:hAnsi="黑体" w:eastAsia="黑体" w:cs="黑体"/>
              <w:sz w:val="28"/>
              <w:szCs w:val="28"/>
            </w:rPr>
            <w:t>目录</w:t>
          </w:r>
        </w:p>
        <w:p>
          <w:pPr>
            <w:pStyle w:val="12"/>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pPr>
          <w:r>
            <w:fldChar w:fldCharType="begin"/>
          </w:r>
          <w:r>
            <w:instrText xml:space="preserve">TOC \o "1-3" \h \u </w:instrText>
          </w:r>
          <w:r>
            <w:fldChar w:fldCharType="separate"/>
          </w:r>
          <w:r>
            <w:fldChar w:fldCharType="begin"/>
          </w:r>
          <w:r>
            <w:instrText xml:space="preserve"> HYPERLINK \l _Toc1739 </w:instrText>
          </w:r>
          <w:r>
            <w:fldChar w:fldCharType="separate"/>
          </w:r>
          <w:r>
            <w:rPr>
              <w:rFonts w:hint="eastAsia" w:ascii="黑体" w:hAnsi="黑体" w:eastAsia="黑体" w:cs="黑体"/>
              <w:bCs w:val="0"/>
              <w:szCs w:val="32"/>
              <w:lang w:eastAsia="zh-CN"/>
            </w:rPr>
            <w:t>第一章</w:t>
          </w:r>
          <w:r>
            <w:rPr>
              <w:rFonts w:hint="eastAsia" w:ascii="黑体" w:hAnsi="黑体" w:eastAsia="黑体" w:cs="黑体"/>
              <w:bCs w:val="0"/>
              <w:szCs w:val="32"/>
              <w:lang w:val="en-US" w:eastAsia="zh-CN"/>
            </w:rPr>
            <w:t xml:space="preserve"> </w:t>
          </w:r>
          <w:r>
            <w:rPr>
              <w:rFonts w:hint="eastAsia" w:ascii="黑体" w:hAnsi="黑体" w:eastAsia="黑体" w:cs="黑体"/>
              <w:bCs w:val="0"/>
              <w:szCs w:val="32"/>
            </w:rPr>
            <w:t>总则</w:t>
          </w:r>
          <w:r>
            <w:tab/>
          </w:r>
          <w:r>
            <w:fldChar w:fldCharType="begin"/>
          </w:r>
          <w:r>
            <w:instrText xml:space="preserve"> PAGEREF _Toc1739 \h </w:instrText>
          </w:r>
          <w:r>
            <w:fldChar w:fldCharType="separate"/>
          </w:r>
          <w:r>
            <w:t>- 9 -</w:t>
          </w:r>
          <w:r>
            <w:fldChar w:fldCharType="end"/>
          </w:r>
          <w:r>
            <w:fldChar w:fldCharType="end"/>
          </w:r>
        </w:p>
        <w:p>
          <w:pPr>
            <w:pStyle w:val="14"/>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00" w:lineRule="exact"/>
            <w:textAlignment w:val="auto"/>
          </w:pPr>
          <w:r>
            <w:fldChar w:fldCharType="begin"/>
          </w:r>
          <w:r>
            <w:instrText xml:space="preserve"> HYPERLINK \l _Toc23855 </w:instrText>
          </w:r>
          <w:r>
            <w:fldChar w:fldCharType="separate"/>
          </w:r>
          <w:r>
            <w:rPr>
              <w:rFonts w:hint="eastAsia" w:ascii="黑体" w:hAnsi="黑体" w:eastAsia="黑体" w:cs="黑体"/>
              <w:bCs w:val="0"/>
              <w:szCs w:val="32"/>
              <w:lang w:eastAsia="zh-CN"/>
            </w:rPr>
            <w:t>一、</w:t>
          </w:r>
          <w:r>
            <w:rPr>
              <w:rFonts w:hint="eastAsia" w:ascii="黑体" w:hAnsi="黑体" w:eastAsia="黑体" w:cs="黑体"/>
              <w:bCs w:val="0"/>
              <w:szCs w:val="32"/>
            </w:rPr>
            <w:t>编制目的</w:t>
          </w:r>
          <w:r>
            <w:tab/>
          </w:r>
          <w:r>
            <w:fldChar w:fldCharType="begin"/>
          </w:r>
          <w:r>
            <w:instrText xml:space="preserve"> PAGEREF _Toc23855 \h </w:instrText>
          </w:r>
          <w:r>
            <w:fldChar w:fldCharType="separate"/>
          </w:r>
          <w:r>
            <w:t>- 9 -</w:t>
          </w:r>
          <w:r>
            <w:fldChar w:fldCharType="end"/>
          </w:r>
          <w:r>
            <w:fldChar w:fldCharType="end"/>
          </w:r>
        </w:p>
        <w:p>
          <w:pPr>
            <w:pStyle w:val="14"/>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00" w:lineRule="exact"/>
            <w:textAlignment w:val="auto"/>
          </w:pPr>
          <w:r>
            <w:fldChar w:fldCharType="begin"/>
          </w:r>
          <w:r>
            <w:instrText xml:space="preserve"> HYPERLINK \l _Toc21918 </w:instrText>
          </w:r>
          <w:r>
            <w:fldChar w:fldCharType="separate"/>
          </w:r>
          <w:r>
            <w:rPr>
              <w:rFonts w:hint="eastAsia" w:ascii="黑体" w:hAnsi="黑体" w:eastAsia="黑体" w:cs="黑体"/>
              <w:bCs w:val="0"/>
              <w:szCs w:val="32"/>
              <w:lang w:eastAsia="zh-CN"/>
            </w:rPr>
            <w:t>二、编制依据</w:t>
          </w:r>
          <w:r>
            <w:tab/>
          </w:r>
          <w:r>
            <w:fldChar w:fldCharType="begin"/>
          </w:r>
          <w:r>
            <w:instrText xml:space="preserve"> PAGEREF _Toc21918 \h </w:instrText>
          </w:r>
          <w:r>
            <w:fldChar w:fldCharType="separate"/>
          </w:r>
          <w:r>
            <w:t>- 9 -</w:t>
          </w:r>
          <w:r>
            <w:fldChar w:fldCharType="end"/>
          </w:r>
          <w:r>
            <w:fldChar w:fldCharType="end"/>
          </w:r>
        </w:p>
        <w:p>
          <w:pPr>
            <w:pStyle w:val="14"/>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00" w:lineRule="exact"/>
            <w:textAlignment w:val="auto"/>
          </w:pPr>
          <w:r>
            <w:fldChar w:fldCharType="begin"/>
          </w:r>
          <w:r>
            <w:instrText xml:space="preserve"> HYPERLINK \l _Toc6255 </w:instrText>
          </w:r>
          <w:r>
            <w:fldChar w:fldCharType="separate"/>
          </w:r>
          <w:r>
            <w:rPr>
              <w:rFonts w:hint="eastAsia" w:ascii="黑体" w:hAnsi="黑体" w:eastAsia="黑体" w:cs="黑体"/>
              <w:bCs w:val="0"/>
              <w:szCs w:val="32"/>
              <w:lang w:eastAsia="zh-CN"/>
            </w:rPr>
            <w:t>三、适用范围</w:t>
          </w:r>
          <w:r>
            <w:tab/>
          </w:r>
          <w:r>
            <w:fldChar w:fldCharType="begin"/>
          </w:r>
          <w:r>
            <w:instrText xml:space="preserve"> PAGEREF _Toc6255 \h </w:instrText>
          </w:r>
          <w:r>
            <w:fldChar w:fldCharType="separate"/>
          </w:r>
          <w:r>
            <w:t>- 11 -</w:t>
          </w:r>
          <w:r>
            <w:fldChar w:fldCharType="end"/>
          </w:r>
          <w:r>
            <w:fldChar w:fldCharType="end"/>
          </w:r>
        </w:p>
        <w:p>
          <w:pPr>
            <w:pStyle w:val="14"/>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00" w:lineRule="exact"/>
            <w:textAlignment w:val="auto"/>
          </w:pPr>
          <w:r>
            <w:fldChar w:fldCharType="begin"/>
          </w:r>
          <w:r>
            <w:instrText xml:space="preserve"> HYPERLINK \l _Toc11984 </w:instrText>
          </w:r>
          <w:r>
            <w:fldChar w:fldCharType="separate"/>
          </w:r>
          <w:r>
            <w:rPr>
              <w:rFonts w:hint="eastAsia" w:ascii="黑体" w:hAnsi="黑体" w:eastAsia="黑体" w:cs="黑体"/>
              <w:bCs w:val="0"/>
              <w:szCs w:val="32"/>
              <w:lang w:eastAsia="zh-CN"/>
            </w:rPr>
            <w:t>四、</w:t>
          </w:r>
          <w:r>
            <w:rPr>
              <w:rFonts w:hint="default" w:ascii="黑体" w:hAnsi="黑体" w:eastAsia="黑体" w:cs="黑体"/>
              <w:bCs w:val="0"/>
              <w:szCs w:val="32"/>
              <w:lang w:eastAsia="zh-CN"/>
            </w:rPr>
            <w:t>工作原则</w:t>
          </w:r>
          <w:r>
            <w:tab/>
          </w:r>
          <w:r>
            <w:fldChar w:fldCharType="begin"/>
          </w:r>
          <w:r>
            <w:instrText xml:space="preserve"> PAGEREF _Toc11984 \h </w:instrText>
          </w:r>
          <w:r>
            <w:fldChar w:fldCharType="separate"/>
          </w:r>
          <w:r>
            <w:t>- 11 -</w:t>
          </w:r>
          <w:r>
            <w:fldChar w:fldCharType="end"/>
          </w:r>
          <w:r>
            <w:fldChar w:fldCharType="end"/>
          </w:r>
        </w:p>
        <w:p>
          <w:pPr>
            <w:pStyle w:val="14"/>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00" w:lineRule="exact"/>
            <w:textAlignment w:val="auto"/>
          </w:pPr>
          <w:r>
            <w:fldChar w:fldCharType="begin"/>
          </w:r>
          <w:r>
            <w:instrText xml:space="preserve"> HYPERLINK \l _Toc26019 </w:instrText>
          </w:r>
          <w:r>
            <w:fldChar w:fldCharType="separate"/>
          </w:r>
          <w:r>
            <w:rPr>
              <w:rFonts w:hint="eastAsia" w:ascii="黑体" w:hAnsi="黑体" w:eastAsia="黑体" w:cs="黑体"/>
              <w:szCs w:val="32"/>
              <w:lang w:eastAsia="zh-CN"/>
            </w:rPr>
            <w:t>五、应急预案体系</w:t>
          </w:r>
          <w:r>
            <w:tab/>
          </w:r>
          <w:r>
            <w:fldChar w:fldCharType="begin"/>
          </w:r>
          <w:r>
            <w:instrText xml:space="preserve"> PAGEREF _Toc26019 \h </w:instrText>
          </w:r>
          <w:r>
            <w:fldChar w:fldCharType="separate"/>
          </w:r>
          <w:r>
            <w:t>- 12 -</w:t>
          </w:r>
          <w:r>
            <w:fldChar w:fldCharType="end"/>
          </w:r>
          <w: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pPr>
          <w:r>
            <w:fldChar w:fldCharType="begin"/>
          </w:r>
          <w:r>
            <w:instrText xml:space="preserve"> HYPERLINK \l _Toc7204 </w:instrText>
          </w:r>
          <w:r>
            <w:fldChar w:fldCharType="separate"/>
          </w:r>
          <w:r>
            <w:rPr>
              <w:rFonts w:hint="eastAsia" w:ascii="Times New Roman" w:hAnsi="Times New Roman" w:eastAsia="黑体" w:cs="Times New Roman"/>
              <w:szCs w:val="32"/>
              <w:lang w:eastAsia="zh-CN"/>
            </w:rPr>
            <w:t>第二章</w:t>
          </w:r>
          <w:r>
            <w:rPr>
              <w:rFonts w:hint="eastAsia" w:ascii="Times New Roman" w:hAnsi="Times New Roman" w:eastAsia="黑体" w:cs="Times New Roman"/>
              <w:szCs w:val="32"/>
              <w:lang w:val="en-US" w:eastAsia="zh-CN"/>
            </w:rPr>
            <w:t xml:space="preserve"> </w:t>
          </w:r>
          <w:r>
            <w:rPr>
              <w:rFonts w:hint="default" w:ascii="Times New Roman" w:hAnsi="Times New Roman" w:eastAsia="黑体" w:cs="Times New Roman"/>
              <w:szCs w:val="32"/>
            </w:rPr>
            <w:t>事件分级</w:t>
          </w:r>
          <w:r>
            <w:tab/>
          </w:r>
          <w:r>
            <w:fldChar w:fldCharType="begin"/>
          </w:r>
          <w:r>
            <w:instrText xml:space="preserve"> PAGEREF _Toc7204 \h </w:instrText>
          </w:r>
          <w:r>
            <w:fldChar w:fldCharType="separate"/>
          </w:r>
          <w:r>
            <w:t>- 15 -</w:t>
          </w:r>
          <w:r>
            <w:fldChar w:fldCharType="end"/>
          </w:r>
          <w:r>
            <w:fldChar w:fldCharType="end"/>
          </w:r>
        </w:p>
        <w:p>
          <w:pPr>
            <w:pStyle w:val="14"/>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00" w:lineRule="exact"/>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_Toc20613 </w:instrText>
          </w:r>
          <w:r>
            <w:rPr>
              <w:rFonts w:hint="eastAsia" w:ascii="黑体" w:hAnsi="黑体" w:eastAsia="黑体" w:cs="黑体"/>
            </w:rPr>
            <w:fldChar w:fldCharType="separate"/>
          </w:r>
          <w:r>
            <w:rPr>
              <w:rFonts w:hint="eastAsia" w:ascii="黑体" w:hAnsi="黑体" w:eastAsia="黑体" w:cs="黑体"/>
              <w:bCs w:val="0"/>
              <w:szCs w:val="32"/>
              <w:lang w:eastAsia="zh-CN"/>
            </w:rPr>
            <w:t>一、</w:t>
          </w:r>
          <w:r>
            <w:rPr>
              <w:rFonts w:hint="eastAsia" w:ascii="黑体" w:hAnsi="黑体" w:eastAsia="黑体" w:cs="黑体"/>
              <w:bCs w:val="0"/>
              <w:szCs w:val="32"/>
            </w:rPr>
            <w:t>特别重大（</w:t>
          </w:r>
          <w:r>
            <w:rPr>
              <w:rFonts w:hint="eastAsia" w:ascii="黑体" w:hAnsi="黑体" w:eastAsia="黑体" w:cs="黑体"/>
              <w:szCs w:val="32"/>
              <w:lang w:val="en-US" w:eastAsia="zh-CN"/>
            </w:rPr>
            <w:t>Ⅰ</w:t>
          </w:r>
          <w:r>
            <w:rPr>
              <w:rFonts w:hint="eastAsia" w:ascii="黑体" w:hAnsi="黑体" w:eastAsia="黑体" w:cs="黑体"/>
              <w:bCs w:val="0"/>
              <w:szCs w:val="32"/>
            </w:rPr>
            <w:t>级）突发环境事件</w:t>
          </w:r>
          <w:r>
            <w:rPr>
              <w:rFonts w:hint="eastAsia" w:ascii="黑体" w:hAnsi="黑体" w:eastAsia="黑体" w:cs="黑体"/>
            </w:rPr>
            <w:tab/>
          </w:r>
          <w:r>
            <w:rPr>
              <w:rFonts w:hint="default" w:ascii="Times New Roman" w:hAnsi="Times New Roman" w:eastAsia="黑体" w:cs="Times New Roman"/>
            </w:rPr>
            <w:fldChar w:fldCharType="begin"/>
          </w:r>
          <w:r>
            <w:rPr>
              <w:rFonts w:hint="default" w:ascii="Times New Roman" w:hAnsi="Times New Roman" w:eastAsia="黑体" w:cs="Times New Roman"/>
            </w:rPr>
            <w:instrText xml:space="preserve"> PAGEREF _Toc20613 \h </w:instrText>
          </w:r>
          <w:r>
            <w:rPr>
              <w:rFonts w:hint="default" w:ascii="Times New Roman" w:hAnsi="Times New Roman" w:eastAsia="黑体" w:cs="Times New Roman"/>
            </w:rPr>
            <w:fldChar w:fldCharType="separate"/>
          </w:r>
          <w:r>
            <w:rPr>
              <w:rFonts w:hint="default" w:ascii="Times New Roman" w:hAnsi="Times New Roman" w:eastAsia="黑体" w:cs="Times New Roman"/>
            </w:rPr>
            <w:t>- 15 -</w:t>
          </w:r>
          <w:r>
            <w:rPr>
              <w:rFonts w:hint="default" w:ascii="Times New Roman" w:hAnsi="Times New Roman" w:eastAsia="黑体" w:cs="Times New Roman"/>
            </w:rPr>
            <w:fldChar w:fldCharType="end"/>
          </w:r>
          <w:r>
            <w:rPr>
              <w:rFonts w:hint="eastAsia" w:ascii="黑体" w:hAnsi="黑体" w:eastAsia="黑体" w:cs="黑体"/>
            </w:rPr>
            <w:fldChar w:fldCharType="end"/>
          </w:r>
        </w:p>
        <w:p>
          <w:pPr>
            <w:pStyle w:val="14"/>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00" w:lineRule="exact"/>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_Toc12279 </w:instrText>
          </w:r>
          <w:r>
            <w:rPr>
              <w:rFonts w:hint="eastAsia" w:ascii="黑体" w:hAnsi="黑体" w:eastAsia="黑体" w:cs="黑体"/>
            </w:rPr>
            <w:fldChar w:fldCharType="separate"/>
          </w:r>
          <w:r>
            <w:rPr>
              <w:rFonts w:hint="eastAsia" w:ascii="黑体" w:hAnsi="黑体" w:eastAsia="黑体" w:cs="黑体"/>
              <w:bCs w:val="0"/>
              <w:szCs w:val="32"/>
              <w:lang w:eastAsia="zh-CN"/>
            </w:rPr>
            <w:t>二、重大（</w:t>
          </w:r>
          <w:r>
            <w:rPr>
              <w:rFonts w:hint="eastAsia" w:ascii="黑体" w:hAnsi="黑体" w:eastAsia="黑体" w:cs="黑体"/>
              <w:szCs w:val="32"/>
              <w:lang w:val="en-US" w:eastAsia="zh-CN"/>
            </w:rPr>
            <w:t>Ⅱ</w:t>
          </w:r>
          <w:r>
            <w:rPr>
              <w:rFonts w:hint="eastAsia" w:ascii="黑体" w:hAnsi="黑体" w:eastAsia="黑体" w:cs="黑体"/>
              <w:bCs w:val="0"/>
              <w:szCs w:val="32"/>
              <w:lang w:eastAsia="zh-CN"/>
            </w:rPr>
            <w:t>级）突发环境事件</w:t>
          </w:r>
          <w:r>
            <w:rPr>
              <w:rFonts w:hint="eastAsia" w:ascii="黑体" w:hAnsi="黑体" w:eastAsia="黑体" w:cs="黑体"/>
            </w:rPr>
            <w:tab/>
          </w:r>
          <w:r>
            <w:rPr>
              <w:rFonts w:hint="eastAsia" w:ascii="Times New Roman" w:hAnsi="Times New Roman" w:eastAsia="黑体" w:cs="Times New Roman"/>
            </w:rPr>
            <w:fldChar w:fldCharType="begin"/>
          </w:r>
          <w:r>
            <w:rPr>
              <w:rFonts w:hint="eastAsia" w:ascii="Times New Roman" w:hAnsi="Times New Roman" w:eastAsia="黑体" w:cs="Times New Roman"/>
            </w:rPr>
            <w:instrText xml:space="preserve"> PAGEREF _Toc12279 \h </w:instrText>
          </w:r>
          <w:r>
            <w:rPr>
              <w:rFonts w:hint="eastAsia" w:ascii="Times New Roman" w:hAnsi="Times New Roman" w:eastAsia="黑体" w:cs="Times New Roman"/>
            </w:rPr>
            <w:fldChar w:fldCharType="separate"/>
          </w:r>
          <w:r>
            <w:rPr>
              <w:rFonts w:hint="eastAsia" w:ascii="Times New Roman" w:hAnsi="Times New Roman" w:eastAsia="黑体" w:cs="Times New Roman"/>
            </w:rPr>
            <w:t>- 15 -</w:t>
          </w:r>
          <w:r>
            <w:rPr>
              <w:rFonts w:hint="eastAsia" w:ascii="Times New Roman" w:hAnsi="Times New Roman" w:eastAsia="黑体" w:cs="Times New Roman"/>
            </w:rPr>
            <w:fldChar w:fldCharType="end"/>
          </w:r>
          <w:r>
            <w:rPr>
              <w:rFonts w:hint="eastAsia" w:ascii="黑体" w:hAnsi="黑体" w:eastAsia="黑体" w:cs="黑体"/>
            </w:rPr>
            <w:fldChar w:fldCharType="end"/>
          </w:r>
        </w:p>
        <w:p>
          <w:pPr>
            <w:pStyle w:val="14"/>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00" w:lineRule="exact"/>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_Toc211 </w:instrText>
          </w:r>
          <w:r>
            <w:rPr>
              <w:rFonts w:hint="eastAsia" w:ascii="黑体" w:hAnsi="黑体" w:eastAsia="黑体" w:cs="黑体"/>
            </w:rPr>
            <w:fldChar w:fldCharType="separate"/>
          </w:r>
          <w:r>
            <w:rPr>
              <w:rFonts w:hint="eastAsia" w:ascii="黑体" w:hAnsi="黑体" w:eastAsia="黑体" w:cs="黑体"/>
              <w:bCs w:val="0"/>
              <w:szCs w:val="32"/>
              <w:lang w:eastAsia="zh-CN"/>
            </w:rPr>
            <w:t>三、较大（</w:t>
          </w:r>
          <w:r>
            <w:rPr>
              <w:rFonts w:hint="eastAsia" w:ascii="黑体" w:hAnsi="黑体" w:eastAsia="黑体" w:cs="黑体"/>
              <w:szCs w:val="32"/>
              <w:lang w:val="en-US" w:eastAsia="zh-CN"/>
            </w:rPr>
            <w:t>Ⅲ</w:t>
          </w:r>
          <w:r>
            <w:rPr>
              <w:rFonts w:hint="eastAsia" w:ascii="黑体" w:hAnsi="黑体" w:eastAsia="黑体" w:cs="黑体"/>
              <w:bCs w:val="0"/>
              <w:szCs w:val="32"/>
              <w:lang w:eastAsia="zh-CN"/>
            </w:rPr>
            <w:t>级）突发环境事件</w:t>
          </w:r>
          <w:r>
            <w:rPr>
              <w:rFonts w:hint="eastAsia" w:ascii="黑体" w:hAnsi="黑体" w:eastAsia="黑体" w:cs="黑体"/>
            </w:rPr>
            <w:tab/>
          </w:r>
          <w:r>
            <w:rPr>
              <w:rFonts w:hint="eastAsia" w:ascii="Times New Roman" w:hAnsi="Times New Roman" w:eastAsia="黑体" w:cs="Times New Roman"/>
            </w:rPr>
            <w:fldChar w:fldCharType="begin"/>
          </w:r>
          <w:r>
            <w:rPr>
              <w:rFonts w:hint="eastAsia" w:ascii="Times New Roman" w:hAnsi="Times New Roman" w:eastAsia="黑体" w:cs="Times New Roman"/>
            </w:rPr>
            <w:instrText xml:space="preserve"> PAGEREF _Toc211 \h </w:instrText>
          </w:r>
          <w:r>
            <w:rPr>
              <w:rFonts w:hint="eastAsia" w:ascii="Times New Roman" w:hAnsi="Times New Roman" w:eastAsia="黑体" w:cs="Times New Roman"/>
            </w:rPr>
            <w:fldChar w:fldCharType="separate"/>
          </w:r>
          <w:r>
            <w:rPr>
              <w:rFonts w:hint="eastAsia" w:ascii="Times New Roman" w:hAnsi="Times New Roman" w:eastAsia="黑体" w:cs="Times New Roman"/>
            </w:rPr>
            <w:t>- 16 -</w:t>
          </w:r>
          <w:r>
            <w:rPr>
              <w:rFonts w:hint="eastAsia" w:ascii="Times New Roman" w:hAnsi="Times New Roman" w:eastAsia="黑体" w:cs="Times New Roman"/>
            </w:rPr>
            <w:fldChar w:fldCharType="end"/>
          </w:r>
          <w:r>
            <w:rPr>
              <w:rFonts w:hint="eastAsia" w:ascii="黑体" w:hAnsi="黑体" w:eastAsia="黑体" w:cs="黑体"/>
            </w:rPr>
            <w:fldChar w:fldCharType="end"/>
          </w:r>
        </w:p>
        <w:p>
          <w:pPr>
            <w:pStyle w:val="14"/>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00" w:lineRule="exact"/>
            <w:textAlignment w:val="auto"/>
          </w:pPr>
          <w:r>
            <w:rPr>
              <w:rFonts w:hint="eastAsia" w:ascii="黑体" w:hAnsi="黑体" w:eastAsia="黑体" w:cs="黑体"/>
            </w:rPr>
            <w:fldChar w:fldCharType="begin"/>
          </w:r>
          <w:r>
            <w:rPr>
              <w:rFonts w:hint="eastAsia" w:ascii="黑体" w:hAnsi="黑体" w:eastAsia="黑体" w:cs="黑体"/>
            </w:rPr>
            <w:instrText xml:space="preserve"> HYPERLINK \l _Toc20951 </w:instrText>
          </w:r>
          <w:r>
            <w:rPr>
              <w:rFonts w:hint="eastAsia" w:ascii="黑体" w:hAnsi="黑体" w:eastAsia="黑体" w:cs="黑体"/>
            </w:rPr>
            <w:fldChar w:fldCharType="separate"/>
          </w:r>
          <w:r>
            <w:rPr>
              <w:rFonts w:hint="eastAsia" w:ascii="黑体" w:hAnsi="黑体" w:eastAsia="黑体" w:cs="黑体"/>
              <w:bCs w:val="0"/>
              <w:szCs w:val="32"/>
              <w:lang w:eastAsia="zh-CN"/>
            </w:rPr>
            <w:t>四、一般（</w:t>
          </w:r>
          <w:r>
            <w:rPr>
              <w:rFonts w:hint="eastAsia" w:ascii="黑体" w:hAnsi="黑体" w:eastAsia="黑体" w:cs="黑体"/>
              <w:szCs w:val="32"/>
              <w:lang w:val="en-US" w:eastAsia="zh-CN"/>
            </w:rPr>
            <w:t>Ⅳ</w:t>
          </w:r>
          <w:r>
            <w:rPr>
              <w:rFonts w:hint="eastAsia" w:ascii="黑体" w:hAnsi="黑体" w:eastAsia="黑体" w:cs="黑体"/>
              <w:bCs w:val="0"/>
              <w:szCs w:val="32"/>
              <w:lang w:eastAsia="zh-CN"/>
            </w:rPr>
            <w:t>级）突发环境事件</w:t>
          </w:r>
          <w:r>
            <w:rPr>
              <w:rFonts w:hint="eastAsia" w:ascii="黑体" w:hAnsi="黑体" w:eastAsia="黑体" w:cs="黑体"/>
            </w:rPr>
            <w:tab/>
          </w:r>
          <w:r>
            <w:rPr>
              <w:rFonts w:hint="default" w:ascii="Times New Roman" w:hAnsi="Times New Roman" w:eastAsia="黑体" w:cs="Times New Roman"/>
            </w:rPr>
            <w:fldChar w:fldCharType="begin"/>
          </w:r>
          <w:r>
            <w:rPr>
              <w:rFonts w:hint="default" w:ascii="Times New Roman" w:hAnsi="Times New Roman" w:eastAsia="黑体" w:cs="Times New Roman"/>
            </w:rPr>
            <w:instrText xml:space="preserve"> PAGEREF _Toc20951 \h </w:instrText>
          </w:r>
          <w:r>
            <w:rPr>
              <w:rFonts w:hint="default" w:ascii="Times New Roman" w:hAnsi="Times New Roman" w:eastAsia="黑体" w:cs="Times New Roman"/>
            </w:rPr>
            <w:fldChar w:fldCharType="separate"/>
          </w:r>
          <w:r>
            <w:rPr>
              <w:rFonts w:hint="default" w:ascii="Times New Roman" w:hAnsi="Times New Roman" w:eastAsia="黑体" w:cs="Times New Roman"/>
            </w:rPr>
            <w:t>- 17 -</w:t>
          </w:r>
          <w:r>
            <w:rPr>
              <w:rFonts w:hint="default" w:ascii="Times New Roman" w:hAnsi="Times New Roman" w:eastAsia="黑体" w:cs="Times New Roman"/>
            </w:rPr>
            <w:fldChar w:fldCharType="end"/>
          </w:r>
          <w:r>
            <w:rPr>
              <w:rFonts w:hint="eastAsia" w:ascii="黑体" w:hAnsi="黑体" w:eastAsia="黑体" w:cs="黑体"/>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pPr>
          <w:r>
            <w:fldChar w:fldCharType="begin"/>
          </w:r>
          <w:r>
            <w:instrText xml:space="preserve"> HYPERLINK \l _Toc8305 </w:instrText>
          </w:r>
          <w:r>
            <w:fldChar w:fldCharType="separate"/>
          </w:r>
          <w:r>
            <w:rPr>
              <w:rFonts w:hint="eastAsia" w:ascii="黑体" w:hAnsi="黑体" w:eastAsia="黑体" w:cs="黑体"/>
              <w:bCs w:val="0"/>
              <w:szCs w:val="32"/>
              <w:lang w:eastAsia="zh-CN"/>
            </w:rPr>
            <w:t>第三章</w:t>
          </w:r>
          <w:r>
            <w:rPr>
              <w:rFonts w:hint="eastAsia" w:ascii="黑体" w:hAnsi="黑体" w:eastAsia="黑体" w:cs="黑体"/>
              <w:bCs w:val="0"/>
              <w:szCs w:val="32"/>
              <w:lang w:val="en-US" w:eastAsia="zh-CN"/>
            </w:rPr>
            <w:t xml:space="preserve"> 应急</w:t>
          </w:r>
          <w:r>
            <w:rPr>
              <w:rFonts w:hint="eastAsia" w:ascii="黑体" w:hAnsi="黑体" w:eastAsia="黑体" w:cs="黑体"/>
              <w:bCs w:val="0"/>
              <w:szCs w:val="32"/>
            </w:rPr>
            <w:t>组织指挥体系</w:t>
          </w:r>
          <w:r>
            <w:rPr>
              <w:rFonts w:hint="eastAsia" w:ascii="黑体" w:hAnsi="黑体" w:eastAsia="黑体" w:cs="黑体"/>
              <w:bCs w:val="0"/>
              <w:szCs w:val="32"/>
              <w:lang w:eastAsia="zh-CN"/>
            </w:rPr>
            <w:t>及职责分工</w:t>
          </w:r>
          <w:r>
            <w:tab/>
          </w:r>
          <w:r>
            <w:fldChar w:fldCharType="begin"/>
          </w:r>
          <w:r>
            <w:instrText xml:space="preserve"> PAGEREF _Toc8305 \h </w:instrText>
          </w:r>
          <w:r>
            <w:fldChar w:fldCharType="separate"/>
          </w:r>
          <w:r>
            <w:t>- 18 -</w:t>
          </w:r>
          <w:r>
            <w:fldChar w:fldCharType="end"/>
          </w:r>
          <w:r>
            <w:fldChar w:fldCharType="end"/>
          </w:r>
        </w:p>
        <w:p>
          <w:pPr>
            <w:pStyle w:val="14"/>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00" w:lineRule="exact"/>
            <w:textAlignment w:val="auto"/>
          </w:pPr>
          <w:r>
            <w:fldChar w:fldCharType="begin"/>
          </w:r>
          <w:r>
            <w:instrText xml:space="preserve"> HYPERLINK \l _Toc2656 </w:instrText>
          </w:r>
          <w:r>
            <w:fldChar w:fldCharType="separate"/>
          </w:r>
          <w:r>
            <w:rPr>
              <w:rFonts w:hint="eastAsia" w:ascii="黑体" w:hAnsi="黑体" w:eastAsia="黑体" w:cs="黑体"/>
              <w:bCs w:val="0"/>
              <w:szCs w:val="32"/>
              <w:lang w:eastAsia="zh-CN"/>
            </w:rPr>
            <w:t>一、组织指挥体系</w:t>
          </w:r>
          <w:r>
            <w:tab/>
          </w:r>
          <w:r>
            <w:fldChar w:fldCharType="begin"/>
          </w:r>
          <w:r>
            <w:instrText xml:space="preserve"> PAGEREF _Toc2656 \h </w:instrText>
          </w:r>
          <w:r>
            <w:fldChar w:fldCharType="separate"/>
          </w:r>
          <w:r>
            <w:t>- 18 -</w:t>
          </w:r>
          <w:r>
            <w:fldChar w:fldCharType="end"/>
          </w:r>
          <w:r>
            <w:fldChar w:fldCharType="end"/>
          </w:r>
        </w:p>
        <w:p>
          <w:pPr>
            <w:pStyle w:val="14"/>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00" w:lineRule="exact"/>
            <w:textAlignment w:val="auto"/>
          </w:pPr>
          <w:r>
            <w:fldChar w:fldCharType="begin"/>
          </w:r>
          <w:r>
            <w:instrText xml:space="preserve"> HYPERLINK \l _Toc15185 </w:instrText>
          </w:r>
          <w:r>
            <w:fldChar w:fldCharType="separate"/>
          </w:r>
          <w:r>
            <w:rPr>
              <w:rFonts w:hint="eastAsia" w:ascii="黑体" w:hAnsi="黑体" w:eastAsia="黑体" w:cs="黑体"/>
              <w:szCs w:val="32"/>
              <w:lang w:eastAsia="zh-CN"/>
            </w:rPr>
            <w:t>二、职责分工</w:t>
          </w:r>
          <w:r>
            <w:tab/>
          </w:r>
          <w:r>
            <w:fldChar w:fldCharType="begin"/>
          </w:r>
          <w:r>
            <w:instrText xml:space="preserve"> PAGEREF _Toc15185 \h </w:instrText>
          </w:r>
          <w:r>
            <w:fldChar w:fldCharType="separate"/>
          </w:r>
          <w:r>
            <w:t>- 19 -</w:t>
          </w:r>
          <w:r>
            <w:fldChar w:fldCharType="end"/>
          </w:r>
          <w: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_Toc19571 </w:instrText>
          </w:r>
          <w:r>
            <w:rPr>
              <w:sz w:val="24"/>
              <w:szCs w:val="24"/>
            </w:rPr>
            <w:fldChar w:fldCharType="separate"/>
          </w:r>
          <w:r>
            <w:rPr>
              <w:rFonts w:hint="eastAsia" w:ascii="楷体_GB2312" w:hAnsi="楷体_GB2312" w:eastAsia="楷体_GB2312" w:cs="楷体_GB2312"/>
              <w:sz w:val="24"/>
              <w:szCs w:val="24"/>
              <w:lang w:eastAsia="zh-CN"/>
            </w:rPr>
            <w:t>（一）应急指挥部职责</w:t>
          </w:r>
          <w:r>
            <w:rPr>
              <w:sz w:val="24"/>
              <w:szCs w:val="24"/>
            </w:rPr>
            <w:tab/>
          </w:r>
          <w:r>
            <w:rPr>
              <w:sz w:val="24"/>
              <w:szCs w:val="24"/>
            </w:rPr>
            <w:fldChar w:fldCharType="begin"/>
          </w:r>
          <w:r>
            <w:rPr>
              <w:sz w:val="24"/>
              <w:szCs w:val="24"/>
            </w:rPr>
            <w:instrText xml:space="preserve"> PAGEREF _Toc19571 \h </w:instrText>
          </w:r>
          <w:r>
            <w:rPr>
              <w:sz w:val="24"/>
              <w:szCs w:val="24"/>
            </w:rPr>
            <w:fldChar w:fldCharType="separate"/>
          </w:r>
          <w:r>
            <w:rPr>
              <w:sz w:val="24"/>
              <w:szCs w:val="24"/>
            </w:rPr>
            <w:t>- 19 -</w:t>
          </w:r>
          <w:r>
            <w:rPr>
              <w:sz w:val="24"/>
              <w:szCs w:val="24"/>
            </w:rPr>
            <w:fldChar w:fldCharType="end"/>
          </w:r>
          <w:r>
            <w:rPr>
              <w:sz w:val="24"/>
              <w:szCs w:val="24"/>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_Toc7325 </w:instrText>
          </w:r>
          <w:r>
            <w:rPr>
              <w:sz w:val="24"/>
              <w:szCs w:val="24"/>
            </w:rPr>
            <w:fldChar w:fldCharType="separate"/>
          </w:r>
          <w:r>
            <w:rPr>
              <w:rFonts w:hint="eastAsia" w:ascii="楷体_GB2312" w:hAnsi="楷体_GB2312" w:eastAsia="楷体_GB2312" w:cs="楷体_GB2312"/>
              <w:sz w:val="24"/>
              <w:szCs w:val="24"/>
              <w:lang w:val="en-US" w:eastAsia="zh-CN"/>
            </w:rPr>
            <w:t>（二）指挥部办公室职责</w:t>
          </w:r>
          <w:r>
            <w:rPr>
              <w:sz w:val="24"/>
              <w:szCs w:val="24"/>
            </w:rPr>
            <w:tab/>
          </w:r>
          <w:r>
            <w:rPr>
              <w:sz w:val="24"/>
              <w:szCs w:val="24"/>
            </w:rPr>
            <w:fldChar w:fldCharType="begin"/>
          </w:r>
          <w:r>
            <w:rPr>
              <w:sz w:val="24"/>
              <w:szCs w:val="24"/>
            </w:rPr>
            <w:instrText xml:space="preserve"> PAGEREF _Toc7325 \h </w:instrText>
          </w:r>
          <w:r>
            <w:rPr>
              <w:sz w:val="24"/>
              <w:szCs w:val="24"/>
            </w:rPr>
            <w:fldChar w:fldCharType="separate"/>
          </w:r>
          <w:r>
            <w:rPr>
              <w:sz w:val="24"/>
              <w:szCs w:val="24"/>
            </w:rPr>
            <w:t>- 20 -</w:t>
          </w:r>
          <w:r>
            <w:rPr>
              <w:sz w:val="24"/>
              <w:szCs w:val="24"/>
            </w:rPr>
            <w:fldChar w:fldCharType="end"/>
          </w:r>
          <w:r>
            <w:rPr>
              <w:sz w:val="24"/>
              <w:szCs w:val="24"/>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_Toc4895 </w:instrText>
          </w:r>
          <w:r>
            <w:rPr>
              <w:sz w:val="24"/>
              <w:szCs w:val="24"/>
            </w:rPr>
            <w:fldChar w:fldCharType="separate"/>
          </w:r>
          <w:r>
            <w:rPr>
              <w:rFonts w:hint="eastAsia" w:ascii="楷体_GB2312" w:hAnsi="楷体_GB2312" w:eastAsia="楷体_GB2312" w:cs="楷体_GB2312"/>
              <w:sz w:val="24"/>
              <w:szCs w:val="24"/>
              <w:lang w:val="en-US" w:eastAsia="zh-CN"/>
            </w:rPr>
            <w:t>（三）各相关部门及单位职责</w:t>
          </w:r>
          <w:r>
            <w:rPr>
              <w:sz w:val="24"/>
              <w:szCs w:val="24"/>
            </w:rPr>
            <w:tab/>
          </w:r>
          <w:r>
            <w:rPr>
              <w:sz w:val="24"/>
              <w:szCs w:val="24"/>
            </w:rPr>
            <w:fldChar w:fldCharType="begin"/>
          </w:r>
          <w:r>
            <w:rPr>
              <w:sz w:val="24"/>
              <w:szCs w:val="24"/>
            </w:rPr>
            <w:instrText xml:space="preserve"> PAGEREF _Toc4895 \h </w:instrText>
          </w:r>
          <w:r>
            <w:rPr>
              <w:sz w:val="24"/>
              <w:szCs w:val="24"/>
            </w:rPr>
            <w:fldChar w:fldCharType="separate"/>
          </w:r>
          <w:r>
            <w:rPr>
              <w:sz w:val="24"/>
              <w:szCs w:val="24"/>
            </w:rPr>
            <w:t>- 21 -</w:t>
          </w:r>
          <w:r>
            <w:rPr>
              <w:sz w:val="24"/>
              <w:szCs w:val="24"/>
            </w:rPr>
            <w:fldChar w:fldCharType="end"/>
          </w:r>
          <w:r>
            <w:rPr>
              <w:sz w:val="24"/>
              <w:szCs w:val="24"/>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_Toc25999 </w:instrText>
          </w:r>
          <w:r>
            <w:rPr>
              <w:sz w:val="24"/>
              <w:szCs w:val="24"/>
            </w:rPr>
            <w:fldChar w:fldCharType="separate"/>
          </w:r>
          <w:r>
            <w:rPr>
              <w:rFonts w:hint="eastAsia" w:ascii="楷体_GB2312" w:hAnsi="楷体_GB2312" w:eastAsia="楷体_GB2312" w:cs="楷体_GB2312"/>
              <w:sz w:val="24"/>
              <w:szCs w:val="24"/>
              <w:lang w:val="en-US" w:eastAsia="zh-CN"/>
            </w:rPr>
            <w:t>（四）现场应急指挥部</w:t>
          </w:r>
          <w:r>
            <w:rPr>
              <w:sz w:val="24"/>
              <w:szCs w:val="24"/>
            </w:rPr>
            <w:tab/>
          </w:r>
          <w:r>
            <w:rPr>
              <w:sz w:val="24"/>
              <w:szCs w:val="24"/>
            </w:rPr>
            <w:fldChar w:fldCharType="begin"/>
          </w:r>
          <w:r>
            <w:rPr>
              <w:sz w:val="24"/>
              <w:szCs w:val="24"/>
            </w:rPr>
            <w:instrText xml:space="preserve"> PAGEREF _Toc25999 \h </w:instrText>
          </w:r>
          <w:r>
            <w:rPr>
              <w:sz w:val="24"/>
              <w:szCs w:val="24"/>
            </w:rPr>
            <w:fldChar w:fldCharType="separate"/>
          </w:r>
          <w:r>
            <w:rPr>
              <w:sz w:val="24"/>
              <w:szCs w:val="24"/>
            </w:rPr>
            <w:t>- 23 -</w:t>
          </w:r>
          <w:r>
            <w:rPr>
              <w:sz w:val="24"/>
              <w:szCs w:val="24"/>
            </w:rPr>
            <w:fldChar w:fldCharType="end"/>
          </w:r>
          <w:r>
            <w:rPr>
              <w:sz w:val="24"/>
              <w:szCs w:val="24"/>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pPr>
          <w:r>
            <w:fldChar w:fldCharType="begin"/>
          </w:r>
          <w:r>
            <w:instrText xml:space="preserve"> HYPERLINK \l _Toc19341 </w:instrText>
          </w:r>
          <w:r>
            <w:fldChar w:fldCharType="separate"/>
          </w:r>
          <w:r>
            <w:rPr>
              <w:rFonts w:hint="eastAsia" w:ascii="黑体" w:hAnsi="黑体" w:eastAsia="黑体" w:cs="黑体"/>
              <w:szCs w:val="32"/>
              <w:lang w:val="en-US" w:eastAsia="zh-CN"/>
            </w:rPr>
            <w:t>第四章 预防预警和信息报告</w:t>
          </w:r>
          <w:r>
            <w:tab/>
          </w:r>
          <w:r>
            <w:fldChar w:fldCharType="begin"/>
          </w:r>
          <w:r>
            <w:instrText xml:space="preserve"> PAGEREF _Toc19341 \h </w:instrText>
          </w:r>
          <w:r>
            <w:fldChar w:fldCharType="separate"/>
          </w:r>
          <w:r>
            <w:t>- 28 -</w:t>
          </w:r>
          <w:r>
            <w:fldChar w:fldCharType="end"/>
          </w:r>
          <w:r>
            <w:fldChar w:fldCharType="end"/>
          </w:r>
        </w:p>
        <w:p>
          <w:pPr>
            <w:pStyle w:val="14"/>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00" w:lineRule="exact"/>
            <w:textAlignment w:val="auto"/>
          </w:pPr>
          <w:r>
            <w:fldChar w:fldCharType="begin"/>
          </w:r>
          <w:r>
            <w:instrText xml:space="preserve"> HYPERLINK \l _Toc17432 </w:instrText>
          </w:r>
          <w:r>
            <w:fldChar w:fldCharType="separate"/>
          </w:r>
          <w:r>
            <w:rPr>
              <w:rFonts w:hint="eastAsia" w:ascii="黑体" w:hAnsi="黑体" w:eastAsia="黑体" w:cs="黑体"/>
              <w:bCs w:val="0"/>
              <w:szCs w:val="32"/>
              <w:lang w:eastAsia="zh-CN"/>
            </w:rPr>
            <w:t>一、</w:t>
          </w:r>
          <w:r>
            <w:rPr>
              <w:rFonts w:hint="eastAsia" w:ascii="黑体" w:hAnsi="黑体" w:eastAsia="黑体" w:cs="黑体"/>
              <w:bCs w:val="0"/>
              <w:szCs w:val="32"/>
            </w:rPr>
            <w:t>预防</w:t>
          </w:r>
          <w:r>
            <w:rPr>
              <w:rFonts w:hint="eastAsia" w:ascii="黑体" w:hAnsi="黑体" w:eastAsia="黑体" w:cs="黑体"/>
              <w:bCs w:val="0"/>
              <w:szCs w:val="32"/>
              <w:lang w:eastAsia="zh-CN"/>
            </w:rPr>
            <w:t>工作</w:t>
          </w:r>
          <w:r>
            <w:tab/>
          </w:r>
          <w:r>
            <w:fldChar w:fldCharType="begin"/>
          </w:r>
          <w:r>
            <w:instrText xml:space="preserve"> PAGEREF _Toc17432 \h </w:instrText>
          </w:r>
          <w:r>
            <w:fldChar w:fldCharType="separate"/>
          </w:r>
          <w:r>
            <w:t>- 28 -</w:t>
          </w:r>
          <w:r>
            <w:fldChar w:fldCharType="end"/>
          </w:r>
          <w: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pPr>
          <w:r>
            <w:rPr>
              <w:sz w:val="24"/>
              <w:szCs w:val="24"/>
            </w:rPr>
            <w:fldChar w:fldCharType="begin"/>
          </w:r>
          <w:r>
            <w:rPr>
              <w:sz w:val="24"/>
              <w:szCs w:val="24"/>
            </w:rPr>
            <w:instrText xml:space="preserve"> HYPERLINK \l _Toc21394 </w:instrText>
          </w:r>
          <w:r>
            <w:rPr>
              <w:sz w:val="24"/>
              <w:szCs w:val="24"/>
            </w:rPr>
            <w:fldChar w:fldCharType="separate"/>
          </w:r>
          <w:r>
            <w:rPr>
              <w:rFonts w:hint="eastAsia" w:ascii="楷体_GB2312" w:hAnsi="楷体_GB2312" w:eastAsia="楷体_GB2312" w:cs="楷体_GB2312"/>
              <w:bCs w:val="0"/>
              <w:sz w:val="24"/>
              <w:szCs w:val="24"/>
              <w:lang w:eastAsia="zh-CN"/>
            </w:rPr>
            <w:t>（一）</w:t>
          </w:r>
          <w:r>
            <w:rPr>
              <w:rFonts w:hint="eastAsia" w:ascii="楷体_GB2312" w:hAnsi="楷体_GB2312" w:eastAsia="楷体_GB2312" w:cs="楷体_GB2312"/>
              <w:bCs w:val="0"/>
              <w:sz w:val="24"/>
              <w:szCs w:val="24"/>
            </w:rPr>
            <w:t>预防</w:t>
          </w:r>
          <w:r>
            <w:rPr>
              <w:sz w:val="24"/>
              <w:szCs w:val="24"/>
            </w:rPr>
            <w:tab/>
          </w:r>
          <w:r>
            <w:rPr>
              <w:sz w:val="24"/>
              <w:szCs w:val="24"/>
            </w:rPr>
            <w:fldChar w:fldCharType="begin"/>
          </w:r>
          <w:r>
            <w:rPr>
              <w:sz w:val="24"/>
              <w:szCs w:val="24"/>
            </w:rPr>
            <w:instrText xml:space="preserve"> PAGEREF _Toc21394 \h </w:instrText>
          </w:r>
          <w:r>
            <w:rPr>
              <w:sz w:val="24"/>
              <w:szCs w:val="24"/>
            </w:rPr>
            <w:fldChar w:fldCharType="separate"/>
          </w:r>
          <w:r>
            <w:rPr>
              <w:sz w:val="24"/>
              <w:szCs w:val="24"/>
            </w:rPr>
            <w:t>- 28 -</w:t>
          </w:r>
          <w:r>
            <w:rPr>
              <w:sz w:val="24"/>
              <w:szCs w:val="24"/>
            </w:rPr>
            <w:fldChar w:fldCharType="end"/>
          </w:r>
          <w:r>
            <w:rPr>
              <w:sz w:val="24"/>
              <w:szCs w:val="24"/>
            </w:rPr>
            <w:fldChar w:fldCharType="end"/>
          </w:r>
        </w:p>
        <w:p>
          <w:pPr>
            <w:pStyle w:val="14"/>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00" w:lineRule="exact"/>
            <w:textAlignment w:val="auto"/>
          </w:pPr>
          <w:r>
            <w:fldChar w:fldCharType="begin"/>
          </w:r>
          <w:r>
            <w:instrText xml:space="preserve"> HYPERLINK \l _Toc4032 </w:instrText>
          </w:r>
          <w:r>
            <w:fldChar w:fldCharType="separate"/>
          </w:r>
          <w:r>
            <w:rPr>
              <w:rFonts w:hint="eastAsia" w:ascii="黑体" w:hAnsi="黑体" w:eastAsia="黑体" w:cs="黑体"/>
              <w:szCs w:val="32"/>
              <w:lang w:eastAsia="zh-CN"/>
            </w:rPr>
            <w:t>二、监测预警</w:t>
          </w:r>
          <w:r>
            <w:tab/>
          </w:r>
          <w:r>
            <w:fldChar w:fldCharType="begin"/>
          </w:r>
          <w:r>
            <w:instrText xml:space="preserve"> PAGEREF _Toc4032 \h </w:instrText>
          </w:r>
          <w:r>
            <w:fldChar w:fldCharType="separate"/>
          </w:r>
          <w:r>
            <w:t>- 29 -</w:t>
          </w:r>
          <w:r>
            <w:fldChar w:fldCharType="end"/>
          </w:r>
          <w: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_Toc22937 </w:instrText>
          </w:r>
          <w:r>
            <w:rPr>
              <w:sz w:val="24"/>
              <w:szCs w:val="24"/>
            </w:rPr>
            <w:fldChar w:fldCharType="separate"/>
          </w:r>
          <w:r>
            <w:rPr>
              <w:rFonts w:hint="eastAsia" w:ascii="楷体_GB2312" w:hAnsi="楷体_GB2312" w:eastAsia="楷体_GB2312" w:cs="楷体_GB2312"/>
              <w:bCs w:val="0"/>
              <w:sz w:val="24"/>
              <w:szCs w:val="24"/>
              <w:lang w:val="en-US" w:eastAsia="zh-CN"/>
            </w:rPr>
            <w:t>（一）</w:t>
          </w:r>
          <w:r>
            <w:rPr>
              <w:rFonts w:hint="eastAsia" w:ascii="楷体_GB2312" w:hAnsi="楷体_GB2312" w:eastAsia="楷体_GB2312" w:cs="楷体_GB2312"/>
              <w:bCs w:val="0"/>
              <w:sz w:val="24"/>
              <w:szCs w:val="24"/>
            </w:rPr>
            <w:t>监测</w:t>
          </w:r>
          <w:r>
            <w:rPr>
              <w:sz w:val="24"/>
              <w:szCs w:val="24"/>
            </w:rPr>
            <w:tab/>
          </w:r>
          <w:r>
            <w:rPr>
              <w:sz w:val="24"/>
              <w:szCs w:val="24"/>
            </w:rPr>
            <w:fldChar w:fldCharType="begin"/>
          </w:r>
          <w:r>
            <w:rPr>
              <w:sz w:val="24"/>
              <w:szCs w:val="24"/>
            </w:rPr>
            <w:instrText xml:space="preserve"> PAGEREF _Toc22937 \h </w:instrText>
          </w:r>
          <w:r>
            <w:rPr>
              <w:sz w:val="24"/>
              <w:szCs w:val="24"/>
            </w:rPr>
            <w:fldChar w:fldCharType="separate"/>
          </w:r>
          <w:r>
            <w:rPr>
              <w:sz w:val="24"/>
              <w:szCs w:val="24"/>
            </w:rPr>
            <w:t>- 29 -</w:t>
          </w:r>
          <w:r>
            <w:rPr>
              <w:sz w:val="24"/>
              <w:szCs w:val="24"/>
            </w:rPr>
            <w:fldChar w:fldCharType="end"/>
          </w:r>
          <w:r>
            <w:rPr>
              <w:sz w:val="24"/>
              <w:szCs w:val="24"/>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_Toc1620 </w:instrText>
          </w:r>
          <w:r>
            <w:rPr>
              <w:sz w:val="24"/>
              <w:szCs w:val="24"/>
            </w:rPr>
            <w:fldChar w:fldCharType="separate"/>
          </w:r>
          <w:r>
            <w:rPr>
              <w:rFonts w:hint="eastAsia" w:ascii="楷体_GB2312" w:hAnsi="楷体_GB2312" w:eastAsia="楷体_GB2312" w:cs="楷体_GB2312"/>
              <w:bCs w:val="0"/>
              <w:sz w:val="24"/>
              <w:szCs w:val="24"/>
              <w:lang w:val="en-US" w:eastAsia="zh-CN"/>
            </w:rPr>
            <w:t>（二）</w:t>
          </w:r>
          <w:r>
            <w:rPr>
              <w:rFonts w:hint="eastAsia" w:ascii="楷体_GB2312" w:hAnsi="楷体_GB2312" w:eastAsia="楷体_GB2312" w:cs="楷体_GB2312"/>
              <w:bCs w:val="0"/>
              <w:sz w:val="24"/>
              <w:szCs w:val="24"/>
            </w:rPr>
            <w:t>监控</w:t>
          </w:r>
          <w:r>
            <w:rPr>
              <w:sz w:val="24"/>
              <w:szCs w:val="24"/>
            </w:rPr>
            <w:tab/>
          </w:r>
          <w:r>
            <w:rPr>
              <w:sz w:val="24"/>
              <w:szCs w:val="24"/>
            </w:rPr>
            <w:fldChar w:fldCharType="begin"/>
          </w:r>
          <w:r>
            <w:rPr>
              <w:sz w:val="24"/>
              <w:szCs w:val="24"/>
            </w:rPr>
            <w:instrText xml:space="preserve"> PAGEREF _Toc1620 \h </w:instrText>
          </w:r>
          <w:r>
            <w:rPr>
              <w:sz w:val="24"/>
              <w:szCs w:val="24"/>
            </w:rPr>
            <w:fldChar w:fldCharType="separate"/>
          </w:r>
          <w:r>
            <w:rPr>
              <w:sz w:val="24"/>
              <w:szCs w:val="24"/>
            </w:rPr>
            <w:t>- 30 -</w:t>
          </w:r>
          <w:r>
            <w:rPr>
              <w:sz w:val="24"/>
              <w:szCs w:val="24"/>
            </w:rPr>
            <w:fldChar w:fldCharType="end"/>
          </w:r>
          <w:r>
            <w:rPr>
              <w:sz w:val="24"/>
              <w:szCs w:val="24"/>
            </w:rPr>
            <w:fldChar w:fldCharType="end"/>
          </w:r>
        </w:p>
        <w:p>
          <w:pPr>
            <w:pStyle w:val="14"/>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00" w:lineRule="exact"/>
            <w:textAlignment w:val="auto"/>
          </w:pPr>
          <w:r>
            <w:fldChar w:fldCharType="begin"/>
          </w:r>
          <w:r>
            <w:instrText xml:space="preserve"> HYPERLINK \l _Toc4347 </w:instrText>
          </w:r>
          <w:r>
            <w:fldChar w:fldCharType="separate"/>
          </w:r>
          <w:r>
            <w:rPr>
              <w:rFonts w:hint="eastAsia" w:ascii="黑体" w:hAnsi="黑体" w:eastAsia="黑体" w:cs="黑体"/>
              <w:szCs w:val="32"/>
              <w:lang w:eastAsia="zh-CN"/>
            </w:rPr>
            <w:t>三、</w:t>
          </w:r>
          <w:r>
            <w:rPr>
              <w:rFonts w:hint="eastAsia" w:ascii="黑体" w:hAnsi="黑体" w:eastAsia="黑体" w:cs="黑体"/>
              <w:szCs w:val="32"/>
            </w:rPr>
            <w:t>预警</w:t>
          </w:r>
          <w:r>
            <w:tab/>
          </w:r>
          <w:r>
            <w:fldChar w:fldCharType="begin"/>
          </w:r>
          <w:r>
            <w:instrText xml:space="preserve"> PAGEREF _Toc4347 \h </w:instrText>
          </w:r>
          <w:r>
            <w:fldChar w:fldCharType="separate"/>
          </w:r>
          <w:r>
            <w:t>- 31 -</w:t>
          </w:r>
          <w:r>
            <w:fldChar w:fldCharType="end"/>
          </w:r>
          <w: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_Toc28529 </w:instrText>
          </w:r>
          <w:r>
            <w:rPr>
              <w:sz w:val="24"/>
              <w:szCs w:val="24"/>
            </w:rPr>
            <w:fldChar w:fldCharType="separate"/>
          </w:r>
          <w:r>
            <w:rPr>
              <w:rFonts w:hint="eastAsia" w:ascii="楷体_GB2312" w:hAnsi="楷体_GB2312" w:eastAsia="楷体_GB2312" w:cs="楷体_GB2312"/>
              <w:bCs w:val="0"/>
              <w:sz w:val="24"/>
              <w:szCs w:val="24"/>
              <w:lang w:eastAsia="zh-CN"/>
            </w:rPr>
            <w:t>（一）</w:t>
          </w:r>
          <w:r>
            <w:rPr>
              <w:rFonts w:hint="eastAsia" w:ascii="楷体_GB2312" w:hAnsi="楷体_GB2312" w:eastAsia="楷体_GB2312" w:cs="楷体_GB2312"/>
              <w:bCs w:val="0"/>
              <w:sz w:val="24"/>
              <w:szCs w:val="24"/>
            </w:rPr>
            <w:t>预警分级</w:t>
          </w:r>
          <w:r>
            <w:rPr>
              <w:sz w:val="24"/>
              <w:szCs w:val="24"/>
            </w:rPr>
            <w:tab/>
          </w:r>
          <w:r>
            <w:rPr>
              <w:sz w:val="24"/>
              <w:szCs w:val="24"/>
            </w:rPr>
            <w:fldChar w:fldCharType="begin"/>
          </w:r>
          <w:r>
            <w:rPr>
              <w:sz w:val="24"/>
              <w:szCs w:val="24"/>
            </w:rPr>
            <w:instrText xml:space="preserve"> PAGEREF _Toc28529 \h </w:instrText>
          </w:r>
          <w:r>
            <w:rPr>
              <w:sz w:val="24"/>
              <w:szCs w:val="24"/>
            </w:rPr>
            <w:fldChar w:fldCharType="separate"/>
          </w:r>
          <w:r>
            <w:rPr>
              <w:sz w:val="24"/>
              <w:szCs w:val="24"/>
            </w:rPr>
            <w:t>- 31 -</w:t>
          </w:r>
          <w:r>
            <w:rPr>
              <w:sz w:val="24"/>
              <w:szCs w:val="24"/>
            </w:rPr>
            <w:fldChar w:fldCharType="end"/>
          </w:r>
          <w:r>
            <w:rPr>
              <w:sz w:val="24"/>
              <w:szCs w:val="24"/>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_Toc1539 </w:instrText>
          </w:r>
          <w:r>
            <w:rPr>
              <w:sz w:val="24"/>
              <w:szCs w:val="24"/>
            </w:rPr>
            <w:fldChar w:fldCharType="separate"/>
          </w:r>
          <w:r>
            <w:rPr>
              <w:rFonts w:hint="eastAsia" w:ascii="楷体_GB2312" w:hAnsi="楷体_GB2312" w:eastAsia="楷体_GB2312" w:cs="楷体_GB2312"/>
              <w:bCs w:val="0"/>
              <w:sz w:val="24"/>
              <w:szCs w:val="24"/>
              <w:lang w:eastAsia="zh-CN"/>
            </w:rPr>
            <w:t>（二）</w:t>
          </w:r>
          <w:r>
            <w:rPr>
              <w:rFonts w:hint="eastAsia" w:ascii="楷体_GB2312" w:hAnsi="楷体_GB2312" w:eastAsia="楷体_GB2312" w:cs="楷体_GB2312"/>
              <w:bCs w:val="0"/>
              <w:sz w:val="24"/>
              <w:szCs w:val="24"/>
            </w:rPr>
            <w:t>预警信息发布</w:t>
          </w:r>
          <w:r>
            <w:rPr>
              <w:sz w:val="24"/>
              <w:szCs w:val="24"/>
            </w:rPr>
            <w:tab/>
          </w:r>
          <w:r>
            <w:rPr>
              <w:sz w:val="24"/>
              <w:szCs w:val="24"/>
            </w:rPr>
            <w:fldChar w:fldCharType="begin"/>
          </w:r>
          <w:r>
            <w:rPr>
              <w:sz w:val="24"/>
              <w:szCs w:val="24"/>
            </w:rPr>
            <w:instrText xml:space="preserve"> PAGEREF _Toc1539 \h </w:instrText>
          </w:r>
          <w:r>
            <w:rPr>
              <w:sz w:val="24"/>
              <w:szCs w:val="24"/>
            </w:rPr>
            <w:fldChar w:fldCharType="separate"/>
          </w:r>
          <w:r>
            <w:rPr>
              <w:sz w:val="24"/>
              <w:szCs w:val="24"/>
            </w:rPr>
            <w:t>- 32 -</w:t>
          </w:r>
          <w:r>
            <w:rPr>
              <w:sz w:val="24"/>
              <w:szCs w:val="24"/>
            </w:rPr>
            <w:fldChar w:fldCharType="end"/>
          </w:r>
          <w:r>
            <w:rPr>
              <w:sz w:val="24"/>
              <w:szCs w:val="24"/>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_Toc25827 </w:instrText>
          </w:r>
          <w:r>
            <w:rPr>
              <w:sz w:val="24"/>
              <w:szCs w:val="24"/>
            </w:rPr>
            <w:fldChar w:fldCharType="separate"/>
          </w:r>
          <w:r>
            <w:rPr>
              <w:rFonts w:hint="eastAsia" w:ascii="楷体_GB2312" w:hAnsi="楷体_GB2312" w:eastAsia="楷体_GB2312" w:cs="楷体_GB2312"/>
              <w:bCs w:val="0"/>
              <w:sz w:val="24"/>
              <w:szCs w:val="24"/>
              <w:lang w:eastAsia="zh-CN"/>
            </w:rPr>
            <w:t>（三）</w:t>
          </w:r>
          <w:r>
            <w:rPr>
              <w:rFonts w:hint="eastAsia" w:ascii="楷体_GB2312" w:hAnsi="楷体_GB2312" w:eastAsia="楷体_GB2312" w:cs="楷体_GB2312"/>
              <w:bCs w:val="0"/>
              <w:sz w:val="24"/>
              <w:szCs w:val="24"/>
            </w:rPr>
            <w:t>预警行动</w:t>
          </w:r>
          <w:r>
            <w:rPr>
              <w:sz w:val="24"/>
              <w:szCs w:val="24"/>
            </w:rPr>
            <w:tab/>
          </w:r>
          <w:r>
            <w:rPr>
              <w:sz w:val="24"/>
              <w:szCs w:val="24"/>
            </w:rPr>
            <w:fldChar w:fldCharType="begin"/>
          </w:r>
          <w:r>
            <w:rPr>
              <w:sz w:val="24"/>
              <w:szCs w:val="24"/>
            </w:rPr>
            <w:instrText xml:space="preserve"> PAGEREF _Toc25827 \h </w:instrText>
          </w:r>
          <w:r>
            <w:rPr>
              <w:sz w:val="24"/>
              <w:szCs w:val="24"/>
            </w:rPr>
            <w:fldChar w:fldCharType="separate"/>
          </w:r>
          <w:r>
            <w:rPr>
              <w:sz w:val="24"/>
              <w:szCs w:val="24"/>
            </w:rPr>
            <w:t>- 33 -</w:t>
          </w:r>
          <w:r>
            <w:rPr>
              <w:sz w:val="24"/>
              <w:szCs w:val="24"/>
            </w:rPr>
            <w:fldChar w:fldCharType="end"/>
          </w:r>
          <w:r>
            <w:rPr>
              <w:sz w:val="24"/>
              <w:szCs w:val="24"/>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_Toc30513 </w:instrText>
          </w:r>
          <w:r>
            <w:rPr>
              <w:sz w:val="24"/>
              <w:szCs w:val="24"/>
            </w:rPr>
            <w:fldChar w:fldCharType="separate"/>
          </w:r>
          <w:r>
            <w:rPr>
              <w:rFonts w:hint="eastAsia" w:ascii="楷体_GB2312" w:hAnsi="楷体_GB2312" w:eastAsia="楷体_GB2312" w:cs="楷体_GB2312"/>
              <w:bCs w:val="0"/>
              <w:sz w:val="24"/>
              <w:szCs w:val="24"/>
              <w:lang w:eastAsia="zh-CN"/>
            </w:rPr>
            <w:t>（四）</w:t>
          </w:r>
          <w:r>
            <w:rPr>
              <w:rFonts w:hint="eastAsia" w:ascii="楷体_GB2312" w:hAnsi="楷体_GB2312" w:eastAsia="楷体_GB2312" w:cs="楷体_GB2312"/>
              <w:bCs w:val="0"/>
              <w:sz w:val="24"/>
              <w:szCs w:val="24"/>
            </w:rPr>
            <w:t>预警</w:t>
          </w:r>
          <w:r>
            <w:rPr>
              <w:rFonts w:hint="eastAsia" w:ascii="楷体_GB2312" w:hAnsi="楷体_GB2312" w:eastAsia="楷体_GB2312" w:cs="楷体_GB2312"/>
              <w:bCs w:val="0"/>
              <w:sz w:val="24"/>
              <w:szCs w:val="24"/>
              <w:lang w:eastAsia="zh-CN"/>
            </w:rPr>
            <w:t>信息</w:t>
          </w:r>
          <w:r>
            <w:rPr>
              <w:rFonts w:hint="eastAsia" w:ascii="楷体_GB2312" w:hAnsi="楷体_GB2312" w:eastAsia="楷体_GB2312" w:cs="楷体_GB2312"/>
              <w:bCs w:val="0"/>
              <w:sz w:val="24"/>
              <w:szCs w:val="24"/>
            </w:rPr>
            <w:t>调整</w:t>
          </w:r>
          <w:r>
            <w:rPr>
              <w:sz w:val="24"/>
              <w:szCs w:val="24"/>
            </w:rPr>
            <w:tab/>
          </w:r>
          <w:r>
            <w:rPr>
              <w:sz w:val="24"/>
              <w:szCs w:val="24"/>
            </w:rPr>
            <w:fldChar w:fldCharType="begin"/>
          </w:r>
          <w:r>
            <w:rPr>
              <w:sz w:val="24"/>
              <w:szCs w:val="24"/>
            </w:rPr>
            <w:instrText xml:space="preserve"> PAGEREF _Toc30513 \h </w:instrText>
          </w:r>
          <w:r>
            <w:rPr>
              <w:sz w:val="24"/>
              <w:szCs w:val="24"/>
            </w:rPr>
            <w:fldChar w:fldCharType="separate"/>
          </w:r>
          <w:r>
            <w:rPr>
              <w:sz w:val="24"/>
              <w:szCs w:val="24"/>
            </w:rPr>
            <w:t>- 34 -</w:t>
          </w:r>
          <w:r>
            <w:rPr>
              <w:sz w:val="24"/>
              <w:szCs w:val="24"/>
            </w:rPr>
            <w:fldChar w:fldCharType="end"/>
          </w:r>
          <w:r>
            <w:rPr>
              <w:sz w:val="24"/>
              <w:szCs w:val="24"/>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pPr>
          <w:r>
            <w:rPr>
              <w:sz w:val="24"/>
              <w:szCs w:val="24"/>
            </w:rPr>
            <w:fldChar w:fldCharType="begin"/>
          </w:r>
          <w:r>
            <w:rPr>
              <w:sz w:val="24"/>
              <w:szCs w:val="24"/>
            </w:rPr>
            <w:instrText xml:space="preserve"> HYPERLINK \l _Toc12140 </w:instrText>
          </w:r>
          <w:r>
            <w:rPr>
              <w:sz w:val="24"/>
              <w:szCs w:val="24"/>
            </w:rPr>
            <w:fldChar w:fldCharType="separate"/>
          </w:r>
          <w:r>
            <w:rPr>
              <w:rFonts w:hint="eastAsia" w:ascii="楷体_GB2312" w:hAnsi="楷体_GB2312" w:eastAsia="楷体_GB2312" w:cs="楷体_GB2312"/>
              <w:bCs w:val="0"/>
              <w:sz w:val="24"/>
              <w:szCs w:val="24"/>
              <w:lang w:eastAsia="zh-CN"/>
            </w:rPr>
            <w:t>（五）预警信息解除</w:t>
          </w:r>
          <w:r>
            <w:rPr>
              <w:sz w:val="24"/>
              <w:szCs w:val="24"/>
            </w:rPr>
            <w:tab/>
          </w:r>
          <w:r>
            <w:rPr>
              <w:sz w:val="24"/>
              <w:szCs w:val="24"/>
            </w:rPr>
            <w:fldChar w:fldCharType="begin"/>
          </w:r>
          <w:r>
            <w:rPr>
              <w:sz w:val="24"/>
              <w:szCs w:val="24"/>
            </w:rPr>
            <w:instrText xml:space="preserve"> PAGEREF _Toc12140 \h </w:instrText>
          </w:r>
          <w:r>
            <w:rPr>
              <w:sz w:val="24"/>
              <w:szCs w:val="24"/>
            </w:rPr>
            <w:fldChar w:fldCharType="separate"/>
          </w:r>
          <w:r>
            <w:rPr>
              <w:sz w:val="24"/>
              <w:szCs w:val="24"/>
            </w:rPr>
            <w:t>- 35 -</w:t>
          </w:r>
          <w:r>
            <w:rPr>
              <w:sz w:val="24"/>
              <w:szCs w:val="24"/>
            </w:rPr>
            <w:fldChar w:fldCharType="end"/>
          </w:r>
          <w:r>
            <w:rPr>
              <w:sz w:val="24"/>
              <w:szCs w:val="24"/>
            </w:rPr>
            <w:fldChar w:fldCharType="end"/>
          </w:r>
        </w:p>
        <w:p>
          <w:pPr>
            <w:pStyle w:val="14"/>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00" w:lineRule="exact"/>
            <w:textAlignment w:val="auto"/>
          </w:pPr>
          <w:r>
            <w:fldChar w:fldCharType="begin"/>
          </w:r>
          <w:r>
            <w:instrText xml:space="preserve"> HYPERLINK \l _Toc1403 </w:instrText>
          </w:r>
          <w:r>
            <w:fldChar w:fldCharType="separate"/>
          </w:r>
          <w:r>
            <w:rPr>
              <w:rFonts w:hint="eastAsia" w:ascii="黑体" w:hAnsi="黑体" w:eastAsia="黑体" w:cs="黑体"/>
              <w:szCs w:val="32"/>
              <w:lang w:eastAsia="zh-CN"/>
            </w:rPr>
            <w:t>四、信息报告与发布</w:t>
          </w:r>
          <w:r>
            <w:tab/>
          </w:r>
          <w:r>
            <w:fldChar w:fldCharType="begin"/>
          </w:r>
          <w:r>
            <w:instrText xml:space="preserve"> PAGEREF _Toc1403 \h </w:instrText>
          </w:r>
          <w:r>
            <w:fldChar w:fldCharType="separate"/>
          </w:r>
          <w:r>
            <w:t>- 35 -</w:t>
          </w:r>
          <w:r>
            <w:fldChar w:fldCharType="end"/>
          </w:r>
          <w: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_Toc25214 </w:instrText>
          </w:r>
          <w:r>
            <w:rPr>
              <w:sz w:val="24"/>
              <w:szCs w:val="24"/>
            </w:rPr>
            <w:fldChar w:fldCharType="separate"/>
          </w:r>
          <w:r>
            <w:rPr>
              <w:rFonts w:hint="eastAsia" w:ascii="楷体_GB2312" w:hAnsi="楷体_GB2312" w:eastAsia="楷体_GB2312" w:cs="楷体_GB2312"/>
              <w:bCs w:val="0"/>
              <w:sz w:val="24"/>
              <w:szCs w:val="24"/>
              <w:lang w:eastAsia="zh-CN"/>
            </w:rPr>
            <w:t>（一）</w:t>
          </w:r>
          <w:r>
            <w:rPr>
              <w:rFonts w:hint="eastAsia" w:ascii="楷体_GB2312" w:hAnsi="楷体_GB2312" w:eastAsia="楷体_GB2312" w:cs="楷体_GB2312"/>
              <w:bCs w:val="0"/>
              <w:sz w:val="24"/>
              <w:szCs w:val="24"/>
            </w:rPr>
            <w:t>信息接报</w:t>
          </w:r>
          <w:r>
            <w:rPr>
              <w:sz w:val="24"/>
              <w:szCs w:val="24"/>
            </w:rPr>
            <w:tab/>
          </w:r>
          <w:r>
            <w:rPr>
              <w:sz w:val="24"/>
              <w:szCs w:val="24"/>
            </w:rPr>
            <w:fldChar w:fldCharType="begin"/>
          </w:r>
          <w:r>
            <w:rPr>
              <w:sz w:val="24"/>
              <w:szCs w:val="24"/>
            </w:rPr>
            <w:instrText xml:space="preserve"> PAGEREF _Toc25214 \h </w:instrText>
          </w:r>
          <w:r>
            <w:rPr>
              <w:sz w:val="24"/>
              <w:szCs w:val="24"/>
            </w:rPr>
            <w:fldChar w:fldCharType="separate"/>
          </w:r>
          <w:r>
            <w:rPr>
              <w:sz w:val="24"/>
              <w:szCs w:val="24"/>
            </w:rPr>
            <w:t>- 35 -</w:t>
          </w:r>
          <w:r>
            <w:rPr>
              <w:sz w:val="24"/>
              <w:szCs w:val="24"/>
            </w:rPr>
            <w:fldChar w:fldCharType="end"/>
          </w:r>
          <w:r>
            <w:rPr>
              <w:sz w:val="24"/>
              <w:szCs w:val="24"/>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_Toc23445 </w:instrText>
          </w:r>
          <w:r>
            <w:rPr>
              <w:sz w:val="24"/>
              <w:szCs w:val="24"/>
            </w:rPr>
            <w:fldChar w:fldCharType="separate"/>
          </w:r>
          <w:r>
            <w:rPr>
              <w:rFonts w:hint="eastAsia" w:ascii="楷体_GB2312" w:hAnsi="楷体_GB2312" w:eastAsia="楷体_GB2312" w:cs="楷体_GB2312"/>
              <w:bCs w:val="0"/>
              <w:sz w:val="24"/>
              <w:szCs w:val="24"/>
              <w:lang w:eastAsia="zh-CN"/>
            </w:rPr>
            <w:t>（二）</w:t>
          </w:r>
          <w:r>
            <w:rPr>
              <w:rFonts w:hint="eastAsia" w:ascii="楷体_GB2312" w:hAnsi="楷体_GB2312" w:eastAsia="楷体_GB2312" w:cs="楷体_GB2312"/>
              <w:bCs w:val="0"/>
              <w:sz w:val="24"/>
              <w:szCs w:val="24"/>
            </w:rPr>
            <w:t>报告时限和程序</w:t>
          </w:r>
          <w:r>
            <w:rPr>
              <w:sz w:val="24"/>
              <w:szCs w:val="24"/>
            </w:rPr>
            <w:tab/>
          </w:r>
          <w:r>
            <w:rPr>
              <w:sz w:val="24"/>
              <w:szCs w:val="24"/>
            </w:rPr>
            <w:fldChar w:fldCharType="begin"/>
          </w:r>
          <w:r>
            <w:rPr>
              <w:sz w:val="24"/>
              <w:szCs w:val="24"/>
            </w:rPr>
            <w:instrText xml:space="preserve"> PAGEREF _Toc23445 \h </w:instrText>
          </w:r>
          <w:r>
            <w:rPr>
              <w:sz w:val="24"/>
              <w:szCs w:val="24"/>
            </w:rPr>
            <w:fldChar w:fldCharType="separate"/>
          </w:r>
          <w:r>
            <w:rPr>
              <w:sz w:val="24"/>
              <w:szCs w:val="24"/>
            </w:rPr>
            <w:t>- 36 -</w:t>
          </w:r>
          <w:r>
            <w:rPr>
              <w:sz w:val="24"/>
              <w:szCs w:val="24"/>
            </w:rPr>
            <w:fldChar w:fldCharType="end"/>
          </w:r>
          <w:r>
            <w:rPr>
              <w:sz w:val="24"/>
              <w:szCs w:val="24"/>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_Toc30428 </w:instrText>
          </w:r>
          <w:r>
            <w:rPr>
              <w:sz w:val="24"/>
              <w:szCs w:val="24"/>
            </w:rPr>
            <w:fldChar w:fldCharType="separate"/>
          </w:r>
          <w:r>
            <w:rPr>
              <w:rFonts w:hint="eastAsia" w:ascii="楷体_GB2312" w:hAnsi="楷体_GB2312" w:eastAsia="楷体_GB2312" w:cs="楷体_GB2312"/>
              <w:bCs w:val="0"/>
              <w:sz w:val="24"/>
              <w:szCs w:val="24"/>
              <w:lang w:eastAsia="zh-CN"/>
            </w:rPr>
            <w:t>（三）</w:t>
          </w:r>
          <w:r>
            <w:rPr>
              <w:rFonts w:hint="eastAsia" w:ascii="楷体_GB2312" w:hAnsi="楷体_GB2312" w:eastAsia="楷体_GB2312" w:cs="楷体_GB2312"/>
              <w:bCs w:val="0"/>
              <w:sz w:val="24"/>
              <w:szCs w:val="24"/>
            </w:rPr>
            <w:t>报告方式、内容</w:t>
          </w:r>
          <w:r>
            <w:rPr>
              <w:sz w:val="24"/>
              <w:szCs w:val="24"/>
            </w:rPr>
            <w:tab/>
          </w:r>
          <w:r>
            <w:rPr>
              <w:sz w:val="24"/>
              <w:szCs w:val="24"/>
            </w:rPr>
            <w:fldChar w:fldCharType="begin"/>
          </w:r>
          <w:r>
            <w:rPr>
              <w:sz w:val="24"/>
              <w:szCs w:val="24"/>
            </w:rPr>
            <w:instrText xml:space="preserve"> PAGEREF _Toc30428 \h </w:instrText>
          </w:r>
          <w:r>
            <w:rPr>
              <w:sz w:val="24"/>
              <w:szCs w:val="24"/>
            </w:rPr>
            <w:fldChar w:fldCharType="separate"/>
          </w:r>
          <w:r>
            <w:rPr>
              <w:sz w:val="24"/>
              <w:szCs w:val="24"/>
            </w:rPr>
            <w:t>- 37 -</w:t>
          </w:r>
          <w:r>
            <w:rPr>
              <w:sz w:val="24"/>
              <w:szCs w:val="24"/>
            </w:rPr>
            <w:fldChar w:fldCharType="end"/>
          </w:r>
          <w:r>
            <w:rPr>
              <w:sz w:val="24"/>
              <w:szCs w:val="24"/>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_Toc11408 </w:instrText>
          </w:r>
          <w:r>
            <w:rPr>
              <w:sz w:val="24"/>
              <w:szCs w:val="24"/>
            </w:rPr>
            <w:fldChar w:fldCharType="separate"/>
          </w:r>
          <w:r>
            <w:rPr>
              <w:rFonts w:hint="eastAsia" w:ascii="楷体_GB2312" w:hAnsi="楷体_GB2312" w:eastAsia="楷体_GB2312" w:cs="楷体_GB2312"/>
              <w:bCs w:val="0"/>
              <w:sz w:val="24"/>
              <w:szCs w:val="24"/>
              <w:lang w:eastAsia="zh-CN"/>
            </w:rPr>
            <w:t>（四）</w:t>
          </w:r>
          <w:r>
            <w:rPr>
              <w:rFonts w:hint="eastAsia" w:ascii="楷体_GB2312" w:hAnsi="楷体_GB2312" w:eastAsia="楷体_GB2312" w:cs="楷体_GB2312"/>
              <w:bCs w:val="0"/>
              <w:sz w:val="24"/>
              <w:szCs w:val="24"/>
            </w:rPr>
            <w:t>信息发布和舆论引导</w:t>
          </w:r>
          <w:r>
            <w:rPr>
              <w:sz w:val="24"/>
              <w:szCs w:val="24"/>
            </w:rPr>
            <w:tab/>
          </w:r>
          <w:r>
            <w:rPr>
              <w:sz w:val="24"/>
              <w:szCs w:val="24"/>
            </w:rPr>
            <w:fldChar w:fldCharType="begin"/>
          </w:r>
          <w:r>
            <w:rPr>
              <w:sz w:val="24"/>
              <w:szCs w:val="24"/>
            </w:rPr>
            <w:instrText xml:space="preserve"> PAGEREF _Toc11408 \h </w:instrText>
          </w:r>
          <w:r>
            <w:rPr>
              <w:sz w:val="24"/>
              <w:szCs w:val="24"/>
            </w:rPr>
            <w:fldChar w:fldCharType="separate"/>
          </w:r>
          <w:r>
            <w:rPr>
              <w:sz w:val="24"/>
              <w:szCs w:val="24"/>
            </w:rPr>
            <w:t>- 38 -</w:t>
          </w:r>
          <w:r>
            <w:rPr>
              <w:sz w:val="24"/>
              <w:szCs w:val="24"/>
            </w:rPr>
            <w:fldChar w:fldCharType="end"/>
          </w:r>
          <w:r>
            <w:rPr>
              <w:sz w:val="24"/>
              <w:szCs w:val="24"/>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pPr>
          <w:r>
            <w:rPr>
              <w:sz w:val="24"/>
              <w:szCs w:val="24"/>
            </w:rPr>
            <w:fldChar w:fldCharType="begin"/>
          </w:r>
          <w:r>
            <w:rPr>
              <w:sz w:val="24"/>
              <w:szCs w:val="24"/>
            </w:rPr>
            <w:instrText xml:space="preserve"> HYPERLINK \l _Toc25419 </w:instrText>
          </w:r>
          <w:r>
            <w:rPr>
              <w:sz w:val="24"/>
              <w:szCs w:val="24"/>
            </w:rPr>
            <w:fldChar w:fldCharType="separate"/>
          </w:r>
          <w:r>
            <w:rPr>
              <w:rFonts w:hint="eastAsia" w:ascii="楷体_GB2312" w:hAnsi="楷体_GB2312" w:eastAsia="楷体_GB2312" w:cs="楷体_GB2312"/>
              <w:bCs w:val="0"/>
              <w:sz w:val="24"/>
              <w:szCs w:val="24"/>
              <w:lang w:eastAsia="zh-CN"/>
            </w:rPr>
            <w:t>（五）</w:t>
          </w:r>
          <w:r>
            <w:rPr>
              <w:rFonts w:hint="eastAsia" w:ascii="楷体_GB2312" w:hAnsi="楷体_GB2312" w:eastAsia="楷体_GB2312" w:cs="楷体_GB2312"/>
              <w:bCs w:val="0"/>
              <w:sz w:val="24"/>
              <w:szCs w:val="24"/>
            </w:rPr>
            <w:t>信息通报</w:t>
          </w:r>
          <w:r>
            <w:rPr>
              <w:sz w:val="24"/>
              <w:szCs w:val="24"/>
            </w:rPr>
            <w:tab/>
          </w:r>
          <w:r>
            <w:rPr>
              <w:sz w:val="24"/>
              <w:szCs w:val="24"/>
            </w:rPr>
            <w:fldChar w:fldCharType="begin"/>
          </w:r>
          <w:r>
            <w:rPr>
              <w:sz w:val="24"/>
              <w:szCs w:val="24"/>
            </w:rPr>
            <w:instrText xml:space="preserve"> PAGEREF _Toc25419 \h </w:instrText>
          </w:r>
          <w:r>
            <w:rPr>
              <w:sz w:val="24"/>
              <w:szCs w:val="24"/>
            </w:rPr>
            <w:fldChar w:fldCharType="separate"/>
          </w:r>
          <w:r>
            <w:rPr>
              <w:sz w:val="24"/>
              <w:szCs w:val="24"/>
            </w:rPr>
            <w:t>- 38 -</w:t>
          </w:r>
          <w:r>
            <w:rPr>
              <w:sz w:val="24"/>
              <w:szCs w:val="24"/>
            </w:rPr>
            <w:fldChar w:fldCharType="end"/>
          </w:r>
          <w:r>
            <w:rPr>
              <w:sz w:val="24"/>
              <w:szCs w:val="24"/>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pPr>
          <w:r>
            <w:fldChar w:fldCharType="begin"/>
          </w:r>
          <w:r>
            <w:instrText xml:space="preserve"> HYPERLINK \l _Toc27571 </w:instrText>
          </w:r>
          <w:r>
            <w:fldChar w:fldCharType="separate"/>
          </w:r>
          <w:r>
            <w:rPr>
              <w:rFonts w:hint="eastAsia" w:ascii="黑体" w:hAnsi="黑体" w:eastAsia="黑体" w:cs="黑体"/>
              <w:bCs w:val="0"/>
              <w:szCs w:val="32"/>
              <w:lang w:eastAsia="zh-CN"/>
            </w:rPr>
            <w:t>第五章</w:t>
          </w:r>
          <w:r>
            <w:rPr>
              <w:rFonts w:hint="eastAsia" w:ascii="黑体" w:hAnsi="黑体" w:eastAsia="黑体" w:cs="黑体"/>
              <w:bCs w:val="0"/>
              <w:szCs w:val="32"/>
              <w:lang w:val="en-US" w:eastAsia="zh-CN"/>
            </w:rPr>
            <w:t xml:space="preserve"> </w:t>
          </w:r>
          <w:r>
            <w:rPr>
              <w:rFonts w:hint="eastAsia" w:ascii="黑体" w:hAnsi="黑体" w:eastAsia="黑体" w:cs="黑体"/>
              <w:bCs w:val="0"/>
              <w:szCs w:val="32"/>
            </w:rPr>
            <w:t>应急响应</w:t>
          </w:r>
          <w:r>
            <w:tab/>
          </w:r>
          <w:r>
            <w:fldChar w:fldCharType="begin"/>
          </w:r>
          <w:r>
            <w:instrText xml:space="preserve"> PAGEREF _Toc27571 \h </w:instrText>
          </w:r>
          <w:r>
            <w:fldChar w:fldCharType="separate"/>
          </w:r>
          <w:r>
            <w:t>- 39 -</w:t>
          </w:r>
          <w:r>
            <w:fldChar w:fldCharType="end"/>
          </w:r>
          <w:r>
            <w:fldChar w:fldCharType="end"/>
          </w:r>
        </w:p>
        <w:p>
          <w:pPr>
            <w:pStyle w:val="14"/>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00" w:lineRule="exact"/>
            <w:textAlignment w:val="auto"/>
          </w:pPr>
          <w:r>
            <w:fldChar w:fldCharType="begin"/>
          </w:r>
          <w:r>
            <w:instrText xml:space="preserve"> HYPERLINK \l _Toc30848 </w:instrText>
          </w:r>
          <w:r>
            <w:fldChar w:fldCharType="separate"/>
          </w:r>
          <w:r>
            <w:rPr>
              <w:rFonts w:hint="eastAsia" w:ascii="黑体" w:hAnsi="黑体" w:eastAsia="黑体" w:cs="黑体"/>
              <w:bCs w:val="0"/>
              <w:szCs w:val="32"/>
              <w:lang w:eastAsia="zh-CN"/>
            </w:rPr>
            <w:t>一、先期处置</w:t>
          </w:r>
          <w:r>
            <w:tab/>
          </w:r>
          <w:r>
            <w:fldChar w:fldCharType="begin"/>
          </w:r>
          <w:r>
            <w:instrText xml:space="preserve"> PAGEREF _Toc30848 \h </w:instrText>
          </w:r>
          <w:r>
            <w:fldChar w:fldCharType="separate"/>
          </w:r>
          <w:r>
            <w:t>- 39 -</w:t>
          </w:r>
          <w:r>
            <w:fldChar w:fldCharType="end"/>
          </w:r>
          <w:r>
            <w:fldChar w:fldCharType="end"/>
          </w:r>
        </w:p>
        <w:p>
          <w:pPr>
            <w:pStyle w:val="14"/>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00" w:lineRule="exact"/>
            <w:textAlignment w:val="auto"/>
          </w:pPr>
          <w:r>
            <w:fldChar w:fldCharType="begin"/>
          </w:r>
          <w:r>
            <w:instrText xml:space="preserve"> HYPERLINK \l _Toc25184 </w:instrText>
          </w:r>
          <w:r>
            <w:fldChar w:fldCharType="separate"/>
          </w:r>
          <w:r>
            <w:rPr>
              <w:rFonts w:hint="eastAsia" w:ascii="黑体" w:hAnsi="黑体" w:eastAsia="黑体" w:cs="黑体"/>
              <w:bCs w:val="0"/>
              <w:szCs w:val="32"/>
              <w:lang w:eastAsia="zh-CN"/>
            </w:rPr>
            <w:t>二、</w:t>
          </w:r>
          <w:r>
            <w:rPr>
              <w:rFonts w:hint="eastAsia" w:ascii="黑体" w:hAnsi="黑体" w:eastAsia="黑体" w:cs="黑体"/>
              <w:bCs w:val="0"/>
              <w:szCs w:val="32"/>
            </w:rPr>
            <w:t>分级响应</w:t>
          </w:r>
          <w:r>
            <w:tab/>
          </w:r>
          <w:r>
            <w:fldChar w:fldCharType="begin"/>
          </w:r>
          <w:r>
            <w:instrText xml:space="preserve"> PAGEREF _Toc25184 \h </w:instrText>
          </w:r>
          <w:r>
            <w:fldChar w:fldCharType="separate"/>
          </w:r>
          <w:r>
            <w:t>- 39 -</w:t>
          </w:r>
          <w:r>
            <w:fldChar w:fldCharType="end"/>
          </w:r>
          <w: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_Toc24475 </w:instrText>
          </w:r>
          <w:r>
            <w:rPr>
              <w:sz w:val="24"/>
              <w:szCs w:val="24"/>
            </w:rPr>
            <w:fldChar w:fldCharType="separate"/>
          </w:r>
          <w:r>
            <w:rPr>
              <w:rFonts w:hint="eastAsia" w:ascii="楷体_GB2312" w:hAnsi="楷体_GB2312" w:eastAsia="楷体_GB2312" w:cs="楷体_GB2312"/>
              <w:bCs/>
              <w:sz w:val="24"/>
              <w:szCs w:val="24"/>
              <w:lang w:eastAsia="zh-CN"/>
            </w:rPr>
            <w:t>（一）</w:t>
          </w:r>
          <w:r>
            <w:rPr>
              <w:rFonts w:hint="eastAsia" w:ascii="Times New Roman" w:hAnsi="Times New Roman" w:eastAsia="仿宋_GB2312" w:cs="Times New Roman"/>
              <w:sz w:val="24"/>
              <w:szCs w:val="24"/>
              <w:lang w:val="en-US" w:eastAsia="zh-CN"/>
            </w:rPr>
            <w:t>Ⅰ</w:t>
          </w:r>
          <w:r>
            <w:rPr>
              <w:rFonts w:hint="eastAsia" w:ascii="楷体_GB2312" w:hAnsi="楷体_GB2312" w:eastAsia="楷体_GB2312" w:cs="楷体_GB2312"/>
              <w:bCs/>
              <w:sz w:val="24"/>
              <w:szCs w:val="24"/>
            </w:rPr>
            <w:t>级应急响应程序</w:t>
          </w:r>
          <w:r>
            <w:rPr>
              <w:sz w:val="24"/>
              <w:szCs w:val="24"/>
            </w:rPr>
            <w:tab/>
          </w:r>
          <w:r>
            <w:rPr>
              <w:sz w:val="24"/>
              <w:szCs w:val="24"/>
            </w:rPr>
            <w:fldChar w:fldCharType="begin"/>
          </w:r>
          <w:r>
            <w:rPr>
              <w:sz w:val="24"/>
              <w:szCs w:val="24"/>
            </w:rPr>
            <w:instrText xml:space="preserve"> PAGEREF _Toc24475 \h </w:instrText>
          </w:r>
          <w:r>
            <w:rPr>
              <w:sz w:val="24"/>
              <w:szCs w:val="24"/>
            </w:rPr>
            <w:fldChar w:fldCharType="separate"/>
          </w:r>
          <w:r>
            <w:rPr>
              <w:sz w:val="24"/>
              <w:szCs w:val="24"/>
            </w:rPr>
            <w:t>- 39 -</w:t>
          </w:r>
          <w:r>
            <w:rPr>
              <w:sz w:val="24"/>
              <w:szCs w:val="24"/>
            </w:rPr>
            <w:fldChar w:fldCharType="end"/>
          </w:r>
          <w:r>
            <w:rPr>
              <w:sz w:val="24"/>
              <w:szCs w:val="24"/>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_Toc13385 </w:instrText>
          </w:r>
          <w:r>
            <w:rPr>
              <w:sz w:val="24"/>
              <w:szCs w:val="24"/>
            </w:rPr>
            <w:fldChar w:fldCharType="separate"/>
          </w:r>
          <w:r>
            <w:rPr>
              <w:rFonts w:hint="default" w:ascii="Times New Roman" w:hAnsi="Times New Roman" w:eastAsia="楷体_GB2312" w:cs="Times New Roman"/>
              <w:bCs w:val="0"/>
              <w:kern w:val="0"/>
              <w:sz w:val="24"/>
              <w:szCs w:val="24"/>
              <w:lang w:val="en-US" w:eastAsia="zh-CN" w:bidi="ar"/>
            </w:rPr>
            <w:t>（二）</w:t>
          </w:r>
          <w:r>
            <w:rPr>
              <w:rFonts w:hint="default" w:ascii="Times New Roman" w:hAnsi="Times New Roman" w:eastAsia="仿宋_GB2312" w:cs="Times New Roman"/>
              <w:sz w:val="24"/>
              <w:szCs w:val="24"/>
              <w:lang w:val="en-US" w:eastAsia="zh-CN"/>
            </w:rPr>
            <w:t>Ⅱ</w:t>
          </w:r>
          <w:r>
            <w:rPr>
              <w:rFonts w:hint="default" w:ascii="Times New Roman" w:hAnsi="Times New Roman" w:eastAsia="楷体_GB2312" w:cs="Times New Roman"/>
              <w:bCs w:val="0"/>
              <w:kern w:val="0"/>
              <w:sz w:val="24"/>
              <w:szCs w:val="24"/>
              <w:lang w:val="en-US" w:eastAsia="zh-CN" w:bidi="ar"/>
            </w:rPr>
            <w:t>级响应</w:t>
          </w:r>
          <w:r>
            <w:rPr>
              <w:sz w:val="24"/>
              <w:szCs w:val="24"/>
            </w:rPr>
            <w:tab/>
          </w:r>
          <w:r>
            <w:rPr>
              <w:sz w:val="24"/>
              <w:szCs w:val="24"/>
            </w:rPr>
            <w:fldChar w:fldCharType="begin"/>
          </w:r>
          <w:r>
            <w:rPr>
              <w:sz w:val="24"/>
              <w:szCs w:val="24"/>
            </w:rPr>
            <w:instrText xml:space="preserve"> PAGEREF _Toc13385 \h </w:instrText>
          </w:r>
          <w:r>
            <w:rPr>
              <w:sz w:val="24"/>
              <w:szCs w:val="24"/>
            </w:rPr>
            <w:fldChar w:fldCharType="separate"/>
          </w:r>
          <w:r>
            <w:rPr>
              <w:sz w:val="24"/>
              <w:szCs w:val="24"/>
            </w:rPr>
            <w:t>- 40 -</w:t>
          </w:r>
          <w:r>
            <w:rPr>
              <w:sz w:val="24"/>
              <w:szCs w:val="24"/>
            </w:rPr>
            <w:fldChar w:fldCharType="end"/>
          </w:r>
          <w:r>
            <w:rPr>
              <w:sz w:val="24"/>
              <w:szCs w:val="24"/>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_Toc6734 </w:instrText>
          </w:r>
          <w:r>
            <w:rPr>
              <w:sz w:val="24"/>
              <w:szCs w:val="24"/>
            </w:rPr>
            <w:fldChar w:fldCharType="separate"/>
          </w:r>
          <w:r>
            <w:rPr>
              <w:rFonts w:hint="eastAsia" w:ascii="楷体_GB2312" w:hAnsi="楷体_GB2312" w:eastAsia="楷体_GB2312" w:cs="楷体_GB2312"/>
              <w:bCs w:val="0"/>
              <w:kern w:val="0"/>
              <w:sz w:val="24"/>
              <w:szCs w:val="24"/>
              <w:lang w:val="en-US" w:eastAsia="zh-CN" w:bidi="ar"/>
            </w:rPr>
            <w:t>（三）</w:t>
          </w:r>
          <w:r>
            <w:rPr>
              <w:rFonts w:hint="eastAsia" w:ascii="Times New Roman" w:hAnsi="Times New Roman" w:eastAsia="仿宋_GB2312" w:cs="Times New Roman"/>
              <w:sz w:val="24"/>
              <w:szCs w:val="24"/>
              <w:lang w:val="en-US" w:eastAsia="zh-CN"/>
            </w:rPr>
            <w:t>Ш</w:t>
          </w:r>
          <w:r>
            <w:rPr>
              <w:rFonts w:hint="eastAsia" w:ascii="楷体_GB2312" w:hAnsi="楷体_GB2312" w:eastAsia="楷体_GB2312" w:cs="楷体_GB2312"/>
              <w:bCs w:val="0"/>
              <w:kern w:val="0"/>
              <w:sz w:val="24"/>
              <w:szCs w:val="24"/>
              <w:lang w:val="en-US" w:eastAsia="zh-CN" w:bidi="ar"/>
            </w:rPr>
            <w:t>级响应</w:t>
          </w:r>
          <w:r>
            <w:rPr>
              <w:sz w:val="24"/>
              <w:szCs w:val="24"/>
            </w:rPr>
            <w:tab/>
          </w:r>
          <w:r>
            <w:rPr>
              <w:sz w:val="24"/>
              <w:szCs w:val="24"/>
            </w:rPr>
            <w:fldChar w:fldCharType="begin"/>
          </w:r>
          <w:r>
            <w:rPr>
              <w:sz w:val="24"/>
              <w:szCs w:val="24"/>
            </w:rPr>
            <w:instrText xml:space="preserve"> PAGEREF _Toc6734 \h </w:instrText>
          </w:r>
          <w:r>
            <w:rPr>
              <w:sz w:val="24"/>
              <w:szCs w:val="24"/>
            </w:rPr>
            <w:fldChar w:fldCharType="separate"/>
          </w:r>
          <w:r>
            <w:rPr>
              <w:sz w:val="24"/>
              <w:szCs w:val="24"/>
            </w:rPr>
            <w:t>- 41 -</w:t>
          </w:r>
          <w:r>
            <w:rPr>
              <w:sz w:val="24"/>
              <w:szCs w:val="24"/>
            </w:rPr>
            <w:fldChar w:fldCharType="end"/>
          </w:r>
          <w:r>
            <w:rPr>
              <w:sz w:val="24"/>
              <w:szCs w:val="24"/>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pPr>
          <w:r>
            <w:rPr>
              <w:sz w:val="24"/>
              <w:szCs w:val="24"/>
            </w:rPr>
            <w:fldChar w:fldCharType="begin"/>
          </w:r>
          <w:r>
            <w:rPr>
              <w:sz w:val="24"/>
              <w:szCs w:val="24"/>
            </w:rPr>
            <w:instrText xml:space="preserve"> HYPERLINK \l _Toc8323 </w:instrText>
          </w:r>
          <w:r>
            <w:rPr>
              <w:sz w:val="24"/>
              <w:szCs w:val="24"/>
            </w:rPr>
            <w:fldChar w:fldCharType="separate"/>
          </w:r>
          <w:r>
            <w:rPr>
              <w:rFonts w:hint="eastAsia" w:ascii="楷体_GB2312" w:hAnsi="楷体_GB2312" w:eastAsia="楷体_GB2312" w:cs="楷体_GB2312"/>
              <w:bCs w:val="0"/>
              <w:kern w:val="0"/>
              <w:sz w:val="24"/>
              <w:szCs w:val="24"/>
              <w:lang w:val="en-US" w:eastAsia="zh-CN" w:bidi="ar"/>
            </w:rPr>
            <w:t>（四）</w:t>
          </w:r>
          <w:r>
            <w:rPr>
              <w:rFonts w:hint="eastAsia" w:ascii="Times New Roman" w:hAnsi="Times New Roman" w:eastAsia="仿宋_GB2312" w:cs="Times New Roman"/>
              <w:sz w:val="24"/>
              <w:szCs w:val="24"/>
              <w:lang w:val="en-US" w:eastAsia="zh-CN"/>
            </w:rPr>
            <w:t>Ⅳ</w:t>
          </w:r>
          <w:r>
            <w:rPr>
              <w:rFonts w:hint="eastAsia" w:ascii="楷体_GB2312" w:hAnsi="楷体_GB2312" w:eastAsia="楷体_GB2312" w:cs="楷体_GB2312"/>
              <w:bCs w:val="0"/>
              <w:kern w:val="0"/>
              <w:sz w:val="24"/>
              <w:szCs w:val="24"/>
              <w:lang w:val="en-US" w:eastAsia="zh-CN" w:bidi="ar"/>
            </w:rPr>
            <w:t>级响应</w:t>
          </w:r>
          <w:r>
            <w:rPr>
              <w:sz w:val="24"/>
              <w:szCs w:val="24"/>
            </w:rPr>
            <w:tab/>
          </w:r>
          <w:r>
            <w:rPr>
              <w:sz w:val="24"/>
              <w:szCs w:val="24"/>
            </w:rPr>
            <w:fldChar w:fldCharType="begin"/>
          </w:r>
          <w:r>
            <w:rPr>
              <w:sz w:val="24"/>
              <w:szCs w:val="24"/>
            </w:rPr>
            <w:instrText xml:space="preserve"> PAGEREF _Toc8323 \h </w:instrText>
          </w:r>
          <w:r>
            <w:rPr>
              <w:sz w:val="24"/>
              <w:szCs w:val="24"/>
            </w:rPr>
            <w:fldChar w:fldCharType="separate"/>
          </w:r>
          <w:r>
            <w:rPr>
              <w:sz w:val="24"/>
              <w:szCs w:val="24"/>
            </w:rPr>
            <w:t>- 41 -</w:t>
          </w:r>
          <w:r>
            <w:rPr>
              <w:sz w:val="24"/>
              <w:szCs w:val="24"/>
            </w:rPr>
            <w:fldChar w:fldCharType="end"/>
          </w:r>
          <w:r>
            <w:rPr>
              <w:sz w:val="24"/>
              <w:szCs w:val="24"/>
            </w:rPr>
            <w:fldChar w:fldCharType="end"/>
          </w:r>
        </w:p>
        <w:p>
          <w:pPr>
            <w:pStyle w:val="14"/>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00" w:lineRule="exact"/>
            <w:textAlignment w:val="auto"/>
          </w:pPr>
          <w:r>
            <w:fldChar w:fldCharType="begin"/>
          </w:r>
          <w:r>
            <w:instrText xml:space="preserve"> HYPERLINK \l _Toc30663 </w:instrText>
          </w:r>
          <w:r>
            <w:fldChar w:fldCharType="separate"/>
          </w:r>
          <w:r>
            <w:rPr>
              <w:rFonts w:hint="eastAsia" w:ascii="黑体" w:hAnsi="黑体" w:eastAsia="黑体" w:cs="黑体"/>
              <w:szCs w:val="32"/>
              <w:lang w:eastAsia="zh-CN"/>
            </w:rPr>
            <w:t>三、</w:t>
          </w:r>
          <w:r>
            <w:rPr>
              <w:rFonts w:hint="eastAsia" w:ascii="黑体" w:hAnsi="黑体" w:eastAsia="黑体" w:cs="黑体"/>
              <w:szCs w:val="32"/>
            </w:rPr>
            <w:t>响应措施</w:t>
          </w:r>
          <w:r>
            <w:tab/>
          </w:r>
          <w:r>
            <w:fldChar w:fldCharType="begin"/>
          </w:r>
          <w:r>
            <w:instrText xml:space="preserve"> PAGEREF _Toc30663 \h </w:instrText>
          </w:r>
          <w:r>
            <w:fldChar w:fldCharType="separate"/>
          </w:r>
          <w:r>
            <w:t>- 41 -</w:t>
          </w:r>
          <w:r>
            <w:fldChar w:fldCharType="end"/>
          </w:r>
          <w: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rPr>
              <w:rFonts w:hint="default" w:eastAsia="宋体"/>
              <w:sz w:val="24"/>
              <w:szCs w:val="24"/>
              <w:lang w:val="en-US" w:eastAsia="zh-CN"/>
            </w:rPr>
          </w:pPr>
          <w:r>
            <w:rPr>
              <w:sz w:val="24"/>
              <w:szCs w:val="24"/>
            </w:rPr>
            <w:fldChar w:fldCharType="begin"/>
          </w:r>
          <w:r>
            <w:rPr>
              <w:sz w:val="24"/>
              <w:szCs w:val="24"/>
            </w:rPr>
            <w:instrText xml:space="preserve"> HYPERLINK \l _Toc15429 </w:instrText>
          </w:r>
          <w:r>
            <w:rPr>
              <w:sz w:val="24"/>
              <w:szCs w:val="24"/>
            </w:rPr>
            <w:fldChar w:fldCharType="separate"/>
          </w:r>
          <w:r>
            <w:rPr>
              <w:rFonts w:hint="default" w:ascii="Times New Roman" w:hAnsi="Times New Roman" w:eastAsia="楷体_GB2312" w:cs="Times New Roman"/>
              <w:bCs w:val="0"/>
              <w:sz w:val="24"/>
              <w:szCs w:val="24"/>
              <w:lang w:eastAsia="zh-CN"/>
            </w:rPr>
            <w:t>（</w:t>
          </w:r>
          <w:r>
            <w:rPr>
              <w:rFonts w:hint="eastAsia" w:eastAsia="楷体_GB2312" w:cs="Times New Roman"/>
              <w:bCs w:val="0"/>
              <w:sz w:val="24"/>
              <w:szCs w:val="24"/>
              <w:lang w:eastAsia="zh-CN"/>
            </w:rPr>
            <w:t>一</w:t>
          </w:r>
          <w:r>
            <w:rPr>
              <w:rFonts w:hint="default" w:ascii="Times New Roman" w:hAnsi="Times New Roman" w:eastAsia="楷体_GB2312" w:cs="Times New Roman"/>
              <w:bCs w:val="0"/>
              <w:sz w:val="24"/>
              <w:szCs w:val="24"/>
              <w:lang w:eastAsia="zh-CN"/>
            </w:rPr>
            <w:t>）</w:t>
          </w:r>
          <w:r>
            <w:rPr>
              <w:rFonts w:hint="eastAsia" w:eastAsia="楷体_GB2312" w:cs="Times New Roman"/>
              <w:bCs w:val="0"/>
              <w:sz w:val="24"/>
              <w:szCs w:val="24"/>
              <w:lang w:val="en-US" w:eastAsia="zh-CN"/>
            </w:rPr>
            <w:t>综合协调</w:t>
          </w:r>
          <w:r>
            <w:rPr>
              <w:sz w:val="24"/>
              <w:szCs w:val="24"/>
            </w:rPr>
            <w:tab/>
          </w:r>
          <w:r>
            <w:rPr>
              <w:sz w:val="24"/>
              <w:szCs w:val="24"/>
            </w:rPr>
            <w:fldChar w:fldCharType="begin"/>
          </w:r>
          <w:r>
            <w:rPr>
              <w:sz w:val="24"/>
              <w:szCs w:val="24"/>
            </w:rPr>
            <w:instrText xml:space="preserve"> PAGEREF _Toc15429 \h </w:instrText>
          </w:r>
          <w:r>
            <w:rPr>
              <w:sz w:val="24"/>
              <w:szCs w:val="24"/>
            </w:rPr>
            <w:fldChar w:fldCharType="separate"/>
          </w:r>
          <w:r>
            <w:rPr>
              <w:sz w:val="24"/>
              <w:szCs w:val="24"/>
            </w:rPr>
            <w:t>- 4</w:t>
          </w:r>
          <w:r>
            <w:rPr>
              <w:rFonts w:hint="eastAsia"/>
              <w:sz w:val="24"/>
              <w:szCs w:val="24"/>
              <w:lang w:val="en-US" w:eastAsia="zh-CN"/>
            </w:rPr>
            <w:t>1</w:t>
          </w:r>
          <w:r>
            <w:rPr>
              <w:sz w:val="24"/>
              <w:szCs w:val="24"/>
            </w:rPr>
            <w:t xml:space="preserve"> -</w:t>
          </w:r>
          <w:r>
            <w:rPr>
              <w:sz w:val="24"/>
              <w:szCs w:val="24"/>
            </w:rPr>
            <w:fldChar w:fldCharType="end"/>
          </w:r>
          <w:r>
            <w:rPr>
              <w:sz w:val="24"/>
              <w:szCs w:val="24"/>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_Toc15429 </w:instrText>
          </w:r>
          <w:r>
            <w:rPr>
              <w:sz w:val="24"/>
              <w:szCs w:val="24"/>
            </w:rPr>
            <w:fldChar w:fldCharType="separate"/>
          </w:r>
          <w:r>
            <w:rPr>
              <w:rFonts w:hint="default" w:ascii="Times New Roman" w:hAnsi="Times New Roman" w:eastAsia="楷体_GB2312" w:cs="Times New Roman"/>
              <w:bCs w:val="0"/>
              <w:sz w:val="24"/>
              <w:szCs w:val="24"/>
              <w:lang w:eastAsia="zh-CN"/>
            </w:rPr>
            <w:t>（</w:t>
          </w:r>
          <w:r>
            <w:rPr>
              <w:rFonts w:hint="eastAsia" w:eastAsia="楷体_GB2312" w:cs="Times New Roman"/>
              <w:bCs w:val="0"/>
              <w:sz w:val="24"/>
              <w:szCs w:val="24"/>
              <w:lang w:eastAsia="zh-CN"/>
            </w:rPr>
            <w:t>二</w:t>
          </w:r>
          <w:r>
            <w:rPr>
              <w:rFonts w:hint="default" w:ascii="Times New Roman" w:hAnsi="Times New Roman" w:eastAsia="楷体_GB2312" w:cs="Times New Roman"/>
              <w:bCs w:val="0"/>
              <w:sz w:val="24"/>
              <w:szCs w:val="24"/>
              <w:lang w:eastAsia="zh-CN"/>
            </w:rPr>
            <w:t>）</w:t>
          </w:r>
          <w:r>
            <w:rPr>
              <w:rFonts w:hint="default" w:ascii="Times New Roman" w:hAnsi="Times New Roman" w:eastAsia="楷体_GB2312" w:cs="Times New Roman"/>
              <w:bCs w:val="0"/>
              <w:sz w:val="24"/>
              <w:szCs w:val="24"/>
              <w:lang w:val="en-US" w:eastAsia="zh-CN"/>
            </w:rPr>
            <w:t>现场</w:t>
          </w:r>
          <w:r>
            <w:rPr>
              <w:rFonts w:hint="default" w:ascii="Times New Roman" w:hAnsi="Times New Roman" w:eastAsia="楷体_GB2312" w:cs="Times New Roman"/>
              <w:bCs w:val="0"/>
              <w:sz w:val="24"/>
              <w:szCs w:val="24"/>
            </w:rPr>
            <w:t>污染处置</w:t>
          </w:r>
          <w:r>
            <w:rPr>
              <w:sz w:val="24"/>
              <w:szCs w:val="24"/>
            </w:rPr>
            <w:tab/>
          </w:r>
          <w:r>
            <w:rPr>
              <w:sz w:val="24"/>
              <w:szCs w:val="24"/>
            </w:rPr>
            <w:fldChar w:fldCharType="begin"/>
          </w:r>
          <w:r>
            <w:rPr>
              <w:sz w:val="24"/>
              <w:szCs w:val="24"/>
            </w:rPr>
            <w:instrText xml:space="preserve"> PAGEREF _Toc15429 \h </w:instrText>
          </w:r>
          <w:r>
            <w:rPr>
              <w:sz w:val="24"/>
              <w:szCs w:val="24"/>
            </w:rPr>
            <w:fldChar w:fldCharType="separate"/>
          </w:r>
          <w:r>
            <w:rPr>
              <w:sz w:val="24"/>
              <w:szCs w:val="24"/>
            </w:rPr>
            <w:t>- 42 -</w:t>
          </w:r>
          <w:r>
            <w:rPr>
              <w:sz w:val="24"/>
              <w:szCs w:val="24"/>
            </w:rPr>
            <w:fldChar w:fldCharType="end"/>
          </w:r>
          <w:r>
            <w:rPr>
              <w:sz w:val="24"/>
              <w:szCs w:val="24"/>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_Toc14358 </w:instrText>
          </w:r>
          <w:r>
            <w:rPr>
              <w:sz w:val="24"/>
              <w:szCs w:val="24"/>
            </w:rPr>
            <w:fldChar w:fldCharType="separate"/>
          </w:r>
          <w:r>
            <w:rPr>
              <w:rFonts w:hint="eastAsia" w:ascii="楷体_GB2312" w:hAnsi="楷体_GB2312" w:eastAsia="楷体_GB2312" w:cs="楷体_GB2312"/>
              <w:sz w:val="24"/>
              <w:szCs w:val="24"/>
              <w:lang w:eastAsia="zh-CN"/>
            </w:rPr>
            <w:t>（三）安全防护</w:t>
          </w:r>
          <w:r>
            <w:rPr>
              <w:sz w:val="24"/>
              <w:szCs w:val="24"/>
            </w:rPr>
            <w:tab/>
          </w:r>
          <w:r>
            <w:rPr>
              <w:sz w:val="24"/>
              <w:szCs w:val="24"/>
            </w:rPr>
            <w:fldChar w:fldCharType="begin"/>
          </w:r>
          <w:r>
            <w:rPr>
              <w:sz w:val="24"/>
              <w:szCs w:val="24"/>
            </w:rPr>
            <w:instrText xml:space="preserve"> PAGEREF _Toc14358 \h </w:instrText>
          </w:r>
          <w:r>
            <w:rPr>
              <w:sz w:val="24"/>
              <w:szCs w:val="24"/>
            </w:rPr>
            <w:fldChar w:fldCharType="separate"/>
          </w:r>
          <w:r>
            <w:rPr>
              <w:sz w:val="24"/>
              <w:szCs w:val="24"/>
            </w:rPr>
            <w:t>- 43 -</w:t>
          </w:r>
          <w:r>
            <w:rPr>
              <w:sz w:val="24"/>
              <w:szCs w:val="24"/>
            </w:rPr>
            <w:fldChar w:fldCharType="end"/>
          </w:r>
          <w:r>
            <w:rPr>
              <w:sz w:val="24"/>
              <w:szCs w:val="24"/>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_Toc12339 </w:instrText>
          </w:r>
          <w:r>
            <w:rPr>
              <w:sz w:val="24"/>
              <w:szCs w:val="24"/>
            </w:rPr>
            <w:fldChar w:fldCharType="separate"/>
          </w:r>
          <w:r>
            <w:rPr>
              <w:rFonts w:hint="eastAsia" w:ascii="楷体_GB2312" w:hAnsi="楷体_GB2312" w:eastAsia="楷体_GB2312" w:cs="楷体_GB2312"/>
              <w:sz w:val="24"/>
              <w:szCs w:val="24"/>
              <w:lang w:eastAsia="zh-CN"/>
            </w:rPr>
            <w:t>（四）</w:t>
          </w:r>
          <w:r>
            <w:rPr>
              <w:rFonts w:hint="eastAsia" w:ascii="楷体_GB2312" w:hAnsi="楷体_GB2312" w:eastAsia="楷体_GB2312" w:cs="楷体_GB2312"/>
              <w:i w:val="0"/>
              <w:iCs w:val="0"/>
              <w:caps w:val="0"/>
              <w:spacing w:val="0"/>
              <w:sz w:val="24"/>
              <w:szCs w:val="24"/>
              <w:shd w:val="clear" w:fill="FFFFFF"/>
            </w:rPr>
            <w:t>医学救援</w:t>
          </w:r>
          <w:r>
            <w:rPr>
              <w:sz w:val="24"/>
              <w:szCs w:val="24"/>
            </w:rPr>
            <w:tab/>
          </w:r>
          <w:r>
            <w:rPr>
              <w:sz w:val="24"/>
              <w:szCs w:val="24"/>
            </w:rPr>
            <w:fldChar w:fldCharType="begin"/>
          </w:r>
          <w:r>
            <w:rPr>
              <w:sz w:val="24"/>
              <w:szCs w:val="24"/>
            </w:rPr>
            <w:instrText xml:space="preserve"> PAGEREF _Toc12339 \h </w:instrText>
          </w:r>
          <w:r>
            <w:rPr>
              <w:sz w:val="24"/>
              <w:szCs w:val="24"/>
            </w:rPr>
            <w:fldChar w:fldCharType="separate"/>
          </w:r>
          <w:r>
            <w:rPr>
              <w:sz w:val="24"/>
              <w:szCs w:val="24"/>
            </w:rPr>
            <w:t>- 43 -</w:t>
          </w:r>
          <w:r>
            <w:rPr>
              <w:sz w:val="24"/>
              <w:szCs w:val="24"/>
            </w:rPr>
            <w:fldChar w:fldCharType="end"/>
          </w:r>
          <w:r>
            <w:rPr>
              <w:sz w:val="24"/>
              <w:szCs w:val="24"/>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_Toc16577 </w:instrText>
          </w:r>
          <w:r>
            <w:rPr>
              <w:sz w:val="24"/>
              <w:szCs w:val="24"/>
            </w:rPr>
            <w:fldChar w:fldCharType="separate"/>
          </w:r>
          <w:r>
            <w:rPr>
              <w:rFonts w:hint="eastAsia" w:ascii="楷体_GB2312" w:hAnsi="楷体_GB2312" w:eastAsia="楷体_GB2312" w:cs="楷体_GB2312"/>
              <w:sz w:val="24"/>
              <w:szCs w:val="24"/>
              <w:lang w:eastAsia="zh-CN"/>
            </w:rPr>
            <w:t>（五）</w:t>
          </w:r>
          <w:r>
            <w:rPr>
              <w:rFonts w:hint="eastAsia" w:ascii="楷体_GB2312" w:hAnsi="楷体_GB2312" w:eastAsia="楷体_GB2312" w:cs="楷体_GB2312"/>
              <w:sz w:val="24"/>
              <w:szCs w:val="24"/>
            </w:rPr>
            <w:t>应急监测</w:t>
          </w:r>
          <w:r>
            <w:rPr>
              <w:sz w:val="24"/>
              <w:szCs w:val="24"/>
            </w:rPr>
            <w:tab/>
          </w:r>
          <w:r>
            <w:rPr>
              <w:sz w:val="24"/>
              <w:szCs w:val="24"/>
            </w:rPr>
            <w:fldChar w:fldCharType="begin"/>
          </w:r>
          <w:r>
            <w:rPr>
              <w:sz w:val="24"/>
              <w:szCs w:val="24"/>
            </w:rPr>
            <w:instrText xml:space="preserve"> PAGEREF _Toc16577 \h </w:instrText>
          </w:r>
          <w:r>
            <w:rPr>
              <w:sz w:val="24"/>
              <w:szCs w:val="24"/>
            </w:rPr>
            <w:fldChar w:fldCharType="separate"/>
          </w:r>
          <w:r>
            <w:rPr>
              <w:sz w:val="24"/>
              <w:szCs w:val="24"/>
            </w:rPr>
            <w:t>- 44 -</w:t>
          </w:r>
          <w:r>
            <w:rPr>
              <w:sz w:val="24"/>
              <w:szCs w:val="24"/>
            </w:rPr>
            <w:fldChar w:fldCharType="end"/>
          </w:r>
          <w:r>
            <w:rPr>
              <w:sz w:val="24"/>
              <w:szCs w:val="24"/>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_Toc16577 </w:instrText>
          </w:r>
          <w:r>
            <w:rPr>
              <w:sz w:val="24"/>
              <w:szCs w:val="24"/>
            </w:rPr>
            <w:fldChar w:fldCharType="separate"/>
          </w:r>
          <w:r>
            <w:rPr>
              <w:rFonts w:hint="eastAsia" w:ascii="楷体_GB2312" w:hAnsi="楷体_GB2312" w:eastAsia="楷体_GB2312" w:cs="楷体_GB2312"/>
              <w:sz w:val="24"/>
              <w:szCs w:val="24"/>
              <w:lang w:eastAsia="zh-CN"/>
            </w:rPr>
            <w:t>（六）信息发布和舆论引导</w:t>
          </w:r>
          <w:r>
            <w:rPr>
              <w:sz w:val="24"/>
              <w:szCs w:val="24"/>
            </w:rPr>
            <w:tab/>
          </w:r>
          <w:r>
            <w:rPr>
              <w:sz w:val="24"/>
              <w:szCs w:val="24"/>
            </w:rPr>
            <w:fldChar w:fldCharType="begin"/>
          </w:r>
          <w:r>
            <w:rPr>
              <w:sz w:val="24"/>
              <w:szCs w:val="24"/>
            </w:rPr>
            <w:instrText xml:space="preserve"> PAGEREF _Toc16577 \h </w:instrText>
          </w:r>
          <w:r>
            <w:rPr>
              <w:sz w:val="24"/>
              <w:szCs w:val="24"/>
            </w:rPr>
            <w:fldChar w:fldCharType="separate"/>
          </w:r>
          <w:r>
            <w:rPr>
              <w:sz w:val="24"/>
              <w:szCs w:val="24"/>
            </w:rPr>
            <w:t>- 44 -</w:t>
          </w:r>
          <w:r>
            <w:rPr>
              <w:sz w:val="24"/>
              <w:szCs w:val="24"/>
            </w:rPr>
            <w:fldChar w:fldCharType="end"/>
          </w:r>
          <w:r>
            <w:rPr>
              <w:sz w:val="24"/>
              <w:szCs w:val="24"/>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rPr>
              <w:rFonts w:hint="default" w:eastAsia="宋体"/>
              <w:lang w:val="en-US" w:eastAsia="zh-CN"/>
            </w:rPr>
          </w:pPr>
          <w:r>
            <w:rPr>
              <w:sz w:val="24"/>
              <w:szCs w:val="24"/>
            </w:rPr>
            <w:fldChar w:fldCharType="begin"/>
          </w:r>
          <w:r>
            <w:rPr>
              <w:sz w:val="24"/>
              <w:szCs w:val="24"/>
            </w:rPr>
            <w:instrText xml:space="preserve"> HYPERLINK \l _Toc16577 </w:instrText>
          </w:r>
          <w:r>
            <w:rPr>
              <w:sz w:val="24"/>
              <w:szCs w:val="24"/>
            </w:rPr>
            <w:fldChar w:fldCharType="separate"/>
          </w:r>
          <w:r>
            <w:rPr>
              <w:rFonts w:hint="eastAsia" w:ascii="楷体_GB2312" w:hAnsi="楷体_GB2312" w:eastAsia="楷体_GB2312" w:cs="楷体_GB2312"/>
              <w:sz w:val="24"/>
              <w:szCs w:val="24"/>
              <w:lang w:eastAsia="zh-CN"/>
            </w:rPr>
            <w:t>（七）社会稳定</w:t>
          </w:r>
          <w:r>
            <w:rPr>
              <w:sz w:val="24"/>
              <w:szCs w:val="24"/>
            </w:rPr>
            <w:tab/>
          </w:r>
          <w:r>
            <w:rPr>
              <w:sz w:val="24"/>
              <w:szCs w:val="24"/>
            </w:rPr>
            <w:fldChar w:fldCharType="begin"/>
          </w:r>
          <w:r>
            <w:rPr>
              <w:sz w:val="24"/>
              <w:szCs w:val="24"/>
            </w:rPr>
            <w:instrText xml:space="preserve"> PAGEREF _Toc16577 \h </w:instrText>
          </w:r>
          <w:r>
            <w:rPr>
              <w:sz w:val="24"/>
              <w:szCs w:val="24"/>
            </w:rPr>
            <w:fldChar w:fldCharType="separate"/>
          </w:r>
          <w:r>
            <w:rPr>
              <w:sz w:val="24"/>
              <w:szCs w:val="24"/>
            </w:rPr>
            <w:t>- 44 -</w:t>
          </w:r>
          <w:r>
            <w:rPr>
              <w:sz w:val="24"/>
              <w:szCs w:val="24"/>
            </w:rPr>
            <w:fldChar w:fldCharType="end"/>
          </w:r>
          <w:r>
            <w:rPr>
              <w:sz w:val="24"/>
              <w:szCs w:val="24"/>
            </w:rPr>
            <w:fldChar w:fldCharType="end"/>
          </w:r>
        </w:p>
        <w:p>
          <w:pPr>
            <w:pStyle w:val="14"/>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00" w:lineRule="exact"/>
            <w:textAlignment w:val="auto"/>
          </w:pPr>
          <w:r>
            <w:fldChar w:fldCharType="begin"/>
          </w:r>
          <w:r>
            <w:instrText xml:space="preserve"> HYPERLINK \l _Toc22686 </w:instrText>
          </w:r>
          <w:r>
            <w:fldChar w:fldCharType="separate"/>
          </w:r>
          <w:r>
            <w:rPr>
              <w:rFonts w:hint="eastAsia" w:ascii="黑体" w:hAnsi="黑体" w:eastAsia="黑体" w:cs="黑体"/>
              <w:bCs w:val="0"/>
              <w:szCs w:val="32"/>
              <w:lang w:eastAsia="zh-CN"/>
            </w:rPr>
            <w:t>四、应急</w:t>
          </w:r>
          <w:r>
            <w:rPr>
              <w:rFonts w:hint="eastAsia" w:ascii="黑体" w:hAnsi="黑体" w:eastAsia="黑体" w:cs="黑体"/>
              <w:bCs w:val="0"/>
              <w:szCs w:val="32"/>
            </w:rPr>
            <w:t>终止</w:t>
          </w:r>
          <w:r>
            <w:tab/>
          </w:r>
          <w:r>
            <w:fldChar w:fldCharType="begin"/>
          </w:r>
          <w:r>
            <w:instrText xml:space="preserve"> PAGEREF _Toc22686 \h </w:instrText>
          </w:r>
          <w:r>
            <w:fldChar w:fldCharType="separate"/>
          </w:r>
          <w:r>
            <w:t>- 45 -</w:t>
          </w:r>
          <w:r>
            <w:fldChar w:fldCharType="end"/>
          </w:r>
          <w: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_Toc749 </w:instrText>
          </w:r>
          <w:r>
            <w:rPr>
              <w:sz w:val="24"/>
              <w:szCs w:val="24"/>
            </w:rPr>
            <w:fldChar w:fldCharType="separate"/>
          </w:r>
          <w:r>
            <w:rPr>
              <w:rFonts w:hint="eastAsia" w:ascii="楷体_GB2312" w:hAnsi="楷体_GB2312" w:eastAsia="楷体_GB2312" w:cs="楷体_GB2312"/>
              <w:sz w:val="24"/>
              <w:szCs w:val="24"/>
              <w:lang w:eastAsia="zh-CN"/>
            </w:rPr>
            <w:t>（一）应急</w:t>
          </w:r>
          <w:r>
            <w:rPr>
              <w:rFonts w:hint="eastAsia" w:ascii="楷体_GB2312" w:hAnsi="楷体_GB2312" w:eastAsia="楷体_GB2312" w:cs="楷体_GB2312"/>
              <w:sz w:val="24"/>
              <w:szCs w:val="24"/>
            </w:rPr>
            <w:t>终止条件</w:t>
          </w:r>
          <w:r>
            <w:rPr>
              <w:sz w:val="24"/>
              <w:szCs w:val="24"/>
            </w:rPr>
            <w:tab/>
          </w:r>
          <w:r>
            <w:rPr>
              <w:sz w:val="24"/>
              <w:szCs w:val="24"/>
            </w:rPr>
            <w:fldChar w:fldCharType="begin"/>
          </w:r>
          <w:r>
            <w:rPr>
              <w:sz w:val="24"/>
              <w:szCs w:val="24"/>
            </w:rPr>
            <w:instrText xml:space="preserve"> PAGEREF _Toc749 \h </w:instrText>
          </w:r>
          <w:r>
            <w:rPr>
              <w:sz w:val="24"/>
              <w:szCs w:val="24"/>
            </w:rPr>
            <w:fldChar w:fldCharType="separate"/>
          </w:r>
          <w:r>
            <w:rPr>
              <w:sz w:val="24"/>
              <w:szCs w:val="24"/>
            </w:rPr>
            <w:t>- 45 -</w:t>
          </w:r>
          <w:r>
            <w:rPr>
              <w:sz w:val="24"/>
              <w:szCs w:val="24"/>
            </w:rPr>
            <w:fldChar w:fldCharType="end"/>
          </w:r>
          <w:r>
            <w:rPr>
              <w:sz w:val="24"/>
              <w:szCs w:val="24"/>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pPr>
          <w:r>
            <w:rPr>
              <w:sz w:val="24"/>
              <w:szCs w:val="24"/>
            </w:rPr>
            <w:fldChar w:fldCharType="begin"/>
          </w:r>
          <w:r>
            <w:rPr>
              <w:sz w:val="24"/>
              <w:szCs w:val="24"/>
            </w:rPr>
            <w:instrText xml:space="preserve"> HYPERLINK \l _Toc19106 </w:instrText>
          </w:r>
          <w:r>
            <w:rPr>
              <w:sz w:val="24"/>
              <w:szCs w:val="24"/>
            </w:rPr>
            <w:fldChar w:fldCharType="separate"/>
          </w:r>
          <w:r>
            <w:rPr>
              <w:rFonts w:hint="eastAsia" w:ascii="楷体_GB2312" w:hAnsi="楷体_GB2312" w:eastAsia="楷体_GB2312" w:cs="楷体_GB2312"/>
              <w:sz w:val="24"/>
              <w:szCs w:val="24"/>
              <w:lang w:eastAsia="zh-CN"/>
            </w:rPr>
            <w:t>（二）应急</w:t>
          </w:r>
          <w:r>
            <w:rPr>
              <w:rFonts w:hint="default" w:ascii="楷体_GB2312" w:hAnsi="楷体_GB2312" w:eastAsia="楷体_GB2312" w:cs="楷体_GB2312"/>
              <w:sz w:val="24"/>
              <w:szCs w:val="24"/>
              <w:lang w:eastAsia="zh-CN"/>
            </w:rPr>
            <w:t>终止程序</w:t>
          </w:r>
          <w:r>
            <w:rPr>
              <w:sz w:val="24"/>
              <w:szCs w:val="24"/>
            </w:rPr>
            <w:tab/>
          </w:r>
          <w:r>
            <w:rPr>
              <w:sz w:val="24"/>
              <w:szCs w:val="24"/>
            </w:rPr>
            <w:fldChar w:fldCharType="begin"/>
          </w:r>
          <w:r>
            <w:rPr>
              <w:sz w:val="24"/>
              <w:szCs w:val="24"/>
            </w:rPr>
            <w:instrText xml:space="preserve"> PAGEREF _Toc19106 \h </w:instrText>
          </w:r>
          <w:r>
            <w:rPr>
              <w:sz w:val="24"/>
              <w:szCs w:val="24"/>
            </w:rPr>
            <w:fldChar w:fldCharType="separate"/>
          </w:r>
          <w:r>
            <w:rPr>
              <w:sz w:val="24"/>
              <w:szCs w:val="24"/>
            </w:rPr>
            <w:t>- 45 -</w:t>
          </w:r>
          <w:r>
            <w:rPr>
              <w:sz w:val="24"/>
              <w:szCs w:val="24"/>
            </w:rPr>
            <w:fldChar w:fldCharType="end"/>
          </w:r>
          <w:r>
            <w:rPr>
              <w:sz w:val="24"/>
              <w:szCs w:val="24"/>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pPr>
          <w:r>
            <w:fldChar w:fldCharType="begin"/>
          </w:r>
          <w:r>
            <w:instrText xml:space="preserve"> HYPERLINK \l _Toc10800 </w:instrText>
          </w:r>
          <w:r>
            <w:fldChar w:fldCharType="separate"/>
          </w:r>
          <w:r>
            <w:rPr>
              <w:rFonts w:hint="eastAsia" w:ascii="黑体" w:hAnsi="黑体" w:eastAsia="黑体" w:cs="黑体"/>
              <w:bCs w:val="0"/>
              <w:szCs w:val="32"/>
              <w:lang w:eastAsia="zh-CN"/>
            </w:rPr>
            <w:t>第六章</w:t>
          </w:r>
          <w:r>
            <w:rPr>
              <w:rFonts w:hint="eastAsia" w:ascii="黑体" w:hAnsi="黑体" w:eastAsia="黑体" w:cs="黑体"/>
              <w:bCs w:val="0"/>
              <w:szCs w:val="32"/>
              <w:lang w:val="en-US" w:eastAsia="zh-CN"/>
            </w:rPr>
            <w:t xml:space="preserve"> </w:t>
          </w:r>
          <w:r>
            <w:rPr>
              <w:rFonts w:hint="eastAsia" w:ascii="黑体" w:hAnsi="黑体" w:eastAsia="黑体" w:cs="黑体"/>
              <w:bCs w:val="0"/>
              <w:szCs w:val="32"/>
            </w:rPr>
            <w:t>后期工作</w:t>
          </w:r>
          <w:r>
            <w:tab/>
          </w:r>
          <w:r>
            <w:fldChar w:fldCharType="begin"/>
          </w:r>
          <w:r>
            <w:instrText xml:space="preserve"> PAGEREF _Toc10800 \h </w:instrText>
          </w:r>
          <w:r>
            <w:fldChar w:fldCharType="separate"/>
          </w:r>
          <w:r>
            <w:t>- 46 -</w:t>
          </w:r>
          <w:r>
            <w:fldChar w:fldCharType="end"/>
          </w:r>
          <w:r>
            <w:fldChar w:fldCharType="end"/>
          </w:r>
        </w:p>
        <w:p>
          <w:pPr>
            <w:pStyle w:val="14"/>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00" w:lineRule="exact"/>
            <w:textAlignment w:val="auto"/>
          </w:pPr>
          <w:r>
            <w:fldChar w:fldCharType="begin"/>
          </w:r>
          <w:r>
            <w:instrText xml:space="preserve"> HYPERLINK \l _Toc31671 </w:instrText>
          </w:r>
          <w:r>
            <w:fldChar w:fldCharType="separate"/>
          </w:r>
          <w:r>
            <w:rPr>
              <w:rFonts w:hint="eastAsia" w:ascii="黑体" w:hAnsi="黑体" w:eastAsia="黑体" w:cs="黑体"/>
              <w:bCs w:val="0"/>
              <w:szCs w:val="32"/>
              <w:lang w:eastAsia="zh-CN"/>
            </w:rPr>
            <w:t>一、</w:t>
          </w:r>
          <w:r>
            <w:rPr>
              <w:rFonts w:hint="eastAsia" w:ascii="黑体" w:hAnsi="黑体" w:eastAsia="黑体" w:cs="黑体"/>
              <w:bCs w:val="0"/>
              <w:szCs w:val="32"/>
            </w:rPr>
            <w:t>损害评估</w:t>
          </w:r>
          <w:r>
            <w:tab/>
          </w:r>
          <w:r>
            <w:fldChar w:fldCharType="begin"/>
          </w:r>
          <w:r>
            <w:instrText xml:space="preserve"> PAGEREF _Toc31671 \h </w:instrText>
          </w:r>
          <w:r>
            <w:fldChar w:fldCharType="separate"/>
          </w:r>
          <w:r>
            <w:t>- 46 -</w:t>
          </w:r>
          <w:r>
            <w:fldChar w:fldCharType="end"/>
          </w:r>
          <w:r>
            <w:fldChar w:fldCharType="end"/>
          </w:r>
        </w:p>
        <w:p>
          <w:pPr>
            <w:pStyle w:val="14"/>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00" w:lineRule="exact"/>
            <w:textAlignment w:val="auto"/>
          </w:pPr>
          <w:r>
            <w:fldChar w:fldCharType="begin"/>
          </w:r>
          <w:r>
            <w:instrText xml:space="preserve"> HYPERLINK \l _Toc15034 </w:instrText>
          </w:r>
          <w:r>
            <w:fldChar w:fldCharType="separate"/>
          </w:r>
          <w:r>
            <w:rPr>
              <w:rFonts w:hint="eastAsia" w:ascii="黑体" w:hAnsi="黑体" w:eastAsia="黑体" w:cs="黑体"/>
              <w:szCs w:val="32"/>
              <w:lang w:eastAsia="zh-CN"/>
            </w:rPr>
            <w:t>二、</w:t>
          </w:r>
          <w:r>
            <w:rPr>
              <w:rFonts w:hint="eastAsia" w:ascii="黑体" w:hAnsi="黑体" w:eastAsia="黑体" w:cs="黑体"/>
              <w:szCs w:val="32"/>
            </w:rPr>
            <w:t>事件调查</w:t>
          </w:r>
          <w:r>
            <w:tab/>
          </w:r>
          <w:r>
            <w:fldChar w:fldCharType="begin"/>
          </w:r>
          <w:r>
            <w:instrText xml:space="preserve"> PAGEREF _Toc15034 \h </w:instrText>
          </w:r>
          <w:r>
            <w:fldChar w:fldCharType="separate"/>
          </w:r>
          <w:r>
            <w:t>- 46 -</w:t>
          </w:r>
          <w:r>
            <w:fldChar w:fldCharType="end"/>
          </w:r>
          <w:r>
            <w:fldChar w:fldCharType="end"/>
          </w:r>
        </w:p>
        <w:p>
          <w:pPr>
            <w:pStyle w:val="14"/>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00" w:lineRule="exact"/>
            <w:textAlignment w:val="auto"/>
          </w:pPr>
          <w:r>
            <w:fldChar w:fldCharType="begin"/>
          </w:r>
          <w:r>
            <w:instrText xml:space="preserve"> HYPERLINK \l _Toc5726 </w:instrText>
          </w:r>
          <w:r>
            <w:fldChar w:fldCharType="separate"/>
          </w:r>
          <w:r>
            <w:rPr>
              <w:rFonts w:hint="eastAsia" w:ascii="黑体" w:hAnsi="黑体" w:eastAsia="黑体" w:cs="黑体"/>
              <w:szCs w:val="32"/>
              <w:lang w:eastAsia="zh-CN"/>
            </w:rPr>
            <w:t>三、善后处置</w:t>
          </w:r>
          <w:r>
            <w:tab/>
          </w:r>
          <w:r>
            <w:fldChar w:fldCharType="begin"/>
          </w:r>
          <w:r>
            <w:instrText xml:space="preserve"> PAGEREF _Toc5726 \h </w:instrText>
          </w:r>
          <w:r>
            <w:fldChar w:fldCharType="separate"/>
          </w:r>
          <w:r>
            <w:t>- 47 -</w:t>
          </w:r>
          <w:r>
            <w:fldChar w:fldCharType="end"/>
          </w:r>
          <w: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_Toc24344 </w:instrText>
          </w:r>
          <w:r>
            <w:rPr>
              <w:sz w:val="24"/>
              <w:szCs w:val="24"/>
            </w:rPr>
            <w:fldChar w:fldCharType="separate"/>
          </w:r>
          <w:r>
            <w:rPr>
              <w:rFonts w:hint="eastAsia" w:ascii="楷体_GB2312" w:hAnsi="楷体_GB2312" w:eastAsia="楷体_GB2312" w:cs="楷体_GB2312"/>
              <w:bCs w:val="0"/>
              <w:sz w:val="24"/>
              <w:szCs w:val="24"/>
              <w:lang w:val="en-US" w:eastAsia="zh-CN"/>
            </w:rPr>
            <w:t>（一）对事故现场污染物进行收集、清理和处理</w:t>
          </w:r>
          <w:r>
            <w:rPr>
              <w:sz w:val="24"/>
              <w:szCs w:val="24"/>
            </w:rPr>
            <w:tab/>
          </w:r>
          <w:r>
            <w:rPr>
              <w:sz w:val="24"/>
              <w:szCs w:val="24"/>
            </w:rPr>
            <w:fldChar w:fldCharType="begin"/>
          </w:r>
          <w:r>
            <w:rPr>
              <w:sz w:val="24"/>
              <w:szCs w:val="24"/>
            </w:rPr>
            <w:instrText xml:space="preserve"> PAGEREF _Toc24344 \h </w:instrText>
          </w:r>
          <w:r>
            <w:rPr>
              <w:sz w:val="24"/>
              <w:szCs w:val="24"/>
            </w:rPr>
            <w:fldChar w:fldCharType="separate"/>
          </w:r>
          <w:r>
            <w:rPr>
              <w:sz w:val="24"/>
              <w:szCs w:val="24"/>
            </w:rPr>
            <w:t>- 47 -</w:t>
          </w:r>
          <w:r>
            <w:rPr>
              <w:sz w:val="24"/>
              <w:szCs w:val="24"/>
            </w:rPr>
            <w:fldChar w:fldCharType="end"/>
          </w:r>
          <w:r>
            <w:rPr>
              <w:sz w:val="24"/>
              <w:szCs w:val="24"/>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_Toc16614 </w:instrText>
          </w:r>
          <w:r>
            <w:rPr>
              <w:sz w:val="24"/>
              <w:szCs w:val="24"/>
            </w:rPr>
            <w:fldChar w:fldCharType="separate"/>
          </w:r>
          <w:r>
            <w:rPr>
              <w:rFonts w:hint="eastAsia" w:ascii="楷体_GB2312" w:hAnsi="楷体_GB2312" w:eastAsia="楷体_GB2312" w:cs="楷体_GB2312"/>
              <w:bCs w:val="0"/>
              <w:sz w:val="24"/>
              <w:szCs w:val="24"/>
              <w:lang w:val="en-US" w:eastAsia="zh-CN"/>
            </w:rPr>
            <w:t>（二）对污染场地进行修复</w:t>
          </w:r>
          <w:r>
            <w:rPr>
              <w:sz w:val="24"/>
              <w:szCs w:val="24"/>
            </w:rPr>
            <w:tab/>
          </w:r>
          <w:r>
            <w:rPr>
              <w:sz w:val="24"/>
              <w:szCs w:val="24"/>
            </w:rPr>
            <w:fldChar w:fldCharType="begin"/>
          </w:r>
          <w:r>
            <w:rPr>
              <w:sz w:val="24"/>
              <w:szCs w:val="24"/>
            </w:rPr>
            <w:instrText xml:space="preserve"> PAGEREF _Toc16614 \h </w:instrText>
          </w:r>
          <w:r>
            <w:rPr>
              <w:sz w:val="24"/>
              <w:szCs w:val="24"/>
            </w:rPr>
            <w:fldChar w:fldCharType="separate"/>
          </w:r>
          <w:r>
            <w:rPr>
              <w:sz w:val="24"/>
              <w:szCs w:val="24"/>
            </w:rPr>
            <w:t>- 47 -</w:t>
          </w:r>
          <w:r>
            <w:rPr>
              <w:sz w:val="24"/>
              <w:szCs w:val="24"/>
            </w:rPr>
            <w:fldChar w:fldCharType="end"/>
          </w:r>
          <w:r>
            <w:rPr>
              <w:sz w:val="24"/>
              <w:szCs w:val="24"/>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pPr>
          <w:r>
            <w:rPr>
              <w:sz w:val="24"/>
              <w:szCs w:val="24"/>
            </w:rPr>
            <w:fldChar w:fldCharType="begin"/>
          </w:r>
          <w:r>
            <w:rPr>
              <w:sz w:val="24"/>
              <w:szCs w:val="24"/>
            </w:rPr>
            <w:instrText xml:space="preserve"> HYPERLINK \l _Toc13805 </w:instrText>
          </w:r>
          <w:r>
            <w:rPr>
              <w:sz w:val="24"/>
              <w:szCs w:val="24"/>
            </w:rPr>
            <w:fldChar w:fldCharType="separate"/>
          </w:r>
          <w:r>
            <w:rPr>
              <w:rFonts w:hint="eastAsia" w:ascii="楷体_GB2312" w:hAnsi="楷体_GB2312" w:eastAsia="楷体_GB2312" w:cs="楷体_GB2312"/>
              <w:bCs w:val="0"/>
              <w:sz w:val="24"/>
              <w:szCs w:val="24"/>
              <w:lang w:val="en-US" w:eastAsia="zh-CN"/>
            </w:rPr>
            <w:t>（三）征用物资补偿</w:t>
          </w:r>
          <w:r>
            <w:rPr>
              <w:sz w:val="24"/>
              <w:szCs w:val="24"/>
            </w:rPr>
            <w:tab/>
          </w:r>
          <w:r>
            <w:rPr>
              <w:sz w:val="24"/>
              <w:szCs w:val="24"/>
            </w:rPr>
            <w:fldChar w:fldCharType="begin"/>
          </w:r>
          <w:r>
            <w:rPr>
              <w:sz w:val="24"/>
              <w:szCs w:val="24"/>
            </w:rPr>
            <w:instrText xml:space="preserve"> PAGEREF _Toc13805 \h </w:instrText>
          </w:r>
          <w:r>
            <w:rPr>
              <w:sz w:val="24"/>
              <w:szCs w:val="24"/>
            </w:rPr>
            <w:fldChar w:fldCharType="separate"/>
          </w:r>
          <w:r>
            <w:rPr>
              <w:sz w:val="24"/>
              <w:szCs w:val="24"/>
            </w:rPr>
            <w:t>- 47 -</w:t>
          </w:r>
          <w:r>
            <w:rPr>
              <w:sz w:val="24"/>
              <w:szCs w:val="24"/>
            </w:rPr>
            <w:fldChar w:fldCharType="end"/>
          </w:r>
          <w:r>
            <w:rPr>
              <w:sz w:val="24"/>
              <w:szCs w:val="24"/>
            </w:rPr>
            <w:fldChar w:fldCharType="end"/>
          </w:r>
        </w:p>
        <w:p>
          <w:pPr>
            <w:pStyle w:val="14"/>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00" w:lineRule="exact"/>
            <w:textAlignment w:val="auto"/>
          </w:pPr>
          <w:r>
            <w:fldChar w:fldCharType="begin"/>
          </w:r>
          <w:r>
            <w:instrText xml:space="preserve"> HYPERLINK \l _Toc30446 </w:instrText>
          </w:r>
          <w:r>
            <w:fldChar w:fldCharType="separate"/>
          </w:r>
          <w:r>
            <w:rPr>
              <w:rFonts w:hint="eastAsia" w:ascii="黑体" w:hAnsi="黑体" w:eastAsia="黑体" w:cs="黑体"/>
              <w:szCs w:val="32"/>
              <w:lang w:eastAsia="zh-CN"/>
            </w:rPr>
            <w:t>四、</w:t>
          </w:r>
          <w:r>
            <w:rPr>
              <w:rFonts w:hint="eastAsia" w:ascii="黑体" w:hAnsi="黑体" w:eastAsia="黑体" w:cs="黑体"/>
              <w:szCs w:val="32"/>
            </w:rPr>
            <w:t>总结归档</w:t>
          </w:r>
          <w:r>
            <w:tab/>
          </w:r>
          <w:r>
            <w:fldChar w:fldCharType="begin"/>
          </w:r>
          <w:r>
            <w:instrText xml:space="preserve"> PAGEREF _Toc30446 \h </w:instrText>
          </w:r>
          <w:r>
            <w:fldChar w:fldCharType="separate"/>
          </w:r>
          <w:r>
            <w:t>- 47 -</w:t>
          </w:r>
          <w:r>
            <w:fldChar w:fldCharType="end"/>
          </w:r>
          <w: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pPr>
          <w:r>
            <w:fldChar w:fldCharType="begin"/>
          </w:r>
          <w:r>
            <w:instrText xml:space="preserve"> HYPERLINK \l _Toc5660 </w:instrText>
          </w:r>
          <w:r>
            <w:fldChar w:fldCharType="separate"/>
          </w:r>
          <w:r>
            <w:rPr>
              <w:rFonts w:hint="eastAsia" w:ascii="黑体" w:hAnsi="黑体" w:eastAsia="黑体" w:cs="黑体"/>
              <w:bCs w:val="0"/>
              <w:szCs w:val="32"/>
              <w:lang w:eastAsia="zh-CN"/>
            </w:rPr>
            <w:t>第七章</w:t>
          </w:r>
          <w:r>
            <w:rPr>
              <w:rFonts w:hint="eastAsia" w:ascii="黑体" w:hAnsi="黑体" w:eastAsia="黑体" w:cs="黑体"/>
              <w:bCs w:val="0"/>
              <w:szCs w:val="32"/>
              <w:lang w:val="en-US" w:eastAsia="zh-CN"/>
            </w:rPr>
            <w:t xml:space="preserve"> </w:t>
          </w:r>
          <w:r>
            <w:rPr>
              <w:rFonts w:hint="eastAsia" w:ascii="黑体" w:hAnsi="黑体" w:eastAsia="黑体" w:cs="黑体"/>
              <w:bCs w:val="0"/>
              <w:szCs w:val="32"/>
            </w:rPr>
            <w:t>应急保障</w:t>
          </w:r>
          <w:r>
            <w:tab/>
          </w:r>
          <w:r>
            <w:fldChar w:fldCharType="begin"/>
          </w:r>
          <w:r>
            <w:instrText xml:space="preserve"> PAGEREF _Toc5660 \h </w:instrText>
          </w:r>
          <w:r>
            <w:fldChar w:fldCharType="separate"/>
          </w:r>
          <w:r>
            <w:t>- 49 -</w:t>
          </w:r>
          <w:r>
            <w:fldChar w:fldCharType="end"/>
          </w:r>
          <w:r>
            <w:fldChar w:fldCharType="end"/>
          </w:r>
        </w:p>
        <w:p>
          <w:pPr>
            <w:pStyle w:val="14"/>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00" w:lineRule="exact"/>
            <w:textAlignment w:val="auto"/>
          </w:pPr>
          <w:r>
            <w:fldChar w:fldCharType="begin"/>
          </w:r>
          <w:r>
            <w:instrText xml:space="preserve"> HYPERLINK \l _Toc25653 </w:instrText>
          </w:r>
          <w:r>
            <w:fldChar w:fldCharType="separate"/>
          </w:r>
          <w:r>
            <w:rPr>
              <w:rFonts w:hint="eastAsia" w:ascii="黑体" w:hAnsi="黑体" w:eastAsia="黑体" w:cs="黑体"/>
              <w:bCs w:val="0"/>
              <w:szCs w:val="32"/>
            </w:rPr>
            <w:t>一、</w:t>
          </w:r>
          <w:r>
            <w:rPr>
              <w:rFonts w:hint="eastAsia" w:ascii="黑体" w:hAnsi="黑体" w:eastAsia="黑体" w:cs="黑体"/>
              <w:bCs w:val="0"/>
              <w:szCs w:val="32"/>
              <w:lang w:eastAsia="zh-CN"/>
            </w:rPr>
            <w:t>队伍</w:t>
          </w:r>
          <w:r>
            <w:rPr>
              <w:rFonts w:hint="eastAsia" w:ascii="黑体" w:hAnsi="黑体" w:eastAsia="黑体" w:cs="黑体"/>
              <w:bCs w:val="0"/>
              <w:szCs w:val="32"/>
            </w:rPr>
            <w:t>保障</w:t>
          </w:r>
          <w:r>
            <w:tab/>
          </w:r>
          <w:r>
            <w:fldChar w:fldCharType="begin"/>
          </w:r>
          <w:r>
            <w:instrText xml:space="preserve"> PAGEREF _Toc25653 \h </w:instrText>
          </w:r>
          <w:r>
            <w:fldChar w:fldCharType="separate"/>
          </w:r>
          <w:r>
            <w:t>- 49 -</w:t>
          </w:r>
          <w:r>
            <w:fldChar w:fldCharType="end"/>
          </w:r>
          <w:r>
            <w:fldChar w:fldCharType="end"/>
          </w:r>
        </w:p>
        <w:p>
          <w:pPr>
            <w:pStyle w:val="14"/>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00" w:lineRule="exact"/>
            <w:textAlignment w:val="auto"/>
          </w:pPr>
          <w:r>
            <w:fldChar w:fldCharType="begin"/>
          </w:r>
          <w:r>
            <w:instrText xml:space="preserve"> HYPERLINK \l _Toc15333 </w:instrText>
          </w:r>
          <w:r>
            <w:fldChar w:fldCharType="separate"/>
          </w:r>
          <w:r>
            <w:rPr>
              <w:rFonts w:hint="eastAsia" w:ascii="黑体" w:hAnsi="黑体" w:eastAsia="黑体" w:cs="黑体"/>
              <w:bCs w:val="0"/>
              <w:szCs w:val="32"/>
              <w:lang w:eastAsia="zh-CN"/>
            </w:rPr>
            <w:t>二、物资和</w:t>
          </w:r>
          <w:r>
            <w:rPr>
              <w:rFonts w:hint="eastAsia" w:ascii="黑体" w:hAnsi="黑体" w:eastAsia="黑体" w:cs="黑体"/>
              <w:bCs w:val="0"/>
              <w:szCs w:val="32"/>
            </w:rPr>
            <w:t>资金保障</w:t>
          </w:r>
          <w:r>
            <w:tab/>
          </w:r>
          <w:r>
            <w:fldChar w:fldCharType="begin"/>
          </w:r>
          <w:r>
            <w:instrText xml:space="preserve"> PAGEREF _Toc15333 \h </w:instrText>
          </w:r>
          <w:r>
            <w:fldChar w:fldCharType="separate"/>
          </w:r>
          <w:r>
            <w:t>- 49 -</w:t>
          </w:r>
          <w:r>
            <w:fldChar w:fldCharType="end"/>
          </w:r>
          <w:r>
            <w:fldChar w:fldCharType="end"/>
          </w:r>
        </w:p>
        <w:p>
          <w:pPr>
            <w:pStyle w:val="14"/>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00" w:lineRule="exact"/>
            <w:textAlignment w:val="auto"/>
          </w:pPr>
          <w:r>
            <w:fldChar w:fldCharType="begin"/>
          </w:r>
          <w:r>
            <w:instrText xml:space="preserve"> HYPERLINK \l _Toc11788 </w:instrText>
          </w:r>
          <w:r>
            <w:fldChar w:fldCharType="separate"/>
          </w:r>
          <w:r>
            <w:rPr>
              <w:rFonts w:hint="eastAsia" w:ascii="黑体" w:hAnsi="黑体" w:eastAsia="黑体" w:cs="黑体"/>
              <w:bCs w:val="0"/>
              <w:szCs w:val="32"/>
            </w:rPr>
            <w:t>三、通信保障</w:t>
          </w:r>
          <w:r>
            <w:tab/>
          </w:r>
          <w:r>
            <w:fldChar w:fldCharType="begin"/>
          </w:r>
          <w:r>
            <w:instrText xml:space="preserve"> PAGEREF _Toc11788 \h </w:instrText>
          </w:r>
          <w:r>
            <w:fldChar w:fldCharType="separate"/>
          </w:r>
          <w:r>
            <w:t>- 49 -</w:t>
          </w:r>
          <w:r>
            <w:fldChar w:fldCharType="end"/>
          </w:r>
          <w:r>
            <w:fldChar w:fldCharType="end"/>
          </w:r>
        </w:p>
        <w:p>
          <w:pPr>
            <w:pStyle w:val="14"/>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00" w:lineRule="exact"/>
            <w:textAlignment w:val="auto"/>
          </w:pPr>
          <w:r>
            <w:fldChar w:fldCharType="begin"/>
          </w:r>
          <w:r>
            <w:instrText xml:space="preserve"> HYPERLINK \l _Toc11036 </w:instrText>
          </w:r>
          <w:r>
            <w:fldChar w:fldCharType="separate"/>
          </w:r>
          <w:r>
            <w:rPr>
              <w:rFonts w:hint="eastAsia" w:ascii="黑体" w:hAnsi="黑体" w:eastAsia="黑体" w:cs="黑体"/>
              <w:bCs w:val="0"/>
              <w:szCs w:val="32"/>
              <w:lang w:eastAsia="zh-CN"/>
            </w:rPr>
            <w:t>四</w:t>
          </w:r>
          <w:r>
            <w:rPr>
              <w:rFonts w:hint="eastAsia" w:ascii="黑体" w:hAnsi="黑体" w:eastAsia="黑体" w:cs="黑体"/>
              <w:bCs w:val="0"/>
              <w:szCs w:val="32"/>
            </w:rPr>
            <w:t>、技术保障</w:t>
          </w:r>
          <w:r>
            <w:tab/>
          </w:r>
          <w:r>
            <w:fldChar w:fldCharType="begin"/>
          </w:r>
          <w:r>
            <w:instrText xml:space="preserve"> PAGEREF _Toc11036 \h </w:instrText>
          </w:r>
          <w:r>
            <w:fldChar w:fldCharType="separate"/>
          </w:r>
          <w:r>
            <w:t>- 50 -</w:t>
          </w:r>
          <w:r>
            <w:fldChar w:fldCharType="end"/>
          </w:r>
          <w:r>
            <w:fldChar w:fldCharType="end"/>
          </w:r>
        </w:p>
        <w:p>
          <w:pPr>
            <w:pStyle w:val="14"/>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00" w:lineRule="exact"/>
            <w:textAlignment w:val="auto"/>
          </w:pPr>
          <w:r>
            <w:fldChar w:fldCharType="begin"/>
          </w:r>
          <w:r>
            <w:instrText xml:space="preserve"> HYPERLINK \l _Toc30161 </w:instrText>
          </w:r>
          <w:r>
            <w:fldChar w:fldCharType="separate"/>
          </w:r>
          <w:r>
            <w:rPr>
              <w:rFonts w:hint="eastAsia" w:ascii="黑体" w:hAnsi="黑体" w:eastAsia="黑体" w:cs="黑体"/>
              <w:bCs w:val="0"/>
              <w:szCs w:val="32"/>
              <w:lang w:eastAsia="zh-CN"/>
            </w:rPr>
            <w:t>五</w:t>
          </w:r>
          <w:r>
            <w:rPr>
              <w:rFonts w:hint="eastAsia" w:ascii="黑体" w:hAnsi="黑体" w:eastAsia="黑体" w:cs="黑体"/>
              <w:bCs w:val="0"/>
              <w:szCs w:val="32"/>
            </w:rPr>
            <w:t>、宣传、培训与演练</w:t>
          </w:r>
          <w:r>
            <w:tab/>
          </w:r>
          <w:r>
            <w:fldChar w:fldCharType="begin"/>
          </w:r>
          <w:r>
            <w:instrText xml:space="preserve"> PAGEREF _Toc30161 \h </w:instrText>
          </w:r>
          <w:r>
            <w:fldChar w:fldCharType="separate"/>
          </w:r>
          <w:r>
            <w:t>- 50 -</w:t>
          </w:r>
          <w:r>
            <w:fldChar w:fldCharType="end"/>
          </w:r>
          <w:r>
            <w:fldChar w:fldCharType="end"/>
          </w:r>
        </w:p>
        <w:p>
          <w:pPr>
            <w:pStyle w:val="14"/>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00" w:lineRule="exact"/>
            <w:textAlignment w:val="auto"/>
          </w:pPr>
          <w:r>
            <w:fldChar w:fldCharType="begin"/>
          </w:r>
          <w:r>
            <w:instrText xml:space="preserve"> HYPERLINK \l _Toc23226 </w:instrText>
          </w:r>
          <w:r>
            <w:fldChar w:fldCharType="separate"/>
          </w:r>
          <w:r>
            <w:rPr>
              <w:rFonts w:hint="eastAsia" w:ascii="黑体" w:hAnsi="黑体" w:eastAsia="黑体" w:cs="黑体"/>
              <w:bCs w:val="0"/>
              <w:szCs w:val="32"/>
              <w:lang w:eastAsia="zh-CN"/>
            </w:rPr>
            <w:t>六</w:t>
          </w:r>
          <w:r>
            <w:rPr>
              <w:rFonts w:hint="eastAsia" w:ascii="黑体" w:hAnsi="黑体" w:eastAsia="黑体" w:cs="黑体"/>
              <w:bCs w:val="0"/>
              <w:szCs w:val="32"/>
            </w:rPr>
            <w:t>、应急能力评价</w:t>
          </w:r>
          <w:r>
            <w:tab/>
          </w:r>
          <w:r>
            <w:fldChar w:fldCharType="begin"/>
          </w:r>
          <w:r>
            <w:instrText xml:space="preserve"> PAGEREF _Toc23226 \h </w:instrText>
          </w:r>
          <w:r>
            <w:fldChar w:fldCharType="separate"/>
          </w:r>
          <w:r>
            <w:t>- 50 -</w:t>
          </w:r>
          <w:r>
            <w:fldChar w:fldCharType="end"/>
          </w:r>
          <w: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pPr>
          <w:r>
            <w:fldChar w:fldCharType="begin"/>
          </w:r>
          <w:r>
            <w:instrText xml:space="preserve"> HYPERLINK \l _Toc31961 </w:instrText>
          </w:r>
          <w:r>
            <w:fldChar w:fldCharType="separate"/>
          </w:r>
          <w:r>
            <w:rPr>
              <w:rFonts w:hint="eastAsia" w:ascii="黑体" w:hAnsi="黑体" w:eastAsia="黑体" w:cs="黑体"/>
              <w:bCs w:val="0"/>
              <w:szCs w:val="32"/>
              <w:lang w:eastAsia="zh-CN"/>
            </w:rPr>
            <w:t>第八章</w:t>
          </w:r>
          <w:r>
            <w:rPr>
              <w:rFonts w:hint="eastAsia" w:ascii="黑体" w:hAnsi="黑体" w:eastAsia="黑体" w:cs="黑体"/>
              <w:bCs w:val="0"/>
              <w:szCs w:val="32"/>
              <w:lang w:val="en-US" w:eastAsia="zh-CN"/>
            </w:rPr>
            <w:t xml:space="preserve"> </w:t>
          </w:r>
          <w:r>
            <w:rPr>
              <w:rFonts w:hint="eastAsia" w:ascii="黑体" w:hAnsi="黑体" w:eastAsia="黑体" w:cs="黑体"/>
              <w:bCs w:val="0"/>
              <w:szCs w:val="32"/>
            </w:rPr>
            <w:t>宣传培训和演练</w:t>
          </w:r>
          <w:r>
            <w:tab/>
          </w:r>
          <w:r>
            <w:fldChar w:fldCharType="begin"/>
          </w:r>
          <w:r>
            <w:instrText xml:space="preserve"> PAGEREF _Toc31961 \h </w:instrText>
          </w:r>
          <w:r>
            <w:fldChar w:fldCharType="separate"/>
          </w:r>
          <w:r>
            <w:t>- 52 -</w:t>
          </w:r>
          <w:r>
            <w:fldChar w:fldCharType="end"/>
          </w:r>
          <w:r>
            <w:fldChar w:fldCharType="end"/>
          </w:r>
        </w:p>
        <w:p>
          <w:pPr>
            <w:pStyle w:val="14"/>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00" w:lineRule="exact"/>
            <w:textAlignment w:val="auto"/>
          </w:pPr>
          <w:r>
            <w:fldChar w:fldCharType="begin"/>
          </w:r>
          <w:r>
            <w:instrText xml:space="preserve"> HYPERLINK \l _Toc1052 </w:instrText>
          </w:r>
          <w:r>
            <w:fldChar w:fldCharType="separate"/>
          </w:r>
          <w:r>
            <w:rPr>
              <w:rFonts w:hint="eastAsia" w:ascii="黑体" w:hAnsi="黑体" w:eastAsia="黑体" w:cs="黑体"/>
              <w:szCs w:val="32"/>
              <w:lang w:eastAsia="zh-CN"/>
            </w:rPr>
            <w:t>一、</w:t>
          </w:r>
          <w:r>
            <w:rPr>
              <w:rFonts w:hint="eastAsia" w:ascii="黑体" w:hAnsi="黑体" w:eastAsia="黑体" w:cs="黑体"/>
              <w:szCs w:val="32"/>
            </w:rPr>
            <w:t>宣传教育</w:t>
          </w:r>
          <w:r>
            <w:tab/>
          </w:r>
          <w:r>
            <w:fldChar w:fldCharType="begin"/>
          </w:r>
          <w:r>
            <w:instrText xml:space="preserve"> PAGEREF _Toc1052 \h </w:instrText>
          </w:r>
          <w:r>
            <w:fldChar w:fldCharType="separate"/>
          </w:r>
          <w:r>
            <w:t>- 52 -</w:t>
          </w:r>
          <w:r>
            <w:fldChar w:fldCharType="end"/>
          </w:r>
          <w:r>
            <w:fldChar w:fldCharType="end"/>
          </w:r>
        </w:p>
        <w:p>
          <w:pPr>
            <w:pStyle w:val="14"/>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00" w:lineRule="exact"/>
            <w:textAlignment w:val="auto"/>
          </w:pPr>
          <w:r>
            <w:fldChar w:fldCharType="begin"/>
          </w:r>
          <w:r>
            <w:instrText xml:space="preserve"> HYPERLINK \l _Toc17632 </w:instrText>
          </w:r>
          <w:r>
            <w:fldChar w:fldCharType="separate"/>
          </w:r>
          <w:r>
            <w:rPr>
              <w:rFonts w:hint="eastAsia" w:ascii="黑体" w:hAnsi="黑体" w:eastAsia="黑体" w:cs="黑体"/>
              <w:szCs w:val="32"/>
              <w:lang w:eastAsia="zh-CN"/>
            </w:rPr>
            <w:t>二、技能培训</w:t>
          </w:r>
          <w:r>
            <w:tab/>
          </w:r>
          <w:r>
            <w:fldChar w:fldCharType="begin"/>
          </w:r>
          <w:r>
            <w:instrText xml:space="preserve"> PAGEREF _Toc17632 \h </w:instrText>
          </w:r>
          <w:r>
            <w:fldChar w:fldCharType="separate"/>
          </w:r>
          <w:r>
            <w:t>- 52 -</w:t>
          </w:r>
          <w:r>
            <w:fldChar w:fldCharType="end"/>
          </w:r>
          <w:r>
            <w:fldChar w:fldCharType="end"/>
          </w:r>
        </w:p>
        <w:p>
          <w:pPr>
            <w:pStyle w:val="14"/>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00" w:lineRule="exact"/>
            <w:textAlignment w:val="auto"/>
          </w:pPr>
          <w:r>
            <w:fldChar w:fldCharType="begin"/>
          </w:r>
          <w:r>
            <w:instrText xml:space="preserve"> HYPERLINK \l _Toc24735 </w:instrText>
          </w:r>
          <w:r>
            <w:fldChar w:fldCharType="separate"/>
          </w:r>
          <w:r>
            <w:rPr>
              <w:rFonts w:hint="eastAsia" w:ascii="黑体" w:hAnsi="黑体" w:eastAsia="黑体" w:cs="黑体"/>
              <w:szCs w:val="32"/>
              <w:lang w:eastAsia="zh-CN"/>
            </w:rPr>
            <w:t>三、预案演练</w:t>
          </w:r>
          <w:r>
            <w:tab/>
          </w:r>
          <w:r>
            <w:fldChar w:fldCharType="begin"/>
          </w:r>
          <w:r>
            <w:instrText xml:space="preserve"> PAGEREF _Toc24735 \h </w:instrText>
          </w:r>
          <w:r>
            <w:fldChar w:fldCharType="separate"/>
          </w:r>
          <w:r>
            <w:t>- 52 -</w:t>
          </w:r>
          <w:r>
            <w:fldChar w:fldCharType="end"/>
          </w:r>
          <w: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pPr>
          <w:r>
            <w:fldChar w:fldCharType="begin"/>
          </w:r>
          <w:r>
            <w:instrText xml:space="preserve"> HYPERLINK \l _Toc3635 </w:instrText>
          </w:r>
          <w:r>
            <w:fldChar w:fldCharType="separate"/>
          </w:r>
          <w:r>
            <w:rPr>
              <w:rFonts w:hint="eastAsia" w:ascii="黑体" w:hAnsi="黑体" w:eastAsia="黑体" w:cs="黑体"/>
              <w:bCs w:val="0"/>
              <w:szCs w:val="32"/>
              <w:lang w:eastAsia="zh-CN"/>
            </w:rPr>
            <w:t>第九章</w:t>
          </w:r>
          <w:r>
            <w:rPr>
              <w:rFonts w:hint="eastAsia" w:ascii="黑体" w:hAnsi="黑体" w:eastAsia="黑体" w:cs="黑体"/>
              <w:bCs w:val="0"/>
              <w:szCs w:val="32"/>
              <w:lang w:val="en-US" w:eastAsia="zh-CN"/>
            </w:rPr>
            <w:t xml:space="preserve"> </w:t>
          </w:r>
          <w:r>
            <w:rPr>
              <w:rFonts w:hint="eastAsia" w:ascii="黑体" w:hAnsi="黑体" w:eastAsia="黑体" w:cs="黑体"/>
              <w:bCs w:val="0"/>
              <w:szCs w:val="32"/>
            </w:rPr>
            <w:t>奖励与责任追究</w:t>
          </w:r>
          <w:r>
            <w:tab/>
          </w:r>
          <w:r>
            <w:fldChar w:fldCharType="begin"/>
          </w:r>
          <w:r>
            <w:instrText xml:space="preserve"> PAGEREF _Toc3635 \h </w:instrText>
          </w:r>
          <w:r>
            <w:fldChar w:fldCharType="separate"/>
          </w:r>
          <w:r>
            <w:t>- 53 -</w:t>
          </w:r>
          <w:r>
            <w:fldChar w:fldCharType="end"/>
          </w:r>
          <w:r>
            <w:fldChar w:fldCharType="end"/>
          </w:r>
        </w:p>
        <w:p>
          <w:pPr>
            <w:pStyle w:val="14"/>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00" w:lineRule="exact"/>
            <w:textAlignment w:val="auto"/>
          </w:pPr>
          <w:r>
            <w:fldChar w:fldCharType="begin"/>
          </w:r>
          <w:r>
            <w:instrText xml:space="preserve"> HYPERLINK \l _Toc29231 </w:instrText>
          </w:r>
          <w:r>
            <w:fldChar w:fldCharType="separate"/>
          </w:r>
          <w:r>
            <w:rPr>
              <w:rFonts w:hint="eastAsia" w:ascii="黑体" w:hAnsi="黑体" w:eastAsia="黑体" w:cs="黑体"/>
              <w:szCs w:val="32"/>
              <w:lang w:eastAsia="zh-CN"/>
            </w:rPr>
            <w:t>一、</w:t>
          </w:r>
          <w:r>
            <w:rPr>
              <w:rFonts w:hint="eastAsia" w:ascii="黑体" w:hAnsi="黑体" w:eastAsia="黑体" w:cs="黑体"/>
              <w:szCs w:val="32"/>
            </w:rPr>
            <w:t>奖励</w:t>
          </w:r>
          <w:r>
            <w:tab/>
          </w:r>
          <w:r>
            <w:fldChar w:fldCharType="begin"/>
          </w:r>
          <w:r>
            <w:instrText xml:space="preserve"> PAGEREF _Toc29231 \h </w:instrText>
          </w:r>
          <w:r>
            <w:fldChar w:fldCharType="separate"/>
          </w:r>
          <w:r>
            <w:t>- 53 -</w:t>
          </w:r>
          <w:r>
            <w:fldChar w:fldCharType="end"/>
          </w:r>
          <w:r>
            <w:fldChar w:fldCharType="end"/>
          </w:r>
        </w:p>
        <w:p>
          <w:pPr>
            <w:pStyle w:val="14"/>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00" w:lineRule="exact"/>
            <w:textAlignment w:val="auto"/>
          </w:pPr>
          <w:r>
            <w:fldChar w:fldCharType="begin"/>
          </w:r>
          <w:r>
            <w:instrText xml:space="preserve"> HYPERLINK \l _Toc29311 </w:instrText>
          </w:r>
          <w:r>
            <w:fldChar w:fldCharType="separate"/>
          </w:r>
          <w:r>
            <w:rPr>
              <w:rFonts w:hint="eastAsia" w:ascii="黑体" w:hAnsi="黑体" w:eastAsia="黑体" w:cs="黑体"/>
              <w:szCs w:val="32"/>
              <w:lang w:eastAsia="zh-CN"/>
            </w:rPr>
            <w:t>二、</w:t>
          </w:r>
          <w:r>
            <w:rPr>
              <w:rFonts w:hint="eastAsia" w:ascii="黑体" w:hAnsi="黑体" w:eastAsia="黑体" w:cs="黑体"/>
              <w:szCs w:val="32"/>
            </w:rPr>
            <w:t>责任追究</w:t>
          </w:r>
          <w:r>
            <w:tab/>
          </w:r>
          <w:r>
            <w:fldChar w:fldCharType="begin"/>
          </w:r>
          <w:r>
            <w:instrText xml:space="preserve"> PAGEREF _Toc29311 \h </w:instrText>
          </w:r>
          <w:r>
            <w:fldChar w:fldCharType="separate"/>
          </w:r>
          <w:r>
            <w:t>- 53 -</w:t>
          </w:r>
          <w:r>
            <w:fldChar w:fldCharType="end"/>
          </w:r>
          <w: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pPr>
          <w:r>
            <w:fldChar w:fldCharType="begin"/>
          </w:r>
          <w:r>
            <w:instrText xml:space="preserve"> HYPERLINK \l _Toc21880 </w:instrText>
          </w:r>
          <w:r>
            <w:fldChar w:fldCharType="separate"/>
          </w:r>
          <w:r>
            <w:rPr>
              <w:rFonts w:hint="eastAsia" w:ascii="黑体" w:hAnsi="黑体" w:eastAsia="黑体" w:cs="黑体"/>
              <w:bCs w:val="0"/>
              <w:szCs w:val="32"/>
              <w:lang w:eastAsia="zh-CN"/>
            </w:rPr>
            <w:t>第十章</w:t>
          </w:r>
          <w:r>
            <w:rPr>
              <w:rFonts w:hint="eastAsia" w:ascii="黑体" w:hAnsi="黑体" w:eastAsia="黑体" w:cs="黑体"/>
              <w:bCs w:val="0"/>
              <w:szCs w:val="32"/>
              <w:lang w:val="en-US" w:eastAsia="zh-CN"/>
            </w:rPr>
            <w:t xml:space="preserve"> </w:t>
          </w:r>
          <w:r>
            <w:rPr>
              <w:rFonts w:hint="eastAsia" w:ascii="黑体" w:hAnsi="黑体" w:eastAsia="黑体" w:cs="黑体"/>
              <w:bCs w:val="0"/>
              <w:szCs w:val="32"/>
            </w:rPr>
            <w:t>附则</w:t>
          </w:r>
          <w:r>
            <w:tab/>
          </w:r>
          <w:r>
            <w:fldChar w:fldCharType="begin"/>
          </w:r>
          <w:r>
            <w:instrText xml:space="preserve"> PAGEREF _Toc21880 \h </w:instrText>
          </w:r>
          <w:r>
            <w:fldChar w:fldCharType="separate"/>
          </w:r>
          <w:r>
            <w:t>- 55 -</w:t>
          </w:r>
          <w:r>
            <w:fldChar w:fldCharType="end"/>
          </w:r>
          <w:r>
            <w:fldChar w:fldCharType="end"/>
          </w:r>
        </w:p>
        <w:p>
          <w:pPr>
            <w:pStyle w:val="14"/>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00" w:lineRule="exact"/>
            <w:textAlignment w:val="auto"/>
          </w:pPr>
          <w:r>
            <w:fldChar w:fldCharType="begin"/>
          </w:r>
          <w:r>
            <w:instrText xml:space="preserve"> HYPERLINK \l _Toc1732 </w:instrText>
          </w:r>
          <w:r>
            <w:fldChar w:fldCharType="separate"/>
          </w:r>
          <w:r>
            <w:rPr>
              <w:rFonts w:hint="eastAsia" w:ascii="黑体" w:hAnsi="黑体" w:eastAsia="黑体" w:cs="黑体"/>
              <w:szCs w:val="32"/>
              <w:lang w:eastAsia="zh-CN"/>
            </w:rPr>
            <w:t>一、</w:t>
          </w:r>
          <w:r>
            <w:rPr>
              <w:rFonts w:hint="eastAsia" w:ascii="黑体" w:hAnsi="黑体" w:eastAsia="黑体" w:cs="黑体"/>
              <w:szCs w:val="32"/>
            </w:rPr>
            <w:t>本预案用语的含义</w:t>
          </w:r>
          <w:r>
            <w:tab/>
          </w:r>
          <w:r>
            <w:fldChar w:fldCharType="begin"/>
          </w:r>
          <w:r>
            <w:instrText xml:space="preserve"> PAGEREF _Toc1732 \h </w:instrText>
          </w:r>
          <w:r>
            <w:fldChar w:fldCharType="separate"/>
          </w:r>
          <w:r>
            <w:t>- 55 -</w:t>
          </w:r>
          <w:r>
            <w:fldChar w:fldCharType="end"/>
          </w:r>
          <w:r>
            <w:fldChar w:fldCharType="end"/>
          </w:r>
        </w:p>
        <w:p>
          <w:pPr>
            <w:pStyle w:val="14"/>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00" w:lineRule="exact"/>
            <w:textAlignment w:val="auto"/>
          </w:pPr>
          <w:r>
            <w:fldChar w:fldCharType="begin"/>
          </w:r>
          <w:r>
            <w:instrText xml:space="preserve"> HYPERLINK \l _Toc4718 </w:instrText>
          </w:r>
          <w:r>
            <w:fldChar w:fldCharType="separate"/>
          </w:r>
          <w:r>
            <w:rPr>
              <w:rFonts w:hint="eastAsia" w:ascii="黑体" w:hAnsi="黑体" w:eastAsia="黑体" w:cs="黑体"/>
              <w:szCs w:val="32"/>
              <w:lang w:eastAsia="zh-CN"/>
            </w:rPr>
            <w:t>二、</w:t>
          </w:r>
          <w:r>
            <w:rPr>
              <w:rFonts w:hint="eastAsia" w:ascii="黑体" w:hAnsi="黑体" w:eastAsia="黑体" w:cs="黑体"/>
              <w:szCs w:val="32"/>
            </w:rPr>
            <w:t>预案管理</w:t>
          </w:r>
          <w:r>
            <w:tab/>
          </w:r>
          <w:r>
            <w:fldChar w:fldCharType="begin"/>
          </w:r>
          <w:r>
            <w:instrText xml:space="preserve"> PAGEREF _Toc4718 \h </w:instrText>
          </w:r>
          <w:r>
            <w:fldChar w:fldCharType="separate"/>
          </w:r>
          <w:r>
            <w:t>- 56 -</w:t>
          </w:r>
          <w:r>
            <w:fldChar w:fldCharType="end"/>
          </w:r>
          <w:r>
            <w:fldChar w:fldCharType="end"/>
          </w:r>
        </w:p>
        <w:p>
          <w:pPr>
            <w:pStyle w:val="14"/>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00" w:lineRule="exact"/>
            <w:textAlignment w:val="auto"/>
          </w:pPr>
          <w:r>
            <w:fldChar w:fldCharType="begin"/>
          </w:r>
          <w:r>
            <w:instrText xml:space="preserve"> HYPERLINK \l _Toc17970 </w:instrText>
          </w:r>
          <w:r>
            <w:fldChar w:fldCharType="separate"/>
          </w:r>
          <w:r>
            <w:rPr>
              <w:rFonts w:hint="eastAsia" w:ascii="黑体" w:hAnsi="黑体" w:eastAsia="黑体" w:cs="黑体"/>
              <w:szCs w:val="32"/>
              <w:lang w:eastAsia="zh-CN"/>
            </w:rPr>
            <w:t>三、</w:t>
          </w:r>
          <w:r>
            <w:rPr>
              <w:rFonts w:hint="eastAsia" w:ascii="黑体" w:hAnsi="黑体" w:eastAsia="黑体" w:cs="黑体"/>
              <w:szCs w:val="32"/>
            </w:rPr>
            <w:t>预案实施</w:t>
          </w:r>
          <w:r>
            <w:rPr>
              <w:rFonts w:hint="eastAsia" w:ascii="黑体" w:hAnsi="黑体" w:eastAsia="黑体" w:cs="黑体"/>
              <w:szCs w:val="32"/>
              <w:lang w:eastAsia="zh-CN"/>
            </w:rPr>
            <w:t>与解释</w:t>
          </w:r>
          <w:r>
            <w:tab/>
          </w:r>
          <w:r>
            <w:fldChar w:fldCharType="begin"/>
          </w:r>
          <w:r>
            <w:instrText xml:space="preserve"> PAGEREF _Toc17970 \h </w:instrText>
          </w:r>
          <w:r>
            <w:fldChar w:fldCharType="separate"/>
          </w:r>
          <w:r>
            <w:t>- 56 -</w:t>
          </w:r>
          <w:r>
            <w:fldChar w:fldCharType="end"/>
          </w:r>
          <w:r>
            <w:fldChar w:fldCharType="end"/>
          </w:r>
        </w:p>
        <w:p>
          <w:pPr>
            <w:pStyle w:val="14"/>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00" w:lineRule="exact"/>
            <w:textAlignment w:val="auto"/>
          </w:pPr>
          <w:r>
            <w:fldChar w:fldCharType="begin"/>
          </w:r>
          <w:r>
            <w:instrText xml:space="preserve"> HYPERLINK \l _Toc17993 </w:instrText>
          </w:r>
          <w:r>
            <w:fldChar w:fldCharType="separate"/>
          </w:r>
          <w:r>
            <w:rPr>
              <w:rFonts w:hint="eastAsia" w:ascii="黑体" w:hAnsi="黑体" w:eastAsia="黑体" w:cs="黑体"/>
              <w:szCs w:val="32"/>
            </w:rPr>
            <w:t>附件</w:t>
          </w:r>
          <w:r>
            <w:tab/>
          </w:r>
          <w:r>
            <w:fldChar w:fldCharType="begin"/>
          </w:r>
          <w:r>
            <w:instrText xml:space="preserve"> PAGEREF _Toc17993 \h </w:instrText>
          </w:r>
          <w:r>
            <w:fldChar w:fldCharType="separate"/>
          </w:r>
          <w:r>
            <w:t>- 56 -</w:t>
          </w:r>
          <w:r>
            <w:fldChar w:fldCharType="end"/>
          </w:r>
          <w: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_Toc21706 </w:instrText>
          </w:r>
          <w:r>
            <w:rPr>
              <w:sz w:val="24"/>
              <w:szCs w:val="24"/>
            </w:rPr>
            <w:fldChar w:fldCharType="separate"/>
          </w:r>
          <w:r>
            <w:rPr>
              <w:rFonts w:hint="eastAsia" w:ascii="黑体" w:hAnsi="黑体" w:eastAsia="黑体" w:cs="黑体"/>
              <w:sz w:val="24"/>
              <w:szCs w:val="24"/>
              <w:lang w:val="en-US" w:eastAsia="zh-CN"/>
            </w:rPr>
            <w:t xml:space="preserve">附件1： </w:t>
          </w:r>
          <w:r>
            <w:rPr>
              <w:rFonts w:hint="eastAsia" w:ascii="黑体" w:hAnsi="黑体" w:eastAsia="黑体" w:cs="黑体"/>
              <w:sz w:val="24"/>
              <w:szCs w:val="24"/>
              <w:lang w:eastAsia="zh-CN"/>
            </w:rPr>
            <w:t>奎屯市</w:t>
          </w:r>
          <w:r>
            <w:rPr>
              <w:rFonts w:hint="eastAsia" w:ascii="黑体" w:hAnsi="黑体" w:eastAsia="黑体" w:cs="黑体"/>
              <w:sz w:val="24"/>
              <w:szCs w:val="24"/>
            </w:rPr>
            <w:t>突发环境事件应急响应程序图</w:t>
          </w:r>
          <w:r>
            <w:rPr>
              <w:sz w:val="24"/>
              <w:szCs w:val="24"/>
            </w:rPr>
            <w:tab/>
          </w:r>
          <w:r>
            <w:rPr>
              <w:sz w:val="24"/>
              <w:szCs w:val="24"/>
            </w:rPr>
            <w:fldChar w:fldCharType="begin"/>
          </w:r>
          <w:r>
            <w:rPr>
              <w:sz w:val="24"/>
              <w:szCs w:val="24"/>
            </w:rPr>
            <w:instrText xml:space="preserve"> PAGEREF _Toc21706 \h </w:instrText>
          </w:r>
          <w:r>
            <w:rPr>
              <w:sz w:val="24"/>
              <w:szCs w:val="24"/>
            </w:rPr>
            <w:fldChar w:fldCharType="separate"/>
          </w:r>
          <w:r>
            <w:rPr>
              <w:sz w:val="24"/>
              <w:szCs w:val="24"/>
            </w:rPr>
            <w:t>- 57 -</w:t>
          </w:r>
          <w:r>
            <w:rPr>
              <w:sz w:val="24"/>
              <w:szCs w:val="24"/>
            </w:rPr>
            <w:fldChar w:fldCharType="end"/>
          </w:r>
          <w:r>
            <w:rPr>
              <w:sz w:val="24"/>
              <w:szCs w:val="24"/>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_Toc6696 </w:instrText>
          </w:r>
          <w:r>
            <w:rPr>
              <w:sz w:val="24"/>
              <w:szCs w:val="24"/>
            </w:rPr>
            <w:fldChar w:fldCharType="separate"/>
          </w:r>
          <w:r>
            <w:rPr>
              <w:rFonts w:hint="eastAsia" w:ascii="黑体" w:hAnsi="黑体" w:eastAsia="黑体" w:cs="黑体"/>
              <w:sz w:val="24"/>
              <w:szCs w:val="24"/>
              <w:lang w:val="en-US" w:eastAsia="zh-CN"/>
            </w:rPr>
            <w:t>附件2：奎屯市突发环境事件信息报告流程图</w:t>
          </w:r>
          <w:r>
            <w:rPr>
              <w:sz w:val="24"/>
              <w:szCs w:val="24"/>
            </w:rPr>
            <w:tab/>
          </w:r>
          <w:r>
            <w:rPr>
              <w:sz w:val="24"/>
              <w:szCs w:val="24"/>
            </w:rPr>
            <w:fldChar w:fldCharType="begin"/>
          </w:r>
          <w:r>
            <w:rPr>
              <w:sz w:val="24"/>
              <w:szCs w:val="24"/>
            </w:rPr>
            <w:instrText xml:space="preserve"> PAGEREF _Toc6696 \h </w:instrText>
          </w:r>
          <w:r>
            <w:rPr>
              <w:sz w:val="24"/>
              <w:szCs w:val="24"/>
            </w:rPr>
            <w:fldChar w:fldCharType="separate"/>
          </w:r>
          <w:r>
            <w:rPr>
              <w:sz w:val="24"/>
              <w:szCs w:val="24"/>
            </w:rPr>
            <w:t>- 58 -</w:t>
          </w:r>
          <w:r>
            <w:rPr>
              <w:sz w:val="24"/>
              <w:szCs w:val="24"/>
            </w:rPr>
            <w:fldChar w:fldCharType="end"/>
          </w:r>
          <w:r>
            <w:rPr>
              <w:sz w:val="24"/>
              <w:szCs w:val="24"/>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_Toc21487 </w:instrText>
          </w:r>
          <w:r>
            <w:rPr>
              <w:sz w:val="24"/>
              <w:szCs w:val="24"/>
            </w:rPr>
            <w:fldChar w:fldCharType="separate"/>
          </w:r>
          <w:r>
            <w:rPr>
              <w:rFonts w:hint="eastAsia" w:ascii="黑体" w:hAnsi="黑体" w:eastAsia="黑体" w:cs="黑体"/>
              <w:sz w:val="24"/>
              <w:szCs w:val="24"/>
              <w:lang w:val="en-US" w:eastAsia="zh-CN"/>
            </w:rPr>
            <w:t>附件3：突发环境事件报告格式</w:t>
          </w:r>
          <w:r>
            <w:rPr>
              <w:sz w:val="24"/>
              <w:szCs w:val="24"/>
            </w:rPr>
            <w:tab/>
          </w:r>
          <w:r>
            <w:rPr>
              <w:sz w:val="24"/>
              <w:szCs w:val="24"/>
            </w:rPr>
            <w:fldChar w:fldCharType="begin"/>
          </w:r>
          <w:r>
            <w:rPr>
              <w:sz w:val="24"/>
              <w:szCs w:val="24"/>
            </w:rPr>
            <w:instrText xml:space="preserve"> PAGEREF _Toc21487 \h </w:instrText>
          </w:r>
          <w:r>
            <w:rPr>
              <w:sz w:val="24"/>
              <w:szCs w:val="24"/>
            </w:rPr>
            <w:fldChar w:fldCharType="separate"/>
          </w:r>
          <w:r>
            <w:rPr>
              <w:sz w:val="24"/>
              <w:szCs w:val="24"/>
            </w:rPr>
            <w:t>- 59 -</w:t>
          </w:r>
          <w:r>
            <w:rPr>
              <w:sz w:val="24"/>
              <w:szCs w:val="24"/>
            </w:rPr>
            <w:fldChar w:fldCharType="end"/>
          </w:r>
          <w:r>
            <w:rPr>
              <w:sz w:val="24"/>
              <w:szCs w:val="24"/>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_Toc21509 </w:instrText>
          </w:r>
          <w:r>
            <w:rPr>
              <w:sz w:val="24"/>
              <w:szCs w:val="24"/>
            </w:rPr>
            <w:fldChar w:fldCharType="separate"/>
          </w:r>
          <w:r>
            <w:rPr>
              <w:rFonts w:hint="eastAsia" w:ascii="黑体" w:hAnsi="黑体" w:eastAsia="黑体" w:cs="黑体"/>
              <w:sz w:val="24"/>
              <w:szCs w:val="24"/>
              <w:lang w:val="en-US" w:eastAsia="zh-CN"/>
            </w:rPr>
            <w:t>附件4：自治区生态环境系统环境应急专家组通讯录</w:t>
          </w:r>
          <w:r>
            <w:rPr>
              <w:sz w:val="24"/>
              <w:szCs w:val="24"/>
            </w:rPr>
            <w:tab/>
          </w:r>
          <w:r>
            <w:rPr>
              <w:sz w:val="24"/>
              <w:szCs w:val="24"/>
            </w:rPr>
            <w:fldChar w:fldCharType="begin"/>
          </w:r>
          <w:r>
            <w:rPr>
              <w:sz w:val="24"/>
              <w:szCs w:val="24"/>
            </w:rPr>
            <w:instrText xml:space="preserve"> PAGEREF _Toc21509 \h </w:instrText>
          </w:r>
          <w:r>
            <w:rPr>
              <w:sz w:val="24"/>
              <w:szCs w:val="24"/>
            </w:rPr>
            <w:fldChar w:fldCharType="separate"/>
          </w:r>
          <w:r>
            <w:rPr>
              <w:sz w:val="24"/>
              <w:szCs w:val="24"/>
            </w:rPr>
            <w:t>- 60 -</w:t>
          </w:r>
          <w:r>
            <w:rPr>
              <w:sz w:val="24"/>
              <w:szCs w:val="24"/>
            </w:rPr>
            <w:fldChar w:fldCharType="end"/>
          </w:r>
          <w:r>
            <w:rPr>
              <w:sz w:val="24"/>
              <w:szCs w:val="24"/>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_Toc31537 </w:instrText>
          </w:r>
          <w:r>
            <w:rPr>
              <w:sz w:val="24"/>
              <w:szCs w:val="24"/>
            </w:rPr>
            <w:fldChar w:fldCharType="separate"/>
          </w:r>
          <w:r>
            <w:rPr>
              <w:rFonts w:hint="eastAsia" w:ascii="黑体" w:hAnsi="黑体" w:eastAsia="黑体" w:cs="黑体"/>
              <w:sz w:val="24"/>
              <w:szCs w:val="24"/>
              <w:lang w:val="en-US" w:eastAsia="zh-CN"/>
            </w:rPr>
            <w:t>附件5：应急响应措施专章</w:t>
          </w:r>
          <w:r>
            <w:rPr>
              <w:sz w:val="24"/>
              <w:szCs w:val="24"/>
            </w:rPr>
            <w:tab/>
          </w:r>
          <w:r>
            <w:rPr>
              <w:sz w:val="24"/>
              <w:szCs w:val="24"/>
            </w:rPr>
            <w:fldChar w:fldCharType="begin"/>
          </w:r>
          <w:r>
            <w:rPr>
              <w:sz w:val="24"/>
              <w:szCs w:val="24"/>
            </w:rPr>
            <w:instrText xml:space="preserve"> PAGEREF _Toc31537 \h </w:instrText>
          </w:r>
          <w:r>
            <w:rPr>
              <w:sz w:val="24"/>
              <w:szCs w:val="24"/>
            </w:rPr>
            <w:fldChar w:fldCharType="separate"/>
          </w:r>
          <w:r>
            <w:rPr>
              <w:sz w:val="24"/>
              <w:szCs w:val="24"/>
            </w:rPr>
            <w:t>- 61 -</w:t>
          </w:r>
          <w:r>
            <w:rPr>
              <w:sz w:val="24"/>
              <w:szCs w:val="24"/>
            </w:rPr>
            <w:fldChar w:fldCharType="end"/>
          </w:r>
          <w:r>
            <w:rPr>
              <w:sz w:val="24"/>
              <w:szCs w:val="24"/>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_Toc6872 </w:instrText>
          </w:r>
          <w:r>
            <w:rPr>
              <w:sz w:val="24"/>
              <w:szCs w:val="24"/>
            </w:rPr>
            <w:fldChar w:fldCharType="separate"/>
          </w:r>
          <w:r>
            <w:rPr>
              <w:rFonts w:hint="eastAsia" w:ascii="楷体_GB2312" w:hAnsi="楷体_GB2312" w:eastAsia="楷体_GB2312" w:cs="楷体_GB2312"/>
              <w:bCs w:val="0"/>
              <w:sz w:val="24"/>
              <w:szCs w:val="24"/>
            </w:rPr>
            <w:t>附件</w:t>
          </w:r>
          <w:r>
            <w:rPr>
              <w:rFonts w:hint="eastAsia" w:ascii="楷体_GB2312" w:hAnsi="楷体_GB2312" w:eastAsia="楷体_GB2312" w:cs="楷体_GB2312"/>
              <w:bCs w:val="0"/>
              <w:sz w:val="24"/>
              <w:szCs w:val="24"/>
              <w:lang w:val="en-US" w:eastAsia="zh-CN"/>
            </w:rPr>
            <w:t>5</w:t>
          </w:r>
          <w:r>
            <w:rPr>
              <w:rFonts w:hint="eastAsia" w:ascii="楷体_GB2312" w:hAnsi="楷体_GB2312" w:eastAsia="楷体_GB2312" w:cs="楷体_GB2312"/>
              <w:bCs w:val="0"/>
              <w:sz w:val="24"/>
              <w:szCs w:val="24"/>
            </w:rPr>
            <w:t>-1 突发水污染事件应急响应措施</w:t>
          </w:r>
          <w:r>
            <w:rPr>
              <w:sz w:val="24"/>
              <w:szCs w:val="24"/>
            </w:rPr>
            <w:tab/>
          </w:r>
          <w:r>
            <w:rPr>
              <w:sz w:val="24"/>
              <w:szCs w:val="24"/>
            </w:rPr>
            <w:fldChar w:fldCharType="begin"/>
          </w:r>
          <w:r>
            <w:rPr>
              <w:sz w:val="24"/>
              <w:szCs w:val="24"/>
            </w:rPr>
            <w:instrText xml:space="preserve"> PAGEREF _Toc6872 \h </w:instrText>
          </w:r>
          <w:r>
            <w:rPr>
              <w:sz w:val="24"/>
              <w:szCs w:val="24"/>
            </w:rPr>
            <w:fldChar w:fldCharType="separate"/>
          </w:r>
          <w:r>
            <w:rPr>
              <w:sz w:val="24"/>
              <w:szCs w:val="24"/>
            </w:rPr>
            <w:t>- 61 -</w:t>
          </w:r>
          <w:r>
            <w:rPr>
              <w:sz w:val="24"/>
              <w:szCs w:val="24"/>
            </w:rPr>
            <w:fldChar w:fldCharType="end"/>
          </w:r>
          <w:r>
            <w:rPr>
              <w:sz w:val="24"/>
              <w:szCs w:val="24"/>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_Toc6671 </w:instrText>
          </w:r>
          <w:r>
            <w:rPr>
              <w:sz w:val="24"/>
              <w:szCs w:val="24"/>
            </w:rPr>
            <w:fldChar w:fldCharType="separate"/>
          </w:r>
          <w:r>
            <w:rPr>
              <w:rFonts w:hint="default" w:ascii="Times New Roman" w:hAnsi="Times New Roman" w:eastAsia="楷体_GB2312" w:cs="Times New Roman"/>
              <w:bCs w:val="0"/>
              <w:sz w:val="24"/>
              <w:szCs w:val="24"/>
            </w:rPr>
            <w:t>附件</w:t>
          </w:r>
          <w:r>
            <w:rPr>
              <w:rFonts w:hint="eastAsia" w:ascii="Times New Roman" w:hAnsi="Times New Roman" w:eastAsia="楷体_GB2312" w:cs="Times New Roman"/>
              <w:bCs w:val="0"/>
              <w:sz w:val="24"/>
              <w:szCs w:val="24"/>
              <w:lang w:val="en-US" w:eastAsia="zh-CN"/>
            </w:rPr>
            <w:t>5</w:t>
          </w:r>
          <w:r>
            <w:rPr>
              <w:rFonts w:hint="default" w:ascii="Times New Roman" w:hAnsi="Times New Roman" w:eastAsia="楷体_GB2312" w:cs="Times New Roman"/>
              <w:bCs w:val="0"/>
              <w:sz w:val="24"/>
              <w:szCs w:val="24"/>
            </w:rPr>
            <w:t>-2 突发大气污染事件应急响应措施</w:t>
          </w:r>
          <w:r>
            <w:rPr>
              <w:sz w:val="24"/>
              <w:szCs w:val="24"/>
            </w:rPr>
            <w:tab/>
          </w:r>
          <w:r>
            <w:rPr>
              <w:sz w:val="24"/>
              <w:szCs w:val="24"/>
            </w:rPr>
            <w:fldChar w:fldCharType="begin"/>
          </w:r>
          <w:r>
            <w:rPr>
              <w:sz w:val="24"/>
              <w:szCs w:val="24"/>
            </w:rPr>
            <w:instrText xml:space="preserve"> PAGEREF _Toc6671 \h </w:instrText>
          </w:r>
          <w:r>
            <w:rPr>
              <w:sz w:val="24"/>
              <w:szCs w:val="24"/>
            </w:rPr>
            <w:fldChar w:fldCharType="separate"/>
          </w:r>
          <w:r>
            <w:rPr>
              <w:sz w:val="24"/>
              <w:szCs w:val="24"/>
            </w:rPr>
            <w:t>- 63 -</w:t>
          </w:r>
          <w:r>
            <w:rPr>
              <w:sz w:val="24"/>
              <w:szCs w:val="24"/>
            </w:rPr>
            <w:fldChar w:fldCharType="end"/>
          </w:r>
          <w:r>
            <w:rPr>
              <w:sz w:val="24"/>
              <w:szCs w:val="24"/>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pPr>
          <w:r>
            <w:rPr>
              <w:sz w:val="24"/>
              <w:szCs w:val="24"/>
            </w:rPr>
            <w:fldChar w:fldCharType="begin"/>
          </w:r>
          <w:r>
            <w:rPr>
              <w:sz w:val="24"/>
              <w:szCs w:val="24"/>
            </w:rPr>
            <w:instrText xml:space="preserve"> HYPERLINK \l _Toc26835 </w:instrText>
          </w:r>
          <w:r>
            <w:rPr>
              <w:sz w:val="24"/>
              <w:szCs w:val="24"/>
            </w:rPr>
            <w:fldChar w:fldCharType="separate"/>
          </w:r>
          <w:r>
            <w:rPr>
              <w:rFonts w:hint="eastAsia" w:ascii="楷体_GB2312" w:hAnsi="楷体_GB2312" w:eastAsia="楷体_GB2312" w:cs="楷体_GB2312"/>
              <w:bCs w:val="0"/>
              <w:sz w:val="24"/>
              <w:szCs w:val="24"/>
            </w:rPr>
            <w:t>附件</w:t>
          </w:r>
          <w:r>
            <w:rPr>
              <w:rFonts w:hint="eastAsia" w:ascii="楷体_GB2312" w:hAnsi="楷体_GB2312" w:eastAsia="楷体_GB2312" w:cs="楷体_GB2312"/>
              <w:bCs w:val="0"/>
              <w:sz w:val="24"/>
              <w:szCs w:val="24"/>
              <w:lang w:val="en-US" w:eastAsia="zh-CN"/>
            </w:rPr>
            <w:t>5</w:t>
          </w:r>
          <w:r>
            <w:rPr>
              <w:rFonts w:hint="eastAsia" w:ascii="楷体_GB2312" w:hAnsi="楷体_GB2312" w:eastAsia="楷体_GB2312" w:cs="楷体_GB2312"/>
              <w:bCs w:val="0"/>
              <w:sz w:val="24"/>
              <w:szCs w:val="24"/>
            </w:rPr>
            <w:t>-3 突发固体废物污染事件应急响应措施</w:t>
          </w:r>
          <w:r>
            <w:rPr>
              <w:sz w:val="24"/>
              <w:szCs w:val="24"/>
            </w:rPr>
            <w:tab/>
          </w:r>
          <w:r>
            <w:rPr>
              <w:sz w:val="24"/>
              <w:szCs w:val="24"/>
            </w:rPr>
            <w:fldChar w:fldCharType="begin"/>
          </w:r>
          <w:r>
            <w:rPr>
              <w:sz w:val="24"/>
              <w:szCs w:val="24"/>
            </w:rPr>
            <w:instrText xml:space="preserve"> PAGEREF _Toc26835 \h </w:instrText>
          </w:r>
          <w:r>
            <w:rPr>
              <w:sz w:val="24"/>
              <w:szCs w:val="24"/>
            </w:rPr>
            <w:fldChar w:fldCharType="separate"/>
          </w:r>
          <w:r>
            <w:rPr>
              <w:sz w:val="24"/>
              <w:szCs w:val="24"/>
            </w:rPr>
            <w:t>- 64 -</w:t>
          </w:r>
          <w:r>
            <w:rPr>
              <w:sz w:val="24"/>
              <w:szCs w:val="24"/>
            </w:rPr>
            <w:fldChar w:fldCharType="end"/>
          </w:r>
          <w:r>
            <w:rPr>
              <w:sz w:val="24"/>
              <w:szCs w:val="24"/>
            </w:rPr>
            <w:fldChar w:fldCharType="end"/>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eastAsia="zh-CN"/>
            </w:rPr>
          </w:pPr>
          <w:r>
            <w:fldChar w:fldCharType="end"/>
          </w:r>
        </w:p>
      </w:sdtContent>
    </w:sdt>
    <w:p>
      <w:pPr>
        <w:pStyle w:val="2"/>
        <w:pageBreakBefore w:val="0"/>
        <w:widowControl w:val="0"/>
        <w:numPr>
          <w:ilvl w:val="0"/>
          <w:numId w:val="0"/>
        </w:numPr>
        <w:kinsoku/>
        <w:wordWrap/>
        <w:overflowPunct/>
        <w:topLinePunct w:val="0"/>
        <w:autoSpaceDE/>
        <w:autoSpaceDN/>
        <w:bidi w:val="0"/>
        <w:adjustRightInd/>
        <w:snapToGrid/>
        <w:spacing w:line="560" w:lineRule="exact"/>
        <w:ind w:left="420" w:leftChars="0"/>
        <w:jc w:val="center"/>
        <w:textAlignment w:val="auto"/>
        <w:rPr>
          <w:rFonts w:hint="eastAsia" w:ascii="黑体" w:hAnsi="黑体" w:eastAsia="黑体" w:cs="黑体"/>
          <w:b w:val="0"/>
          <w:bCs w:val="0"/>
          <w:sz w:val="32"/>
          <w:szCs w:val="32"/>
          <w:lang w:eastAsia="zh-CN"/>
        </w:rPr>
      </w:pPr>
    </w:p>
    <w:p>
      <w:pPr>
        <w:pStyle w:val="2"/>
        <w:pageBreakBefore w:val="0"/>
        <w:widowControl w:val="0"/>
        <w:numPr>
          <w:ilvl w:val="0"/>
          <w:numId w:val="0"/>
        </w:numPr>
        <w:kinsoku/>
        <w:wordWrap/>
        <w:overflowPunct/>
        <w:topLinePunct w:val="0"/>
        <w:autoSpaceDE/>
        <w:autoSpaceDN/>
        <w:bidi w:val="0"/>
        <w:adjustRightInd/>
        <w:snapToGrid/>
        <w:spacing w:line="560" w:lineRule="exact"/>
        <w:ind w:left="420" w:leftChars="0"/>
        <w:jc w:val="center"/>
        <w:textAlignment w:val="auto"/>
        <w:rPr>
          <w:rFonts w:hint="eastAsia" w:ascii="黑体" w:hAnsi="黑体" w:eastAsia="黑体" w:cs="黑体"/>
          <w:b w:val="0"/>
          <w:bCs w:val="0"/>
          <w:sz w:val="32"/>
          <w:szCs w:val="32"/>
          <w:lang w:eastAsia="zh-CN"/>
        </w:rPr>
      </w:pPr>
    </w:p>
    <w:p>
      <w:pPr>
        <w:pStyle w:val="2"/>
        <w:pageBreakBefore w:val="0"/>
        <w:widowControl w:val="0"/>
        <w:numPr>
          <w:ilvl w:val="0"/>
          <w:numId w:val="0"/>
        </w:numPr>
        <w:kinsoku/>
        <w:wordWrap/>
        <w:overflowPunct/>
        <w:topLinePunct w:val="0"/>
        <w:autoSpaceDE/>
        <w:autoSpaceDN/>
        <w:bidi w:val="0"/>
        <w:adjustRightInd/>
        <w:snapToGrid/>
        <w:spacing w:line="560" w:lineRule="exact"/>
        <w:ind w:left="420" w:leftChars="0"/>
        <w:jc w:val="center"/>
        <w:textAlignment w:val="auto"/>
        <w:rPr>
          <w:rFonts w:hint="eastAsia" w:ascii="黑体" w:hAnsi="黑体" w:eastAsia="黑体" w:cs="黑体"/>
          <w:b w:val="0"/>
          <w:bCs w:val="0"/>
          <w:sz w:val="32"/>
          <w:szCs w:val="32"/>
          <w:lang w:eastAsia="zh-CN"/>
        </w:rPr>
      </w:pPr>
    </w:p>
    <w:p>
      <w:pPr>
        <w:pStyle w:val="2"/>
        <w:pageBreakBefore w:val="0"/>
        <w:widowControl w:val="0"/>
        <w:numPr>
          <w:ilvl w:val="0"/>
          <w:numId w:val="0"/>
        </w:numPr>
        <w:kinsoku/>
        <w:wordWrap/>
        <w:overflowPunct/>
        <w:topLinePunct w:val="0"/>
        <w:autoSpaceDE/>
        <w:autoSpaceDN/>
        <w:bidi w:val="0"/>
        <w:adjustRightInd/>
        <w:snapToGrid/>
        <w:spacing w:line="560" w:lineRule="exact"/>
        <w:ind w:left="420" w:leftChars="0"/>
        <w:jc w:val="center"/>
        <w:textAlignment w:val="auto"/>
        <w:rPr>
          <w:rFonts w:hint="eastAsia" w:ascii="黑体" w:hAnsi="黑体" w:eastAsia="黑体" w:cs="黑体"/>
          <w:b w:val="0"/>
          <w:bCs w:val="0"/>
          <w:sz w:val="32"/>
          <w:szCs w:val="32"/>
          <w:lang w:eastAsia="zh-CN"/>
        </w:rPr>
      </w:pPr>
    </w:p>
    <w:p>
      <w:pPr>
        <w:rPr>
          <w:rFonts w:hint="eastAsia" w:ascii="黑体" w:hAnsi="黑体" w:eastAsia="黑体" w:cs="黑体"/>
          <w:b w:val="0"/>
          <w:bCs w:val="0"/>
          <w:sz w:val="32"/>
          <w:szCs w:val="32"/>
          <w:lang w:eastAsia="zh-CN"/>
        </w:rPr>
      </w:pPr>
    </w:p>
    <w:p>
      <w:pPr>
        <w:pStyle w:val="8"/>
        <w:rPr>
          <w:rFonts w:hint="eastAsia" w:ascii="黑体" w:hAnsi="黑体" w:eastAsia="黑体" w:cs="黑体"/>
          <w:b w:val="0"/>
          <w:bCs w:val="0"/>
          <w:sz w:val="32"/>
          <w:szCs w:val="32"/>
          <w:lang w:eastAsia="zh-CN"/>
        </w:rPr>
      </w:pPr>
    </w:p>
    <w:p>
      <w:pPr>
        <w:pStyle w:val="8"/>
        <w:rPr>
          <w:rFonts w:hint="eastAsia" w:ascii="黑体" w:hAnsi="黑体" w:eastAsia="黑体" w:cs="黑体"/>
          <w:b w:val="0"/>
          <w:bCs w:val="0"/>
          <w:sz w:val="32"/>
          <w:szCs w:val="32"/>
          <w:lang w:eastAsia="zh-CN"/>
        </w:rPr>
      </w:pPr>
    </w:p>
    <w:p>
      <w:pPr>
        <w:pStyle w:val="8"/>
        <w:rPr>
          <w:rFonts w:hint="eastAsia" w:ascii="黑体" w:hAnsi="黑体" w:eastAsia="黑体" w:cs="黑体"/>
          <w:b w:val="0"/>
          <w:bCs w:val="0"/>
          <w:sz w:val="32"/>
          <w:szCs w:val="32"/>
          <w:lang w:eastAsia="zh-CN"/>
        </w:rPr>
      </w:pPr>
    </w:p>
    <w:p>
      <w:pPr>
        <w:pStyle w:val="8"/>
        <w:rPr>
          <w:rFonts w:hint="eastAsia" w:ascii="黑体" w:hAnsi="黑体" w:eastAsia="黑体" w:cs="黑体"/>
          <w:b w:val="0"/>
          <w:bCs w:val="0"/>
          <w:sz w:val="32"/>
          <w:szCs w:val="32"/>
          <w:lang w:eastAsia="zh-CN"/>
        </w:rPr>
      </w:pPr>
    </w:p>
    <w:p>
      <w:pPr>
        <w:pStyle w:val="8"/>
        <w:rPr>
          <w:rFonts w:hint="eastAsia" w:ascii="黑体" w:hAnsi="黑体" w:eastAsia="黑体" w:cs="黑体"/>
          <w:b w:val="0"/>
          <w:bCs w:val="0"/>
          <w:sz w:val="32"/>
          <w:szCs w:val="32"/>
          <w:lang w:eastAsia="zh-CN"/>
        </w:rPr>
      </w:pPr>
    </w:p>
    <w:p>
      <w:pPr>
        <w:pStyle w:val="8"/>
        <w:rPr>
          <w:rFonts w:hint="eastAsia" w:ascii="黑体" w:hAnsi="黑体" w:eastAsia="黑体" w:cs="黑体"/>
          <w:b w:val="0"/>
          <w:bCs w:val="0"/>
          <w:sz w:val="32"/>
          <w:szCs w:val="32"/>
          <w:lang w:eastAsia="zh-CN"/>
        </w:rPr>
      </w:pPr>
    </w:p>
    <w:p>
      <w:pPr>
        <w:pStyle w:val="8"/>
        <w:rPr>
          <w:rFonts w:hint="eastAsia" w:ascii="黑体" w:hAnsi="黑体" w:eastAsia="黑体" w:cs="黑体"/>
          <w:b w:val="0"/>
          <w:bCs w:val="0"/>
          <w:sz w:val="32"/>
          <w:szCs w:val="32"/>
          <w:lang w:eastAsia="zh-CN"/>
        </w:rPr>
      </w:pPr>
    </w:p>
    <w:p>
      <w:pPr>
        <w:pStyle w:val="8"/>
        <w:rPr>
          <w:rFonts w:hint="eastAsia" w:ascii="黑体" w:hAnsi="黑体" w:eastAsia="黑体" w:cs="黑体"/>
          <w:b w:val="0"/>
          <w:bCs w:val="0"/>
          <w:sz w:val="32"/>
          <w:szCs w:val="32"/>
          <w:lang w:eastAsia="zh-CN"/>
        </w:rPr>
      </w:pPr>
    </w:p>
    <w:p>
      <w:pPr>
        <w:pStyle w:val="8"/>
        <w:rPr>
          <w:rFonts w:hint="eastAsia" w:ascii="黑体" w:hAnsi="黑体" w:eastAsia="黑体" w:cs="黑体"/>
          <w:b w:val="0"/>
          <w:bCs w:val="0"/>
          <w:sz w:val="32"/>
          <w:szCs w:val="32"/>
          <w:lang w:eastAsia="zh-CN"/>
        </w:rPr>
      </w:pPr>
    </w:p>
    <w:p>
      <w:pPr>
        <w:pStyle w:val="8"/>
        <w:rPr>
          <w:rFonts w:hint="eastAsia" w:ascii="黑体" w:hAnsi="黑体" w:eastAsia="黑体" w:cs="黑体"/>
          <w:b w:val="0"/>
          <w:bCs w:val="0"/>
          <w:sz w:val="32"/>
          <w:szCs w:val="32"/>
          <w:lang w:eastAsia="zh-CN"/>
        </w:rPr>
      </w:pPr>
    </w:p>
    <w:p>
      <w:pPr>
        <w:pStyle w:val="8"/>
        <w:rPr>
          <w:rFonts w:hint="eastAsia" w:ascii="黑体" w:hAnsi="黑体" w:eastAsia="黑体" w:cs="黑体"/>
          <w:b w:val="0"/>
          <w:bCs w:val="0"/>
          <w:sz w:val="32"/>
          <w:szCs w:val="32"/>
          <w:lang w:eastAsia="zh-CN"/>
        </w:rPr>
      </w:pPr>
    </w:p>
    <w:p>
      <w:pPr>
        <w:pStyle w:val="8"/>
        <w:rPr>
          <w:rFonts w:hint="eastAsia" w:ascii="黑体" w:hAnsi="黑体" w:eastAsia="黑体" w:cs="黑体"/>
          <w:b w:val="0"/>
          <w:bCs w:val="0"/>
          <w:sz w:val="32"/>
          <w:szCs w:val="32"/>
          <w:lang w:eastAsia="zh-CN"/>
        </w:rPr>
      </w:pPr>
    </w:p>
    <w:p>
      <w:pPr>
        <w:pStyle w:val="8"/>
        <w:rPr>
          <w:rFonts w:hint="eastAsia" w:ascii="黑体" w:hAnsi="黑体" w:eastAsia="黑体" w:cs="黑体"/>
          <w:b w:val="0"/>
          <w:bCs w:val="0"/>
          <w:sz w:val="32"/>
          <w:szCs w:val="32"/>
          <w:lang w:eastAsia="zh-CN"/>
        </w:rPr>
      </w:pPr>
    </w:p>
    <w:p>
      <w:pPr>
        <w:pStyle w:val="8"/>
        <w:rPr>
          <w:rFonts w:hint="eastAsia" w:ascii="黑体" w:hAnsi="黑体" w:eastAsia="黑体" w:cs="黑体"/>
          <w:b w:val="0"/>
          <w:bCs w:val="0"/>
          <w:sz w:val="32"/>
          <w:szCs w:val="32"/>
          <w:lang w:eastAsia="zh-CN"/>
        </w:rPr>
      </w:pPr>
    </w:p>
    <w:p>
      <w:pPr>
        <w:pStyle w:val="8"/>
        <w:rPr>
          <w:rFonts w:hint="eastAsia" w:ascii="黑体" w:hAnsi="黑体" w:eastAsia="黑体" w:cs="黑体"/>
          <w:b w:val="0"/>
          <w:bCs w:val="0"/>
          <w:sz w:val="32"/>
          <w:szCs w:val="32"/>
          <w:lang w:eastAsia="zh-CN"/>
        </w:rPr>
      </w:pPr>
    </w:p>
    <w:p>
      <w:pPr>
        <w:pStyle w:val="8"/>
        <w:rPr>
          <w:rFonts w:hint="eastAsia" w:ascii="黑体" w:hAnsi="黑体" w:eastAsia="黑体" w:cs="黑体"/>
          <w:b w:val="0"/>
          <w:bCs w:val="0"/>
          <w:sz w:val="32"/>
          <w:szCs w:val="32"/>
          <w:lang w:eastAsia="zh-CN"/>
        </w:rPr>
      </w:pPr>
    </w:p>
    <w:p>
      <w:pPr>
        <w:pStyle w:val="8"/>
        <w:rPr>
          <w:rFonts w:hint="eastAsia" w:ascii="黑体" w:hAnsi="黑体" w:eastAsia="黑体" w:cs="黑体"/>
          <w:b w:val="0"/>
          <w:bCs w:val="0"/>
          <w:sz w:val="32"/>
          <w:szCs w:val="32"/>
          <w:lang w:eastAsia="zh-CN"/>
        </w:rPr>
      </w:pPr>
    </w:p>
    <w:p>
      <w:pPr>
        <w:pStyle w:val="8"/>
        <w:rPr>
          <w:rFonts w:hint="eastAsia" w:ascii="黑体" w:hAnsi="黑体" w:eastAsia="黑体" w:cs="黑体"/>
          <w:b w:val="0"/>
          <w:bCs w:val="0"/>
          <w:sz w:val="32"/>
          <w:szCs w:val="32"/>
          <w:lang w:eastAsia="zh-CN"/>
        </w:rPr>
      </w:pPr>
    </w:p>
    <w:p>
      <w:pPr>
        <w:pStyle w:val="8"/>
        <w:rPr>
          <w:rFonts w:hint="eastAsia" w:ascii="黑体" w:hAnsi="黑体" w:eastAsia="黑体" w:cs="黑体"/>
          <w:b w:val="0"/>
          <w:bCs w:val="0"/>
          <w:sz w:val="32"/>
          <w:szCs w:val="32"/>
          <w:lang w:eastAsia="zh-CN"/>
        </w:rPr>
      </w:pPr>
    </w:p>
    <w:p>
      <w:pPr>
        <w:pStyle w:val="8"/>
        <w:rPr>
          <w:rFonts w:hint="eastAsia" w:ascii="黑体" w:hAnsi="黑体" w:eastAsia="黑体" w:cs="黑体"/>
          <w:b w:val="0"/>
          <w:bCs w:val="0"/>
          <w:sz w:val="32"/>
          <w:szCs w:val="32"/>
          <w:lang w:eastAsia="zh-CN"/>
        </w:rPr>
      </w:pPr>
    </w:p>
    <w:p>
      <w:pPr>
        <w:pStyle w:val="8"/>
        <w:rPr>
          <w:rFonts w:hint="eastAsia" w:ascii="黑体" w:hAnsi="黑体" w:eastAsia="黑体" w:cs="黑体"/>
          <w:b w:val="0"/>
          <w:bCs w:val="0"/>
          <w:sz w:val="32"/>
          <w:szCs w:val="32"/>
          <w:lang w:eastAsia="zh-CN"/>
        </w:rPr>
      </w:pPr>
    </w:p>
    <w:p>
      <w:pPr>
        <w:pStyle w:val="8"/>
        <w:rPr>
          <w:rFonts w:hint="eastAsia" w:ascii="黑体" w:hAnsi="黑体" w:eastAsia="黑体" w:cs="黑体"/>
          <w:b w:val="0"/>
          <w:bCs w:val="0"/>
          <w:sz w:val="32"/>
          <w:szCs w:val="32"/>
          <w:lang w:eastAsia="zh-CN"/>
        </w:rPr>
      </w:pPr>
    </w:p>
    <w:p>
      <w:pPr>
        <w:pStyle w:val="8"/>
        <w:rPr>
          <w:rFonts w:hint="eastAsia" w:ascii="黑体" w:hAnsi="黑体" w:eastAsia="黑体" w:cs="黑体"/>
          <w:b w:val="0"/>
          <w:bCs w:val="0"/>
          <w:sz w:val="32"/>
          <w:szCs w:val="32"/>
          <w:lang w:eastAsia="zh-CN"/>
        </w:rPr>
      </w:pPr>
    </w:p>
    <w:p>
      <w:pPr>
        <w:pStyle w:val="8"/>
        <w:rPr>
          <w:rFonts w:hint="eastAsia" w:ascii="黑体" w:hAnsi="黑体" w:eastAsia="黑体" w:cs="黑体"/>
          <w:b w:val="0"/>
          <w:bCs w:val="0"/>
          <w:sz w:val="32"/>
          <w:szCs w:val="32"/>
          <w:lang w:eastAsia="zh-CN"/>
        </w:rPr>
      </w:pPr>
    </w:p>
    <w:p>
      <w:pPr>
        <w:pStyle w:val="8"/>
        <w:rPr>
          <w:rFonts w:hint="eastAsia" w:ascii="黑体" w:hAnsi="黑体" w:eastAsia="黑体" w:cs="黑体"/>
          <w:b w:val="0"/>
          <w:bCs w:val="0"/>
          <w:sz w:val="32"/>
          <w:szCs w:val="32"/>
          <w:lang w:eastAsia="zh-CN"/>
        </w:rPr>
      </w:pPr>
    </w:p>
    <w:p>
      <w:pPr>
        <w:pStyle w:val="8"/>
        <w:rPr>
          <w:rFonts w:hint="eastAsia" w:ascii="黑体" w:hAnsi="黑体" w:eastAsia="黑体" w:cs="黑体"/>
          <w:b w:val="0"/>
          <w:bCs w:val="0"/>
          <w:sz w:val="32"/>
          <w:szCs w:val="32"/>
          <w:lang w:eastAsia="zh-CN"/>
        </w:rPr>
      </w:pPr>
    </w:p>
    <w:p>
      <w:pPr>
        <w:pStyle w:val="8"/>
        <w:rPr>
          <w:rFonts w:hint="eastAsia" w:ascii="黑体" w:hAnsi="黑体" w:eastAsia="黑体" w:cs="黑体"/>
          <w:b w:val="0"/>
          <w:bCs w:val="0"/>
          <w:sz w:val="32"/>
          <w:szCs w:val="32"/>
          <w:lang w:eastAsia="zh-CN"/>
        </w:rPr>
      </w:pPr>
    </w:p>
    <w:p>
      <w:pPr>
        <w:pStyle w:val="8"/>
        <w:rPr>
          <w:rFonts w:hint="eastAsia" w:ascii="黑体" w:hAnsi="黑体" w:eastAsia="黑体" w:cs="黑体"/>
          <w:b w:val="0"/>
          <w:bCs w:val="0"/>
          <w:sz w:val="32"/>
          <w:szCs w:val="32"/>
          <w:lang w:eastAsia="zh-CN"/>
        </w:rPr>
      </w:pPr>
    </w:p>
    <w:p>
      <w:pPr>
        <w:pStyle w:val="8"/>
        <w:rPr>
          <w:rFonts w:hint="eastAsia" w:ascii="黑体" w:hAnsi="黑体" w:eastAsia="黑体" w:cs="黑体"/>
          <w:b w:val="0"/>
          <w:bCs w:val="0"/>
          <w:sz w:val="32"/>
          <w:szCs w:val="32"/>
          <w:lang w:eastAsia="zh-CN"/>
        </w:rPr>
      </w:pPr>
    </w:p>
    <w:p>
      <w:pPr>
        <w:pStyle w:val="8"/>
        <w:rPr>
          <w:rFonts w:hint="eastAsia" w:ascii="黑体" w:hAnsi="黑体" w:eastAsia="黑体" w:cs="黑体"/>
          <w:b w:val="0"/>
          <w:bCs w:val="0"/>
          <w:sz w:val="32"/>
          <w:szCs w:val="32"/>
          <w:lang w:eastAsia="zh-CN"/>
        </w:rPr>
      </w:pPr>
    </w:p>
    <w:p>
      <w:pPr>
        <w:pStyle w:val="8"/>
        <w:rPr>
          <w:rFonts w:hint="eastAsia" w:ascii="黑体" w:hAnsi="黑体" w:eastAsia="黑体" w:cs="黑体"/>
          <w:b w:val="0"/>
          <w:bCs w:val="0"/>
          <w:sz w:val="32"/>
          <w:szCs w:val="32"/>
          <w:lang w:eastAsia="zh-CN"/>
        </w:rPr>
      </w:pPr>
    </w:p>
    <w:p>
      <w:pPr>
        <w:pStyle w:val="8"/>
        <w:rPr>
          <w:rFonts w:hint="eastAsia" w:ascii="黑体" w:hAnsi="黑体" w:eastAsia="黑体" w:cs="黑体"/>
          <w:b w:val="0"/>
          <w:bCs w:val="0"/>
          <w:sz w:val="32"/>
          <w:szCs w:val="32"/>
          <w:lang w:eastAsia="zh-CN"/>
        </w:rPr>
      </w:pPr>
    </w:p>
    <w:p>
      <w:pPr>
        <w:pStyle w:val="8"/>
        <w:rPr>
          <w:rFonts w:hint="eastAsia" w:ascii="黑体" w:hAnsi="黑体" w:eastAsia="黑体" w:cs="黑体"/>
          <w:b w:val="0"/>
          <w:bCs w:val="0"/>
          <w:sz w:val="32"/>
          <w:szCs w:val="32"/>
          <w:lang w:eastAsia="zh-CN"/>
        </w:rPr>
      </w:pPr>
    </w:p>
    <w:p>
      <w:pPr>
        <w:pStyle w:val="8"/>
        <w:rPr>
          <w:rFonts w:hint="eastAsia" w:ascii="黑体" w:hAnsi="黑体" w:eastAsia="黑体" w:cs="黑体"/>
          <w:b w:val="0"/>
          <w:bCs w:val="0"/>
          <w:sz w:val="32"/>
          <w:szCs w:val="32"/>
          <w:lang w:eastAsia="zh-CN"/>
        </w:rPr>
      </w:pPr>
    </w:p>
    <w:p>
      <w:pPr>
        <w:ind w:left="0" w:leftChars="0" w:firstLine="0" w:firstLineChars="0"/>
        <w:rPr>
          <w:rFonts w:hint="eastAsia"/>
          <w:lang w:eastAsia="zh-CN"/>
        </w:rPr>
      </w:pPr>
    </w:p>
    <w:p>
      <w:pPr>
        <w:pStyle w:val="2"/>
        <w:pageBreakBefore w:val="0"/>
        <w:widowControl w:val="0"/>
        <w:numPr>
          <w:ilvl w:val="0"/>
          <w:numId w:val="0"/>
        </w:numPr>
        <w:kinsoku/>
        <w:wordWrap/>
        <w:overflowPunct/>
        <w:topLinePunct w:val="0"/>
        <w:autoSpaceDE/>
        <w:autoSpaceDN/>
        <w:bidi w:val="0"/>
        <w:adjustRightInd/>
        <w:snapToGrid/>
        <w:spacing w:line="560" w:lineRule="exact"/>
        <w:ind w:left="420" w:leftChars="0"/>
        <w:jc w:val="center"/>
        <w:textAlignment w:val="auto"/>
        <w:rPr>
          <w:rFonts w:hint="eastAsia" w:ascii="黑体" w:hAnsi="黑体" w:eastAsia="黑体" w:cs="黑体"/>
          <w:b w:val="0"/>
          <w:bCs w:val="0"/>
          <w:sz w:val="32"/>
          <w:szCs w:val="32"/>
        </w:rPr>
      </w:pPr>
      <w:bookmarkStart w:id="27" w:name="_Toc1739"/>
      <w:r>
        <w:rPr>
          <w:rFonts w:hint="eastAsia" w:ascii="黑体" w:hAnsi="黑体" w:eastAsia="黑体" w:cs="黑体"/>
          <w:b w:val="0"/>
          <w:bCs w:val="0"/>
          <w:sz w:val="32"/>
          <w:szCs w:val="32"/>
          <w:lang w:eastAsia="zh-CN"/>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总则</w:t>
      </w:r>
      <w:bookmarkEnd w:id="20"/>
      <w:bookmarkEnd w:id="21"/>
      <w:bookmarkEnd w:id="22"/>
      <w:bookmarkEnd w:id="23"/>
      <w:bookmarkEnd w:id="24"/>
      <w:bookmarkEnd w:id="25"/>
      <w:bookmarkEnd w:id="26"/>
      <w:bookmarkEnd w:id="27"/>
    </w:p>
    <w:p>
      <w:pPr>
        <w:pStyle w:val="3"/>
        <w:keepNext/>
        <w:keepLines/>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rPr>
      </w:pPr>
      <w:bookmarkStart w:id="28" w:name="_Toc23855"/>
      <w:bookmarkStart w:id="29" w:name="_Toc16316"/>
      <w:bookmarkStart w:id="30" w:name="_Toc20665"/>
      <w:bookmarkStart w:id="31" w:name="_Toc26685"/>
      <w:bookmarkStart w:id="32" w:name="_Toc26526675"/>
      <w:bookmarkStart w:id="33" w:name="_Toc17645"/>
      <w:bookmarkStart w:id="34" w:name="_Toc14071"/>
      <w:bookmarkStart w:id="35" w:name="_Toc5253"/>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编制目的</w:t>
      </w:r>
      <w:bookmarkEnd w:id="28"/>
      <w:bookmarkEnd w:id="29"/>
      <w:bookmarkEnd w:id="30"/>
      <w:bookmarkEnd w:id="31"/>
      <w:bookmarkEnd w:id="32"/>
      <w:bookmarkEnd w:id="33"/>
      <w:bookmarkEnd w:id="34"/>
      <w:bookmarkEnd w:id="35"/>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为科学、有效、及时处置突发环境事件，建立</w:t>
      </w:r>
      <w:r>
        <w:rPr>
          <w:rFonts w:hint="eastAsia" w:ascii="仿宋_GB2312" w:hAnsi="仿宋_GB2312" w:eastAsia="仿宋_GB2312" w:cs="仿宋_GB2312"/>
          <w:sz w:val="32"/>
          <w:szCs w:val="32"/>
          <w:lang w:eastAsia="zh-CN"/>
        </w:rPr>
        <w:t>健全奎屯市</w:t>
      </w:r>
      <w:r>
        <w:rPr>
          <w:rFonts w:hint="eastAsia" w:ascii="仿宋_GB2312" w:hAnsi="仿宋_GB2312" w:eastAsia="仿宋_GB2312" w:cs="仿宋_GB2312"/>
          <w:sz w:val="32"/>
          <w:szCs w:val="32"/>
        </w:rPr>
        <w:t>突发环境事件应急机制，提高社会管理水平和应对突发环境事件的处置能力，</w:t>
      </w:r>
      <w:r>
        <w:rPr>
          <w:rFonts w:hint="eastAsia" w:ascii="仿宋_GB2312" w:hAnsi="仿宋_GB2312" w:eastAsia="仿宋_GB2312" w:cs="仿宋_GB2312"/>
          <w:color w:val="auto"/>
          <w:sz w:val="32"/>
          <w:szCs w:val="32"/>
          <w:highlight w:val="none"/>
        </w:rPr>
        <w:t>科学有序高效应对突发环境事件，</w:t>
      </w:r>
      <w:r>
        <w:rPr>
          <w:rFonts w:hint="eastAsia" w:ascii="仿宋_GB2312" w:hAnsi="仿宋_GB2312" w:eastAsia="仿宋_GB2312" w:cs="仿宋_GB2312"/>
          <w:sz w:val="32"/>
          <w:szCs w:val="32"/>
        </w:rPr>
        <w:t>规范应急处置程序，明确应急处置职责，有效预防、及时控制和消除突发环境事件的危害，维护</w:t>
      </w:r>
      <w:r>
        <w:rPr>
          <w:rFonts w:hint="eastAsia" w:ascii="仿宋_GB2312" w:hAnsi="仿宋_GB2312" w:eastAsia="仿宋_GB2312" w:cs="仿宋_GB2312"/>
          <w:sz w:val="32"/>
          <w:szCs w:val="32"/>
          <w:lang w:eastAsia="zh-CN"/>
        </w:rPr>
        <w:t>奎屯市</w:t>
      </w:r>
      <w:r>
        <w:rPr>
          <w:rFonts w:hint="eastAsia" w:ascii="仿宋_GB2312" w:hAnsi="仿宋_GB2312" w:eastAsia="仿宋_GB2312" w:cs="仿宋_GB2312"/>
          <w:sz w:val="32"/>
          <w:szCs w:val="32"/>
        </w:rPr>
        <w:t>社会稳定和环境安全，保障公众生命健康和财产安全，促进</w:t>
      </w:r>
      <w:r>
        <w:rPr>
          <w:rFonts w:hint="eastAsia" w:ascii="仿宋_GB2312" w:hAnsi="仿宋_GB2312" w:eastAsia="仿宋_GB2312" w:cs="仿宋_GB2312"/>
          <w:sz w:val="32"/>
          <w:szCs w:val="32"/>
          <w:lang w:eastAsia="zh-CN"/>
        </w:rPr>
        <w:t>奎屯市</w:t>
      </w:r>
      <w:r>
        <w:rPr>
          <w:rFonts w:hint="eastAsia" w:ascii="仿宋_GB2312" w:hAnsi="仿宋_GB2312" w:eastAsia="仿宋_GB2312" w:cs="仿宋_GB2312"/>
          <w:sz w:val="32"/>
          <w:szCs w:val="32"/>
        </w:rPr>
        <w:t>经济社会可持续发展。</w:t>
      </w:r>
    </w:p>
    <w:p>
      <w:pPr>
        <w:pStyle w:val="3"/>
        <w:keepNext/>
        <w:keepLines/>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lang w:eastAsia="zh-CN"/>
        </w:rPr>
      </w:pPr>
      <w:bookmarkStart w:id="36" w:name="_Toc21918"/>
      <w:bookmarkStart w:id="37" w:name="_Toc2982"/>
      <w:bookmarkStart w:id="38" w:name="_Toc26735"/>
      <w:bookmarkStart w:id="39" w:name="_Toc17052"/>
      <w:bookmarkStart w:id="40" w:name="_Toc26526676"/>
      <w:bookmarkStart w:id="41" w:name="_Toc21078"/>
      <w:bookmarkStart w:id="42" w:name="_Toc17451"/>
      <w:bookmarkStart w:id="43" w:name="_Toc2145"/>
      <w:r>
        <w:rPr>
          <w:rFonts w:hint="eastAsia" w:ascii="黑体" w:hAnsi="黑体" w:eastAsia="黑体" w:cs="黑体"/>
          <w:b w:val="0"/>
          <w:bCs w:val="0"/>
          <w:sz w:val="32"/>
          <w:szCs w:val="32"/>
          <w:lang w:eastAsia="zh-CN"/>
        </w:rPr>
        <w:t>二、编制依据</w:t>
      </w:r>
      <w:bookmarkEnd w:id="36"/>
      <w:bookmarkEnd w:id="37"/>
      <w:bookmarkEnd w:id="38"/>
      <w:bookmarkEnd w:id="39"/>
      <w:bookmarkEnd w:id="40"/>
      <w:bookmarkEnd w:id="41"/>
      <w:bookmarkEnd w:id="42"/>
      <w:bookmarkEnd w:id="43"/>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中华人民共和国环境保护法</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（2015年1月1日施行）；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中华人民共和国突发事件应对法》（2007年11月1日施行）；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《中华人民共和国大气污染防治法》（2018年10月26日实施）；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《中华人民共和国水污染防治法》（2018年1月1日实施）；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5</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《中华人民共和国固体废物污染环境防治法》（2020年9月1日实施）；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val="en-US" w:eastAsia="zh-CN"/>
        </w:rPr>
        <w:t>6</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《中华人民共和国土壤污染防治法》（2019年1月实施）；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val="en-US" w:eastAsia="zh-CN"/>
        </w:rPr>
        <w:t>7</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《中华人民共和国放射性污染防治法》</w:t>
      </w:r>
      <w:r>
        <w:rPr>
          <w:rFonts w:hint="default" w:ascii="Times New Roman" w:hAnsi="Times New Roman" w:eastAsia="仿宋_GB2312" w:cs="Times New Roman"/>
          <w:spacing w:val="0"/>
          <w:sz w:val="32"/>
          <w:szCs w:val="32"/>
          <w:lang w:eastAsia="zh-CN"/>
        </w:rPr>
        <w:t>（2003年6月28日）；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《国家突发环境事件应急预案》国办函〔2014〕119号；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《突发环境事件信息报告办法》（2011年5月1日施行）；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《突发环境事件应急管理办法》（2015年6月5日施行）；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《突发事件应急预案管理办法》国办发〔2013〕101号</w:t>
      </w:r>
      <w:r>
        <w:rPr>
          <w:rFonts w:hint="default" w:ascii="Times New Roman" w:hAnsi="Times New Roman" w:eastAsia="仿宋_GB2312" w:cs="Times New Roman"/>
          <w:sz w:val="32"/>
          <w:szCs w:val="32"/>
          <w:lang w:eastAsia="zh-CN"/>
        </w:rPr>
        <w:t>（2013年10月25日）；</w:t>
      </w:r>
    </w:p>
    <w:p>
      <w:pPr>
        <w:pStyle w:val="2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《突发环境事件调查处理办法》环境保护部令第32号（2015年3月1</w:t>
      </w:r>
      <w:r>
        <w:rPr>
          <w:rFonts w:hint="default" w:ascii="Times New Roman" w:hAnsi="Times New Roman" w:eastAsia="仿宋_GB2312" w:cs="Times New Roman"/>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《企业事业单位突发环境事件应急预案备案管理办法（试行）》（环发〔2015〕4号）；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《企业突发环境事件风险评估指南（试行）》（环办〔2014〕34号）；</w:t>
      </w:r>
    </w:p>
    <w:p>
      <w:pPr>
        <w:pStyle w:val="2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lang w:val="en-US" w:eastAsia="zh-CN" w:bidi="ar-SA"/>
        </w:rPr>
        <w:t>《企业突发环境事件风险分级方法》（HJ941-2018）日施行）；</w:t>
      </w:r>
    </w:p>
    <w:p>
      <w:pPr>
        <w:pStyle w:val="2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突发环境事件应急监测</w:t>
      </w:r>
      <w:r>
        <w:rPr>
          <w:rFonts w:hint="default" w:ascii="Times New Roman" w:hAnsi="Times New Roman" w:eastAsia="仿宋_GB2312" w:cs="Times New Roman"/>
          <w:sz w:val="32"/>
          <w:szCs w:val="32"/>
          <w:lang w:val="en-US" w:eastAsia="zh-CN"/>
        </w:rPr>
        <w:t>技术规范》（HJ589-2021）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《新疆维吾尔自治区实施&lt;中华人民共和国突发事件应对法&gt;办法》</w:t>
      </w:r>
      <w:r>
        <w:rPr>
          <w:rFonts w:hint="default" w:ascii="Times New Roman" w:hAnsi="Times New Roman" w:eastAsia="仿宋_GB2312" w:cs="Times New Roman"/>
          <w:sz w:val="32"/>
          <w:szCs w:val="32"/>
          <w:lang w:eastAsia="zh-CN"/>
        </w:rPr>
        <w:t>（2012年8月1日起施行）</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《新疆维吾尔自治区人民政府突发公共事件总体应急预案》（新政发〔2021〕59号）；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《新疆维吾尔自治区突发环境事件应急预案》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修订，</w:t>
      </w:r>
      <w:r>
        <w:rPr>
          <w:rFonts w:hint="default" w:ascii="Times New Roman" w:hAnsi="Times New Roman" w:eastAsia="仿宋_GB2312" w:cs="Times New Roman"/>
          <w:sz w:val="32"/>
          <w:szCs w:val="32"/>
          <w:lang w:eastAsia="zh-CN"/>
        </w:rPr>
        <w:t>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月</w:t>
      </w:r>
      <w:r>
        <w:rPr>
          <w:rFonts w:hint="default"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《新疆维吾尔自治区突发事件预警信息发布管理办法》（新政办发〔2015〕107号）；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《伊犁哈萨克自治州人民政府突发公共事件总体应急预案》（伊州政发〔2022〕3号）；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22</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《伊犁哈萨克自治州突发环境事件应急预案》（修订稿）；</w:t>
      </w:r>
    </w:p>
    <w:p>
      <w:pPr>
        <w:pStyle w:val="3"/>
        <w:keepNext/>
        <w:keepLines/>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lang w:eastAsia="zh-CN"/>
        </w:rPr>
      </w:pPr>
      <w:bookmarkStart w:id="44" w:name="_Toc6255"/>
      <w:bookmarkStart w:id="45" w:name="_Toc10469"/>
      <w:bookmarkStart w:id="46" w:name="_Toc854"/>
      <w:bookmarkStart w:id="47" w:name="_Toc26526677"/>
      <w:bookmarkStart w:id="48" w:name="_Toc1141"/>
      <w:bookmarkStart w:id="49" w:name="_Toc27105"/>
      <w:bookmarkStart w:id="50" w:name="_Toc26962"/>
      <w:r>
        <w:rPr>
          <w:rFonts w:hint="eastAsia" w:ascii="黑体" w:hAnsi="黑体" w:eastAsia="黑体" w:cs="黑体"/>
          <w:b w:val="0"/>
          <w:bCs w:val="0"/>
          <w:sz w:val="32"/>
          <w:szCs w:val="32"/>
          <w:lang w:eastAsia="zh-CN"/>
        </w:rPr>
        <w:t>三、适用范围</w:t>
      </w:r>
      <w:bookmarkEnd w:id="44"/>
      <w:bookmarkEnd w:id="45"/>
      <w:bookmarkEnd w:id="46"/>
      <w:bookmarkEnd w:id="47"/>
      <w:bookmarkEnd w:id="48"/>
      <w:bookmarkEnd w:id="49"/>
      <w:bookmarkEnd w:id="50"/>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本预案适用于指导预防和处置发生在</w:t>
      </w:r>
      <w:r>
        <w:rPr>
          <w:rFonts w:hint="eastAsia" w:ascii="仿宋_GB2312" w:hAnsi="仿宋_GB2312" w:eastAsia="仿宋_GB2312" w:cs="仿宋_GB2312"/>
          <w:color w:val="auto"/>
          <w:sz w:val="32"/>
          <w:szCs w:val="32"/>
          <w:lang w:eastAsia="zh-CN"/>
        </w:rPr>
        <w:t>奎屯市</w:t>
      </w:r>
      <w:r>
        <w:rPr>
          <w:rFonts w:hint="eastAsia" w:ascii="仿宋_GB2312" w:hAnsi="仿宋_GB2312" w:eastAsia="仿宋_GB2312" w:cs="仿宋_GB2312"/>
          <w:color w:val="auto"/>
          <w:sz w:val="32"/>
          <w:szCs w:val="32"/>
        </w:rPr>
        <w:t>辖区内的突发环境事件，包括发生在</w:t>
      </w:r>
      <w:r>
        <w:rPr>
          <w:rFonts w:hint="eastAsia" w:ascii="仿宋_GB2312" w:hAnsi="仿宋_GB2312" w:eastAsia="仿宋_GB2312" w:cs="仿宋_GB2312"/>
          <w:color w:val="auto"/>
          <w:sz w:val="32"/>
          <w:szCs w:val="32"/>
          <w:lang w:eastAsia="zh-CN"/>
        </w:rPr>
        <w:t>奎屯市</w:t>
      </w:r>
      <w:r>
        <w:rPr>
          <w:rFonts w:hint="eastAsia" w:ascii="仿宋_GB2312" w:hAnsi="仿宋_GB2312" w:eastAsia="仿宋_GB2312" w:cs="仿宋_GB2312"/>
          <w:color w:val="auto"/>
          <w:sz w:val="32"/>
          <w:szCs w:val="32"/>
        </w:rPr>
        <w:t>行政区域外但对</w:t>
      </w:r>
      <w:r>
        <w:rPr>
          <w:rFonts w:hint="eastAsia" w:ascii="仿宋_GB2312" w:hAnsi="仿宋_GB2312" w:eastAsia="仿宋_GB2312" w:cs="仿宋_GB2312"/>
          <w:color w:val="auto"/>
          <w:sz w:val="32"/>
          <w:szCs w:val="32"/>
          <w:lang w:eastAsia="zh-CN"/>
        </w:rPr>
        <w:t>奎屯市</w:t>
      </w:r>
      <w:r>
        <w:rPr>
          <w:rFonts w:hint="eastAsia" w:ascii="仿宋_GB2312" w:hAnsi="仿宋_GB2312" w:eastAsia="仿宋_GB2312" w:cs="仿宋_GB2312"/>
          <w:color w:val="auto"/>
          <w:sz w:val="32"/>
          <w:szCs w:val="32"/>
        </w:rPr>
        <w:t>可能造成影响的突发环境事件</w:t>
      </w:r>
      <w:r>
        <w:rPr>
          <w:rFonts w:hint="eastAsia" w:ascii="仿宋_GB2312" w:hAnsi="仿宋_GB2312" w:eastAsia="仿宋_GB2312" w:cs="仿宋_GB2312"/>
          <w:color w:val="auto"/>
          <w:sz w:val="32"/>
          <w:szCs w:val="32"/>
          <w:lang w:val="en-US" w:eastAsia="zh-CN"/>
        </w:rPr>
        <w:t>,需要采取紧急应对措施的突发环境事件的应急响应工作。</w:t>
      </w:r>
    </w:p>
    <w:p>
      <w:pPr>
        <w:keepNext w:val="0"/>
        <w:keepLines w:val="0"/>
        <w:pageBreakBefore w:val="0"/>
        <w:widowControl w:val="0"/>
        <w:kinsoku/>
        <w:wordWrap/>
        <w:overflowPunct/>
        <w:topLinePunct w:val="0"/>
        <w:autoSpaceDE/>
        <w:autoSpaceDN/>
        <w:bidi w:val="0"/>
        <w:adjustRightInd/>
        <w:snapToGrid/>
        <w:spacing w:line="560" w:lineRule="exact"/>
        <w:ind w:firstLine="88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本预案说称突发环境事件是指由于污染物排放或自然灾害、生产安全事故等因素，导致污染物或放射性物质等有毒有害物质进入大气、水体、土壤等环境介质，突然造成或可能造成环境质量下降，危及公众身体健康和财产安全，或造成生态环境破坏，或造成重大社会影响，需要采取紧急措施予以应对的事件，主要包括大气污染、水体污染、土壤污染等突发性环境污染事件和辐射污染事件。</w:t>
      </w:r>
    </w:p>
    <w:p>
      <w:pPr>
        <w:pStyle w:val="2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核事故所造成的辐射污染事故应对工作按照《新疆维吾尔自治区核与辐射环境应急预案》规定执行；重污染天气应对工作按照《奎屯市重污染天气应急预案》等有关规定执行。</w:t>
      </w:r>
    </w:p>
    <w:p>
      <w:pPr>
        <w:pStyle w:val="3"/>
        <w:keepNext/>
        <w:keepLines/>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黑体" w:hAnsi="黑体" w:eastAsia="黑体" w:cs="黑体"/>
          <w:b w:val="0"/>
          <w:bCs w:val="0"/>
          <w:sz w:val="32"/>
          <w:szCs w:val="32"/>
          <w:lang w:eastAsia="zh-CN"/>
        </w:rPr>
      </w:pPr>
      <w:bookmarkStart w:id="51" w:name="_Toc11984"/>
      <w:bookmarkStart w:id="52" w:name="_Toc24754"/>
      <w:bookmarkStart w:id="53" w:name="_Toc20785"/>
      <w:bookmarkStart w:id="54" w:name="_Toc17257"/>
      <w:bookmarkStart w:id="55" w:name="_Toc8118"/>
      <w:bookmarkStart w:id="56" w:name="_Toc26526678"/>
      <w:bookmarkStart w:id="57" w:name="_Toc29339"/>
      <w:r>
        <w:rPr>
          <w:rFonts w:hint="eastAsia" w:ascii="黑体" w:hAnsi="黑体" w:eastAsia="黑体" w:cs="黑体"/>
          <w:b w:val="0"/>
          <w:bCs w:val="0"/>
          <w:sz w:val="32"/>
          <w:szCs w:val="32"/>
          <w:lang w:eastAsia="zh-CN"/>
        </w:rPr>
        <w:t>四、</w:t>
      </w:r>
      <w:r>
        <w:rPr>
          <w:rFonts w:hint="default" w:ascii="黑体" w:hAnsi="黑体" w:eastAsia="黑体" w:cs="黑体"/>
          <w:b w:val="0"/>
          <w:bCs w:val="0"/>
          <w:sz w:val="32"/>
          <w:szCs w:val="32"/>
          <w:lang w:eastAsia="zh-CN"/>
        </w:rPr>
        <w:t>工作原则</w:t>
      </w:r>
      <w:bookmarkEnd w:id="51"/>
      <w:bookmarkEnd w:id="52"/>
      <w:bookmarkEnd w:id="53"/>
      <w:bookmarkEnd w:id="54"/>
      <w:bookmarkEnd w:id="55"/>
      <w:bookmarkEnd w:id="56"/>
      <w:bookmarkEnd w:id="57"/>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坚持以人为本，预防为主。加强对环境事件危险源的监测，监控并实施监督管理，建立环境事件风险防范体系，积极预防、及时控制、消除隐患，提高环境事件防范和处置能力，尽可能地避免或减少突发环境事件的发生，消除或减轻环境事件造成的中长期影响，最大程度地保障公众健康，保护人民群众生命财产安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（二）坚持统一领导、分类管理、属地为主、分级响应。在</w:t>
      </w:r>
      <w:r>
        <w:rPr>
          <w:rFonts w:hint="eastAsia" w:eastAsia="仿宋_GB2312" w:cs="Times New Roman"/>
          <w:sz w:val="32"/>
          <w:szCs w:val="32"/>
          <w:lang w:eastAsia="zh-CN"/>
        </w:rPr>
        <w:t>奎屯市</w:t>
      </w:r>
      <w:r>
        <w:rPr>
          <w:rFonts w:hint="default" w:ascii="Times New Roman" w:hAnsi="Times New Roman" w:eastAsia="仿宋_GB2312" w:cs="Times New Roman"/>
          <w:sz w:val="32"/>
          <w:szCs w:val="32"/>
        </w:rPr>
        <w:t>人民政府的统一领导下，加强部门之间协同合作，提高快速反应能力。针对不同污染源所造成的环境污染、生态污染、放射性污染的特点，实行分类管理，充分发挥部门专业优势，确保应急措施及时有效。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（三）坚持平战结合，专兼结合，充分利用现有资源。积极做好应对突发环境事件的思想准备、物资准备、技术准备、工作准备，加强培训演练，引导、鼓励实现一专多能，充分发挥环境应急救援力量的作用。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（四）依靠科技，快速反应。不断完善应急反应机制，强化人力、物力、财力储备，增强应急处理能力；依靠科学，加强科研指导，规范业务操作，实现应急工作的科学化、规范化。</w:t>
      </w:r>
      <w:bookmarkStart w:id="58" w:name="_Toc9217"/>
      <w:bookmarkStart w:id="59" w:name="_Toc17871"/>
      <w:bookmarkStart w:id="60" w:name="_Toc27191"/>
      <w:bookmarkStart w:id="61" w:name="_Toc32496"/>
      <w:bookmarkStart w:id="62" w:name="_Toc2477"/>
      <w:bookmarkStart w:id="63" w:name="_Toc25282"/>
      <w:bookmarkStart w:id="64" w:name="_Toc5514"/>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1"/>
        <w:rPr>
          <w:rFonts w:hint="eastAsia" w:ascii="黑体" w:hAnsi="黑体" w:eastAsia="黑体" w:cs="黑体"/>
          <w:color w:val="auto"/>
          <w:sz w:val="32"/>
          <w:szCs w:val="32"/>
          <w:lang w:eastAsia="zh-CN"/>
        </w:rPr>
      </w:pPr>
      <w:bookmarkStart w:id="65" w:name="_Toc26019"/>
      <w:r>
        <w:rPr>
          <w:rFonts w:hint="eastAsia" w:ascii="黑体" w:hAnsi="黑体" w:eastAsia="黑体" w:cs="黑体"/>
          <w:color w:val="auto"/>
          <w:sz w:val="32"/>
          <w:szCs w:val="32"/>
          <w:lang w:eastAsia="zh-CN"/>
        </w:rPr>
        <w:t>五、应急预案体系</w:t>
      </w:r>
      <w:bookmarkEnd w:id="58"/>
      <w:bookmarkEnd w:id="59"/>
      <w:bookmarkEnd w:id="65"/>
    </w:p>
    <w:p>
      <w:pPr>
        <w:keepNext w:val="0"/>
        <w:keepLines w:val="0"/>
        <w:pageBreakBefore w:val="0"/>
        <w:widowControl w:val="0"/>
        <w:kinsoku/>
        <w:wordWrap/>
        <w:overflowPunct/>
        <w:topLinePunct w:val="0"/>
        <w:autoSpaceDE/>
        <w:autoSpaceDN/>
        <w:bidi w:val="0"/>
        <w:adjustRightInd w:val="0"/>
        <w:snapToGrid/>
        <w:spacing w:line="560" w:lineRule="exact"/>
        <w:ind w:left="0" w:right="0" w:firstLine="640" w:firstLineChars="200"/>
        <w:contextualSpacing/>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奎屯市突发环境事件应急预案是辖区内各企业编制和实施突发环境事件应急预案的指导性文件。企业编制的应急预案要与之相互衔接协调，同时企业根据自身生产环节特点、不同事故类型，针对具体的场所、装置或设施所制定应急处置措施。</w:t>
      </w:r>
    </w:p>
    <w:p>
      <w:pPr>
        <w:keepNext w:val="0"/>
        <w:keepLines w:val="0"/>
        <w:pageBreakBefore w:val="0"/>
        <w:widowControl w:val="0"/>
        <w:kinsoku/>
        <w:wordWrap/>
        <w:overflowPunct/>
        <w:topLinePunct w:val="0"/>
        <w:autoSpaceDE/>
        <w:autoSpaceDN/>
        <w:bidi w:val="0"/>
        <w:adjustRightInd w:val="0"/>
        <w:snapToGrid/>
        <w:spacing w:line="560" w:lineRule="exact"/>
        <w:ind w:left="0" w:right="0" w:firstLine="640" w:firstLineChars="200"/>
        <w:contextualSpacing/>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此外，应急预案的启动涉及到政府、奎屯</w:t>
      </w:r>
      <w:r>
        <w:rPr>
          <w:rFonts w:hint="eastAsia" w:ascii="仿宋_GB2312" w:hAnsi="仿宋_GB2312" w:eastAsia="仿宋_GB2312" w:cs="仿宋_GB2312"/>
          <w:color w:val="auto"/>
          <w:sz w:val="32"/>
          <w:szCs w:val="32"/>
          <w:lang w:val="en-US" w:eastAsia="zh-CN"/>
        </w:rPr>
        <w:t>-独山子经济技术开发区管委会</w:t>
      </w:r>
      <w:r>
        <w:rPr>
          <w:rFonts w:hint="eastAsia" w:ascii="仿宋_GB2312" w:hAnsi="仿宋_GB2312" w:eastAsia="仿宋_GB2312" w:cs="仿宋_GB2312"/>
          <w:color w:val="auto"/>
          <w:sz w:val="32"/>
          <w:szCs w:val="32"/>
          <w:lang w:eastAsia="zh-CN"/>
        </w:rPr>
        <w:t>及企业等多部门</w:t>
      </w:r>
      <w:r>
        <w:rPr>
          <w:rFonts w:hint="eastAsia" w:ascii="仿宋_GB2312" w:hAnsi="仿宋_GB2312" w:eastAsia="仿宋_GB2312" w:cs="仿宋_GB2312"/>
          <w:color w:val="auto"/>
          <w:sz w:val="32"/>
          <w:szCs w:val="32"/>
          <w:lang w:val="en-US" w:eastAsia="zh-CN"/>
        </w:rPr>
        <w:t>和单位</w:t>
      </w:r>
      <w:r>
        <w:rPr>
          <w:rFonts w:hint="eastAsia" w:ascii="仿宋_GB2312" w:hAnsi="仿宋_GB2312" w:eastAsia="仿宋_GB2312" w:cs="仿宋_GB2312"/>
          <w:color w:val="auto"/>
          <w:sz w:val="32"/>
          <w:szCs w:val="32"/>
          <w:lang w:eastAsia="zh-CN"/>
        </w:rPr>
        <w:t>，特别是突发环境污染事件时不可能完全确定其属性，使应急救援行动存在较大不确定性，所以多数情况下，应急救援行动都必须寻求外部力量的参与。</w:t>
      </w:r>
    </w:p>
    <w:p>
      <w:pPr>
        <w:keepNext w:val="0"/>
        <w:keepLines w:val="0"/>
        <w:pageBreakBefore w:val="0"/>
        <w:widowControl w:val="0"/>
        <w:numPr>
          <w:ilvl w:val="0"/>
          <w:numId w:val="0"/>
        </w:numPr>
        <w:kinsoku/>
        <w:wordWrap/>
        <w:overflowPunct/>
        <w:topLinePunct w:val="0"/>
        <w:autoSpaceDE/>
        <w:autoSpaceDN/>
        <w:bidi w:val="0"/>
        <w:adjustRightInd w:val="0"/>
        <w:snapToGrid/>
        <w:spacing w:before="0" w:line="560" w:lineRule="exact"/>
        <w:ind w:left="0" w:right="0" w:firstLine="640" w:firstLineChars="200"/>
        <w:jc w:val="both"/>
        <w:textAlignment w:val="auto"/>
        <w:outlineLvl w:val="2"/>
        <w:rPr>
          <w:rFonts w:hint="eastAsia" w:ascii="楷体_GB2312" w:hAnsi="楷体_GB2312" w:eastAsia="楷体_GB2312" w:cs="楷体_GB2312"/>
          <w:sz w:val="32"/>
          <w:szCs w:val="32"/>
          <w:highlight w:val="none"/>
        </w:rPr>
      </w:pPr>
      <w:bookmarkStart w:id="66" w:name="_Toc20467"/>
      <w:bookmarkStart w:id="67" w:name="_Toc27791"/>
      <w:bookmarkStart w:id="68" w:name="_Toc11016"/>
      <w:bookmarkStart w:id="69" w:name="_Toc13324"/>
      <w:bookmarkStart w:id="70" w:name="_Toc405"/>
      <w:r>
        <w:rPr>
          <w:rFonts w:hint="eastAsia" w:ascii="楷体_GB2312" w:hAnsi="楷体_GB2312" w:eastAsia="楷体_GB2312" w:cs="楷体_GB2312"/>
          <w:sz w:val="32"/>
          <w:szCs w:val="32"/>
          <w:highlight w:val="none"/>
          <w:lang w:eastAsia="zh-CN"/>
        </w:rPr>
        <w:t>（一）</w:t>
      </w:r>
      <w:r>
        <w:rPr>
          <w:rFonts w:hint="eastAsia" w:ascii="楷体_GB2312" w:hAnsi="楷体_GB2312" w:eastAsia="楷体_GB2312" w:cs="楷体_GB2312"/>
          <w:sz w:val="32"/>
          <w:szCs w:val="32"/>
          <w:highlight w:val="none"/>
        </w:rPr>
        <w:t>与上级应急预案的衔接</w:t>
      </w:r>
      <w:bookmarkEnd w:id="66"/>
      <w:bookmarkEnd w:id="67"/>
      <w:bookmarkEnd w:id="68"/>
      <w:bookmarkEnd w:id="69"/>
      <w:bookmarkEnd w:id="70"/>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与上级政府应急预案衔接。</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w:t>
      </w:r>
      <w:r>
        <w:rPr>
          <w:rFonts w:hint="eastAsia" w:ascii="仿宋_GB2312" w:hAnsi="仿宋_GB2312" w:eastAsia="仿宋_GB2312" w:cs="仿宋_GB2312"/>
          <w:sz w:val="32"/>
          <w:szCs w:val="32"/>
          <w:lang w:eastAsia="zh-CN"/>
        </w:rPr>
        <w:t>与伊犁州人民政府</w:t>
      </w:r>
      <w:r>
        <w:rPr>
          <w:rFonts w:hint="eastAsia" w:ascii="仿宋_GB2312" w:hAnsi="仿宋_GB2312" w:eastAsia="仿宋_GB2312" w:cs="仿宋_GB2312"/>
          <w:sz w:val="32"/>
          <w:szCs w:val="32"/>
        </w:rPr>
        <w:t>编制的应急预案</w:t>
      </w:r>
      <w:r>
        <w:rPr>
          <w:rFonts w:hint="eastAsia" w:ascii="仿宋_GB2312" w:hAnsi="仿宋_GB2312" w:eastAsia="仿宋_GB2312" w:cs="仿宋_GB2312"/>
          <w:sz w:val="32"/>
          <w:szCs w:val="32"/>
          <w:lang w:eastAsia="zh-CN"/>
        </w:rPr>
        <w:t>相结合，根据奎屯市现状</w:t>
      </w:r>
      <w:r>
        <w:rPr>
          <w:rFonts w:hint="eastAsia" w:ascii="仿宋_GB2312" w:hAnsi="仿宋_GB2312" w:eastAsia="仿宋_GB2312" w:cs="仿宋_GB2312"/>
          <w:sz w:val="32"/>
          <w:szCs w:val="32"/>
        </w:rPr>
        <w:t>编制应急预案，并有效衔接。</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与各部门应急预案衔接。</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奎屯市隶属于伊犁州人民政府，与奎屯</w:t>
      </w:r>
      <w:r>
        <w:rPr>
          <w:rFonts w:hint="default" w:ascii="Times New Roman" w:hAnsi="Times New Roman" w:eastAsia="仿宋_GB2312" w:cs="Times New Roman"/>
          <w:sz w:val="32"/>
          <w:szCs w:val="32"/>
          <w:lang w:val="en-US" w:eastAsia="zh-CN"/>
        </w:rPr>
        <w:t>-独山子经济技术开</w:t>
      </w:r>
      <w:r>
        <w:rPr>
          <w:rFonts w:hint="default" w:ascii="Times New Roman" w:hAnsi="Times New Roman" w:eastAsia="仿宋_GB2312" w:cs="Times New Roman"/>
          <w:spacing w:val="-11"/>
          <w:sz w:val="32"/>
          <w:szCs w:val="32"/>
          <w:lang w:val="en-US" w:eastAsia="zh-CN"/>
        </w:rPr>
        <w:t>发区管委会</w:t>
      </w:r>
      <w:r>
        <w:rPr>
          <w:rFonts w:hint="default" w:ascii="Times New Roman" w:hAnsi="Times New Roman" w:eastAsia="仿宋_GB2312" w:cs="Times New Roman"/>
          <w:spacing w:val="-11"/>
          <w:sz w:val="32"/>
          <w:szCs w:val="32"/>
          <w:lang w:eastAsia="zh-CN"/>
        </w:rPr>
        <w:t>、兵团七师</w:t>
      </w:r>
      <w:r>
        <w:rPr>
          <w:rFonts w:hint="default" w:ascii="Times New Roman" w:hAnsi="Times New Roman" w:eastAsia="仿宋_GB2312" w:cs="Times New Roman"/>
          <w:spacing w:val="-11"/>
          <w:sz w:val="32"/>
          <w:szCs w:val="32"/>
        </w:rPr>
        <w:t>编制的应急预案</w:t>
      </w:r>
      <w:r>
        <w:rPr>
          <w:rFonts w:hint="default" w:ascii="Times New Roman" w:hAnsi="Times New Roman" w:eastAsia="仿宋_GB2312" w:cs="Times New Roman"/>
          <w:spacing w:val="-11"/>
          <w:sz w:val="32"/>
          <w:szCs w:val="32"/>
          <w:lang w:eastAsia="zh-CN"/>
        </w:rPr>
        <w:t>在</w:t>
      </w:r>
      <w:r>
        <w:rPr>
          <w:rFonts w:hint="default" w:ascii="Times New Roman" w:hAnsi="Times New Roman" w:eastAsia="仿宋_GB2312" w:cs="Times New Roman"/>
          <w:spacing w:val="-11"/>
          <w:sz w:val="32"/>
          <w:szCs w:val="32"/>
        </w:rPr>
        <w:t>具体操作上有效进行衔接。</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与相邻地区政府应急预案衔接。</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奎屯市涉及</w:t>
      </w:r>
      <w:r>
        <w:rPr>
          <w:rFonts w:hint="eastAsia" w:ascii="仿宋_GB2312" w:hAnsi="仿宋_GB2312" w:eastAsia="仿宋_GB2312" w:cs="仿宋_GB2312"/>
          <w:color w:val="auto"/>
          <w:sz w:val="32"/>
          <w:szCs w:val="32"/>
          <w:lang w:val="en-US" w:eastAsia="zh-CN"/>
        </w:rPr>
        <w:t>乌苏</w:t>
      </w:r>
      <w:r>
        <w:rPr>
          <w:rFonts w:hint="eastAsia" w:ascii="仿宋_GB2312" w:hAnsi="仿宋_GB2312" w:eastAsia="仿宋_GB2312" w:cs="仿宋_GB2312"/>
          <w:sz w:val="32"/>
          <w:szCs w:val="32"/>
          <w:lang w:eastAsia="zh-CN"/>
        </w:rPr>
        <w:t>、独山子地区，要与乌苏市人民政府应急预案、独山子人民政府</w:t>
      </w:r>
      <w:r>
        <w:rPr>
          <w:rFonts w:hint="eastAsia" w:ascii="仿宋_GB2312" w:hAnsi="仿宋_GB2312" w:eastAsia="仿宋_GB2312" w:cs="仿宋_GB2312"/>
          <w:sz w:val="32"/>
          <w:szCs w:val="32"/>
        </w:rPr>
        <w:t>应急预案，从职责、内容到程序上实现有机</w:t>
      </w:r>
      <w:r>
        <w:rPr>
          <w:rFonts w:hint="eastAsia" w:ascii="仿宋_GB2312" w:hAnsi="仿宋_GB2312" w:eastAsia="仿宋_GB2312" w:cs="仿宋_GB2312"/>
          <w:spacing w:val="-6"/>
          <w:sz w:val="32"/>
          <w:szCs w:val="32"/>
        </w:rPr>
        <w:t>衔接。确保跨区域、跨部门联动措施具体及时、快捷、可行、有效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35" w:firstLineChars="200"/>
        <w:jc w:val="both"/>
        <w:textAlignment w:val="auto"/>
        <w:outlineLvl w:val="2"/>
        <w:rPr>
          <w:rFonts w:hint="eastAsia" w:ascii="楷体_GB2312" w:hAnsi="楷体_GB2312" w:eastAsia="楷体_GB2312" w:cs="楷体_GB2312"/>
          <w:sz w:val="32"/>
          <w:szCs w:val="32"/>
        </w:rPr>
      </w:pPr>
      <w:bookmarkStart w:id="71" w:name="_Toc11927"/>
      <w:bookmarkStart w:id="72" w:name="_Toc26396"/>
      <w:bookmarkStart w:id="73" w:name="_Toc31886"/>
      <w:bookmarkStart w:id="74" w:name="_Toc25060"/>
      <w:bookmarkStart w:id="75" w:name="_Toc7314"/>
      <w:r>
        <w:rPr>
          <w:rFonts w:hint="eastAsia" w:ascii="楷体_GB2312" w:hAnsi="楷体_GB2312" w:eastAsia="楷体_GB2312" w:cs="楷体_GB2312"/>
          <w:b/>
          <w:bCs/>
          <w:spacing w:val="-2"/>
          <w:sz w:val="32"/>
          <w:szCs w:val="32"/>
          <w:lang w:eastAsia="zh-CN"/>
        </w:rPr>
        <w:t>（二）</w:t>
      </w:r>
      <w:r>
        <w:rPr>
          <w:rFonts w:hint="eastAsia" w:ascii="楷体_GB2312" w:hAnsi="楷体_GB2312" w:eastAsia="楷体_GB2312" w:cs="楷体_GB2312"/>
          <w:spacing w:val="-2"/>
          <w:sz w:val="32"/>
          <w:szCs w:val="32"/>
        </w:rPr>
        <w:t>与</w:t>
      </w:r>
      <w:r>
        <w:rPr>
          <w:rFonts w:hint="eastAsia" w:ascii="楷体_GB2312" w:hAnsi="楷体_GB2312" w:eastAsia="楷体_GB2312" w:cs="楷体_GB2312"/>
          <w:spacing w:val="-2"/>
          <w:sz w:val="32"/>
          <w:szCs w:val="32"/>
          <w:lang w:eastAsia="zh-CN"/>
        </w:rPr>
        <w:t>辖区</w:t>
      </w:r>
      <w:r>
        <w:rPr>
          <w:rFonts w:hint="eastAsia" w:ascii="楷体_GB2312" w:hAnsi="楷体_GB2312" w:eastAsia="楷体_GB2312" w:cs="楷体_GB2312"/>
          <w:spacing w:val="-2"/>
          <w:sz w:val="32"/>
          <w:szCs w:val="32"/>
        </w:rPr>
        <w:t>企业应急预案的衔接</w:t>
      </w:r>
      <w:bookmarkEnd w:id="71"/>
      <w:bookmarkEnd w:id="72"/>
      <w:bookmarkEnd w:id="73"/>
      <w:bookmarkEnd w:id="74"/>
      <w:bookmarkEnd w:id="75"/>
    </w:p>
    <w:p>
      <w:pPr>
        <w:keepNext w:val="0"/>
        <w:keepLines w:val="0"/>
        <w:pageBreakBefore w:val="0"/>
        <w:widowControl w:val="0"/>
        <w:kinsoku/>
        <w:wordWrap/>
        <w:overflowPunct/>
        <w:topLinePunct w:val="0"/>
        <w:autoSpaceDE/>
        <w:autoSpaceDN/>
        <w:bidi w:val="0"/>
        <w:adjustRightInd/>
        <w:snapToGrid/>
        <w:spacing w:line="560" w:lineRule="exact"/>
        <w:ind w:left="0" w:right="0" w:firstLine="636" w:firstLineChars="200"/>
        <w:jc w:val="both"/>
        <w:textAlignment w:val="auto"/>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1"/>
          <w:sz w:val="32"/>
          <w:szCs w:val="32"/>
        </w:rPr>
        <w:t>本应急预案为</w:t>
      </w:r>
      <w:r>
        <w:rPr>
          <w:rFonts w:hint="eastAsia" w:ascii="仿宋_GB2312" w:hAnsi="仿宋_GB2312" w:eastAsia="仿宋_GB2312" w:cs="仿宋_GB2312"/>
          <w:spacing w:val="-1"/>
          <w:sz w:val="32"/>
          <w:szCs w:val="32"/>
          <w:lang w:eastAsia="zh-CN"/>
        </w:rPr>
        <w:t>奎屯市</w:t>
      </w:r>
      <w:r>
        <w:rPr>
          <w:rFonts w:hint="eastAsia" w:ascii="仿宋_GB2312" w:hAnsi="仿宋_GB2312" w:eastAsia="仿宋_GB2312" w:cs="仿宋_GB2312"/>
          <w:spacing w:val="-1"/>
          <w:sz w:val="32"/>
          <w:szCs w:val="32"/>
        </w:rPr>
        <w:t>突发环境事件综合应急预案，与</w:t>
      </w:r>
      <w:r>
        <w:rPr>
          <w:rFonts w:hint="eastAsia" w:ascii="仿宋_GB2312" w:hAnsi="仿宋_GB2312" w:eastAsia="仿宋_GB2312" w:cs="仿宋_GB2312"/>
          <w:spacing w:val="-1"/>
          <w:sz w:val="32"/>
          <w:szCs w:val="32"/>
          <w:lang w:eastAsia="zh-CN"/>
        </w:rPr>
        <w:t>奎屯市</w:t>
      </w:r>
      <w:r>
        <w:rPr>
          <w:rFonts w:hint="eastAsia" w:ascii="仿宋_GB2312" w:hAnsi="仿宋_GB2312" w:eastAsia="仿宋_GB2312" w:cs="仿宋_GB2312"/>
          <w:spacing w:val="-1"/>
          <w:sz w:val="32"/>
          <w:szCs w:val="32"/>
        </w:rPr>
        <w:t>各企业突发环境事件应急预案、生产安全事故应急预案、专项应急预案、现场处置方案等相衔接。</w:t>
      </w:r>
      <w:r>
        <w:rPr>
          <w:rFonts w:hint="eastAsia" w:ascii="仿宋_GB2312" w:hAnsi="仿宋_GB2312" w:eastAsia="仿宋_GB2312" w:cs="仿宋_GB2312"/>
          <w:spacing w:val="0"/>
          <w:sz w:val="32"/>
          <w:szCs w:val="32"/>
        </w:rPr>
        <w:t>企业应急预案编制，应将本预案作为编制依据；企业突发环境事件应急预案分级参考本预案分级原则；企业突发环境事件预警行动、响应行动应与本预案一致</w:t>
      </w:r>
      <w:r>
        <w:rPr>
          <w:rFonts w:hint="eastAsia" w:ascii="仿宋_GB2312" w:hAnsi="仿宋_GB2312" w:eastAsia="仿宋_GB2312" w:cs="仿宋_GB2312"/>
          <w:spacing w:val="0"/>
          <w:sz w:val="32"/>
          <w:szCs w:val="32"/>
          <w:lang w:eastAsia="zh-CN"/>
        </w:rPr>
        <w:t>。</w:t>
      </w:r>
    </w:p>
    <w:p>
      <w:pPr>
        <w:keepNext w:val="0"/>
        <w:keepLines w:val="0"/>
        <w:pageBreakBefore w:val="0"/>
        <w:kinsoku/>
        <w:wordWrap/>
        <w:overflowPunct/>
        <w:topLinePunct w:val="0"/>
        <w:autoSpaceDE/>
        <w:autoSpaceDN/>
        <w:bidi w:val="0"/>
        <w:adjustRightInd w:val="0"/>
        <w:snapToGrid/>
        <w:spacing w:after="0" w:line="560" w:lineRule="exact"/>
        <w:ind w:left="0" w:right="0" w:firstLine="640" w:firstLineChars="200"/>
        <w:contextualSpacing/>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应急预案体系图如下：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2891" w:firstLineChars="1200"/>
        <w:jc w:val="both"/>
        <w:textAlignment w:val="auto"/>
        <w:outlineLvl w:val="9"/>
        <w:rPr>
          <w:rFonts w:hint="default" w:ascii="Times New Roman" w:hAnsi="Times New Roman" w:cs="Times New Roman"/>
          <w:b/>
          <w:color w:val="auto"/>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2880" w:firstLineChars="1200"/>
        <w:jc w:val="both"/>
        <w:textAlignment w:val="auto"/>
        <w:outlineLvl w:val="9"/>
        <w:rPr>
          <w:rFonts w:hint="default" w:ascii="Times New Roman" w:hAnsi="Times New Roman" w:cs="Times New Roman"/>
          <w:b/>
          <w:color w:val="auto"/>
          <w:sz w:val="24"/>
          <w:szCs w:val="24"/>
          <w:lang w:eastAsia="zh-CN"/>
        </w:rPr>
      </w:pPr>
      <w:r>
        <w:rPr>
          <w:rFonts w:hint="default" w:ascii="Times New Roman" w:hAnsi="Times New Roman" w:cs="Times New Roman"/>
          <w:sz w:val="24"/>
        </w:rPr>
        <mc:AlternateContent>
          <mc:Choice Requires="wpg">
            <w:drawing>
              <wp:anchor distT="0" distB="0" distL="114300" distR="114300" simplePos="0" relativeHeight="251661312" behindDoc="0" locked="0" layoutInCell="1" allowOverlap="1">
                <wp:simplePos x="0" y="0"/>
                <wp:positionH relativeFrom="column">
                  <wp:posOffset>-819150</wp:posOffset>
                </wp:positionH>
                <wp:positionV relativeFrom="paragraph">
                  <wp:posOffset>129540</wp:posOffset>
                </wp:positionV>
                <wp:extent cx="7033895" cy="4447540"/>
                <wp:effectExtent l="19050" t="19050" r="33655" b="29210"/>
                <wp:wrapSquare wrapText="bothSides"/>
                <wp:docPr id="29" name="组合 29"/>
                <wp:cNvGraphicFramePr/>
                <a:graphic xmlns:a="http://schemas.openxmlformats.org/drawingml/2006/main">
                  <a:graphicData uri="http://schemas.microsoft.com/office/word/2010/wordprocessingGroup">
                    <wpg:wgp>
                      <wpg:cNvGrpSpPr/>
                      <wpg:grpSpPr>
                        <a:xfrm>
                          <a:off x="0" y="0"/>
                          <a:ext cx="7033895" cy="4447540"/>
                          <a:chOff x="2466" y="208008"/>
                          <a:chExt cx="10662" cy="6143"/>
                        </a:xfrm>
                      </wpg:grpSpPr>
                      <wpg:grpSp>
                        <wpg:cNvPr id="4" name="组合 4"/>
                        <wpg:cNvGrpSpPr/>
                        <wpg:grpSpPr>
                          <a:xfrm>
                            <a:off x="8286" y="212025"/>
                            <a:ext cx="752" cy="2110"/>
                            <a:chOff x="11685" y="228713"/>
                            <a:chExt cx="752" cy="2315"/>
                          </a:xfrm>
                        </wpg:grpSpPr>
                        <wps:wsp>
                          <wps:cNvPr id="2" name="矩形 2"/>
                          <wps:cNvSpPr/>
                          <wps:spPr>
                            <a:xfrm>
                              <a:off x="11685" y="229307"/>
                              <a:ext cx="752" cy="1721"/>
                            </a:xfrm>
                            <a:prstGeom prst="rect">
                              <a:avLst/>
                            </a:prstGeom>
                            <a:solidFill>
                              <a:srgbClr val="FFFFFF"/>
                            </a:solidFill>
                            <a:ln w="38100" cap="flat" cmpd="dbl">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50" w:line="240" w:lineRule="auto"/>
                                  <w:ind w:left="0" w:leftChars="0" w:firstLine="0" w:firstLineChars="0"/>
                                  <w:jc w:val="both"/>
                                  <w:textAlignment w:val="auto"/>
                                  <w:rPr>
                                    <w:rFonts w:hint="default"/>
                                    <w:sz w:val="21"/>
                                    <w:szCs w:val="21"/>
                                    <w:lang w:val="en-US" w:eastAsia="zh-CN"/>
                                  </w:rPr>
                                </w:pPr>
                                <w:r>
                                  <w:rPr>
                                    <w:rFonts w:hint="eastAsia"/>
                                    <w:sz w:val="21"/>
                                    <w:szCs w:val="21"/>
                                    <w:lang w:val="en-US" w:eastAsia="zh-CN"/>
                                  </w:rPr>
                                  <w:t>应急处置卡</w:t>
                                </w:r>
                              </w:p>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ind w:right="140" w:rightChars="50" w:firstLine="280" w:firstLineChars="100"/>
                                  <w:jc w:val="both"/>
                                  <w:textAlignment w:val="auto"/>
                                  <w:rPr>
                                    <w:rFonts w:hint="default"/>
                                    <w:lang w:val="en-US" w:eastAsia="zh-CN"/>
                                  </w:rPr>
                                </w:pPr>
                              </w:p>
                            </w:txbxContent>
                          </wps:txbx>
                          <wps:bodyPr vert="eaVert" upright="1"/>
                        </wps:wsp>
                        <wps:wsp>
                          <wps:cNvPr id="3" name="直接连接符 3"/>
                          <wps:cNvCnPr/>
                          <wps:spPr>
                            <a:xfrm flipH="1">
                              <a:off x="11962" y="228713"/>
                              <a:ext cx="10" cy="541"/>
                            </a:xfrm>
                            <a:prstGeom prst="line">
                              <a:avLst/>
                            </a:prstGeom>
                            <a:ln w="19050" cap="flat" cmpd="sng">
                              <a:solidFill>
                                <a:srgbClr val="000000"/>
                              </a:solidFill>
                              <a:prstDash val="solid"/>
                              <a:headEnd type="none" w="med" len="med"/>
                              <a:tailEnd type="none" w="med" len="med"/>
                            </a:ln>
                          </wps:spPr>
                          <wps:bodyPr upright="1"/>
                        </wps:wsp>
                      </wpg:grpSp>
                      <wpg:grpSp>
                        <wpg:cNvPr id="28" name="组合 28"/>
                        <wpg:cNvGrpSpPr/>
                        <wpg:grpSpPr>
                          <a:xfrm>
                            <a:off x="2466" y="208008"/>
                            <a:ext cx="10662" cy="6143"/>
                            <a:chOff x="2466" y="208008"/>
                            <a:chExt cx="10662" cy="6143"/>
                          </a:xfrm>
                        </wpg:grpSpPr>
                        <wps:wsp>
                          <wps:cNvPr id="5" name="矩形 5"/>
                          <wps:cNvSpPr/>
                          <wps:spPr>
                            <a:xfrm>
                              <a:off x="7185" y="212562"/>
                              <a:ext cx="727" cy="1589"/>
                            </a:xfrm>
                            <a:prstGeom prst="rect">
                              <a:avLst/>
                            </a:prstGeom>
                            <a:solidFill>
                              <a:srgbClr val="FFFFFF"/>
                            </a:solidFill>
                            <a:ln w="38100" cap="flat" cmpd="dbl">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ind w:left="0" w:leftChars="0" w:right="140" w:rightChars="50" w:firstLine="0" w:firstLineChars="0"/>
                                  <w:jc w:val="both"/>
                                  <w:textAlignment w:val="auto"/>
                                  <w:rPr>
                                    <w:rFonts w:hint="default"/>
                                    <w:sz w:val="21"/>
                                    <w:szCs w:val="21"/>
                                    <w:lang w:val="en-US" w:eastAsia="zh-CN"/>
                                  </w:rPr>
                                </w:pPr>
                                <w:r>
                                  <w:rPr>
                                    <w:rFonts w:hint="eastAsia"/>
                                    <w:sz w:val="21"/>
                                    <w:szCs w:val="21"/>
                                    <w:lang w:val="en-US" w:eastAsia="zh-CN"/>
                                  </w:rPr>
                                  <w:t>专项应急预案</w:t>
                                </w:r>
                              </w:p>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ind w:right="140" w:rightChars="50"/>
                                  <w:jc w:val="both"/>
                                  <w:textAlignment w:val="auto"/>
                                  <w:rPr>
                                    <w:rFonts w:hint="default"/>
                                    <w:lang w:val="en-US" w:eastAsia="zh-CN"/>
                                  </w:rPr>
                                </w:pPr>
                              </w:p>
                            </w:txbxContent>
                          </wps:txbx>
                          <wps:bodyPr vert="eaVert" upright="1"/>
                        </wps:wsp>
                        <wps:wsp>
                          <wps:cNvPr id="6" name="直接连接符 6"/>
                          <wps:cNvCnPr/>
                          <wps:spPr>
                            <a:xfrm flipH="1">
                              <a:off x="7478" y="210444"/>
                              <a:ext cx="11" cy="710"/>
                            </a:xfrm>
                            <a:prstGeom prst="line">
                              <a:avLst/>
                            </a:prstGeom>
                            <a:ln w="19050" cap="flat" cmpd="sng">
                              <a:solidFill>
                                <a:srgbClr val="000000"/>
                              </a:solidFill>
                              <a:prstDash val="solid"/>
                              <a:headEnd type="none" w="med" len="med"/>
                              <a:tailEnd type="none" w="med" len="med"/>
                            </a:ln>
                          </wps:spPr>
                          <wps:bodyPr upright="1"/>
                        </wps:wsp>
                        <wps:wsp>
                          <wps:cNvPr id="7" name="矩形 7"/>
                          <wps:cNvSpPr/>
                          <wps:spPr>
                            <a:xfrm>
                              <a:off x="5514" y="209883"/>
                              <a:ext cx="4054" cy="669"/>
                            </a:xfrm>
                            <a:prstGeom prst="rect">
                              <a:avLst/>
                            </a:prstGeom>
                            <a:solidFill>
                              <a:srgbClr val="FFFFFF"/>
                            </a:solidFill>
                            <a:ln w="38100" cap="flat" cmpd="dbl">
                              <a:solidFill>
                                <a:srgbClr val="000000"/>
                              </a:solidFill>
                              <a:prstDash val="solid"/>
                              <a:miter/>
                              <a:headEnd type="none" w="med" len="med"/>
                              <a:tailEnd type="none" w="med" len="med"/>
                            </a:ln>
                          </wps:spPr>
                          <wps:txbx>
                            <w:txbxContent>
                              <w:p>
                                <w:pPr>
                                  <w:pStyle w:val="7"/>
                                  <w:keepNext w:val="0"/>
                                  <w:keepLines w:val="0"/>
                                  <w:pageBreakBefore w:val="0"/>
                                  <w:widowControl w:val="0"/>
                                  <w:kinsoku/>
                                  <w:wordWrap/>
                                  <w:overflowPunct/>
                                  <w:topLinePunct w:val="0"/>
                                  <w:autoSpaceDE/>
                                  <w:autoSpaceDN/>
                                  <w:bidi w:val="0"/>
                                  <w:adjustRightInd/>
                                  <w:snapToGrid/>
                                  <w:spacing w:before="0"/>
                                  <w:ind w:left="0" w:leftChars="0" w:firstLine="0" w:firstLineChars="0"/>
                                  <w:jc w:val="center"/>
                                  <w:textAlignment w:val="auto"/>
                                  <w:rPr>
                                    <w:rFonts w:hint="eastAsia" w:ascii="黑体" w:hAnsi="黑体" w:eastAsia="黑体" w:cs="黑体"/>
                                    <w:b w:val="0"/>
                                    <w:bCs w:val="0"/>
                                    <w:sz w:val="21"/>
                                    <w:szCs w:val="21"/>
                                  </w:rPr>
                                </w:pPr>
                                <w:r>
                                  <w:rPr>
                                    <w:rFonts w:hint="eastAsia" w:ascii="黑体" w:hAnsi="黑体" w:eastAsia="黑体" w:cs="黑体"/>
                                    <w:lang w:val="en-US" w:eastAsia="zh-CN"/>
                                  </w:rPr>
                                  <w:t>奎屯市人民政府应急体系</w:t>
                                </w:r>
                              </w:p>
                              <w:p>
                                <w:pPr>
                                  <w:spacing w:line="240" w:lineRule="auto"/>
                                  <w:ind w:firstLine="420" w:firstLineChars="200"/>
                                  <w:jc w:val="both"/>
                                  <w:rPr>
                                    <w:rFonts w:hint="default" w:eastAsia="宋体"/>
                                    <w:sz w:val="21"/>
                                    <w:szCs w:val="21"/>
                                    <w:lang w:val="en-US" w:eastAsia="zh-CN"/>
                                  </w:rPr>
                                </w:pPr>
                                <w:r>
                                  <w:rPr>
                                    <w:rFonts w:hint="eastAsia"/>
                                    <w:sz w:val="21"/>
                                    <w:szCs w:val="21"/>
                                    <w:lang w:val="en-US" w:eastAsia="zh-CN"/>
                                  </w:rPr>
                                  <w:t>开发区应急预案</w:t>
                                </w:r>
                              </w:p>
                              <w:p>
                                <w:pPr>
                                  <w:rPr>
                                    <w:rFonts w:hint="default"/>
                                    <w:sz w:val="21"/>
                                    <w:szCs w:val="21"/>
                                    <w:lang w:val="en-US" w:eastAsia="zh-CN"/>
                                  </w:rPr>
                                </w:pPr>
                              </w:p>
                            </w:txbxContent>
                          </wps:txbx>
                          <wps:bodyPr upright="1"/>
                        </wps:wsp>
                        <wps:wsp>
                          <wps:cNvPr id="8" name="矩形 8"/>
                          <wps:cNvSpPr/>
                          <wps:spPr>
                            <a:xfrm>
                              <a:off x="5912" y="211154"/>
                              <a:ext cx="3033" cy="625"/>
                            </a:xfrm>
                            <a:prstGeom prst="rect">
                              <a:avLst/>
                            </a:prstGeom>
                            <a:solidFill>
                              <a:srgbClr val="FFFFFF"/>
                            </a:solidFill>
                            <a:ln w="38100" cap="flat" cmpd="dbl">
                              <a:solidFill>
                                <a:srgbClr val="000000"/>
                              </a:solidFill>
                              <a:prstDash val="solid"/>
                              <a:miter/>
                              <a:headEnd type="none" w="med" len="med"/>
                              <a:tailEnd type="none" w="med" len="med"/>
                            </a:ln>
                          </wps:spPr>
                          <wps:txbx>
                            <w:txbxContent>
                              <w:p>
                                <w:pPr>
                                  <w:spacing w:line="240" w:lineRule="auto"/>
                                  <w:ind w:left="0" w:leftChars="0" w:firstLine="280" w:firstLineChars="100"/>
                                  <w:jc w:val="both"/>
                                  <w:rPr>
                                    <w:rFonts w:hint="eastAsia" w:ascii="黑体" w:hAnsi="黑体" w:eastAsia="黑体" w:cs="黑体"/>
                                    <w:lang w:val="en-US" w:eastAsia="zh-CN"/>
                                  </w:rPr>
                                </w:pPr>
                                <w:r>
                                  <w:rPr>
                                    <w:rFonts w:hint="eastAsia" w:ascii="黑体" w:hAnsi="黑体" w:eastAsia="黑体" w:cs="黑体"/>
                                    <w:lang w:val="en-US" w:eastAsia="zh-CN"/>
                                  </w:rPr>
                                  <w:t>企业应急预案体系</w:t>
                                </w:r>
                              </w:p>
                            </w:txbxContent>
                          </wps:txbx>
                          <wps:bodyPr upright="1"/>
                        </wps:wsp>
                        <wpg:grpSp>
                          <wpg:cNvPr id="11" name="组合 11"/>
                          <wpg:cNvGrpSpPr/>
                          <wpg:grpSpPr>
                            <a:xfrm>
                              <a:off x="5892" y="212038"/>
                              <a:ext cx="750" cy="2097"/>
                              <a:chOff x="9358" y="228668"/>
                              <a:chExt cx="750" cy="2289"/>
                            </a:xfrm>
                          </wpg:grpSpPr>
                          <wps:wsp>
                            <wps:cNvPr id="9" name="直接连接符 9"/>
                            <wps:cNvCnPr/>
                            <wps:spPr>
                              <a:xfrm flipH="1">
                                <a:off x="9742" y="228668"/>
                                <a:ext cx="10" cy="541"/>
                              </a:xfrm>
                              <a:prstGeom prst="line">
                                <a:avLst/>
                              </a:prstGeom>
                              <a:ln w="19050" cap="flat" cmpd="sng">
                                <a:solidFill>
                                  <a:srgbClr val="000000"/>
                                </a:solidFill>
                                <a:prstDash val="solid"/>
                                <a:headEnd type="none" w="med" len="med"/>
                                <a:tailEnd type="none" w="med" len="med"/>
                              </a:ln>
                            </wps:spPr>
                            <wps:bodyPr upright="1"/>
                          </wps:wsp>
                          <wps:wsp>
                            <wps:cNvPr id="10" name="矩形 10"/>
                            <wps:cNvSpPr/>
                            <wps:spPr>
                              <a:xfrm>
                                <a:off x="9358" y="229223"/>
                                <a:ext cx="750" cy="1734"/>
                              </a:xfrm>
                              <a:prstGeom prst="rect">
                                <a:avLst/>
                              </a:prstGeom>
                              <a:solidFill>
                                <a:srgbClr val="FFFFFF"/>
                              </a:solidFill>
                              <a:ln w="38100" cap="flat" cmpd="dbl">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ind w:left="0" w:leftChars="0" w:right="140" w:rightChars="50" w:firstLine="0" w:firstLineChars="0"/>
                                    <w:jc w:val="both"/>
                                    <w:textAlignment w:val="auto"/>
                                    <w:rPr>
                                      <w:rFonts w:hint="default"/>
                                      <w:sz w:val="21"/>
                                      <w:szCs w:val="21"/>
                                      <w:lang w:val="en-US" w:eastAsia="zh-CN"/>
                                    </w:rPr>
                                  </w:pPr>
                                  <w:r>
                                    <w:rPr>
                                      <w:rFonts w:hint="eastAsia"/>
                                      <w:sz w:val="21"/>
                                      <w:szCs w:val="21"/>
                                      <w:lang w:val="en-US" w:eastAsia="zh-CN"/>
                                    </w:rPr>
                                    <w:t>综合应急预案</w:t>
                                  </w:r>
                                </w:p>
                              </w:txbxContent>
                            </wps:txbx>
                            <wps:bodyPr vert="eaVert" upright="1"/>
                          </wps:wsp>
                        </wpg:grpSp>
                        <wps:wsp>
                          <wps:cNvPr id="12" name="矩形 12"/>
                          <wps:cNvSpPr/>
                          <wps:spPr>
                            <a:xfrm>
                              <a:off x="5303" y="208927"/>
                              <a:ext cx="4396" cy="618"/>
                            </a:xfrm>
                            <a:prstGeom prst="rect">
                              <a:avLst/>
                            </a:prstGeom>
                            <a:solidFill>
                              <a:srgbClr val="FFFFFF"/>
                            </a:solidFill>
                            <a:ln w="38100" cap="flat" cmpd="dbl">
                              <a:solidFill>
                                <a:srgbClr val="000000"/>
                              </a:solidFill>
                              <a:prstDash val="solid"/>
                              <a:miter/>
                              <a:headEnd type="none" w="med" len="med"/>
                              <a:tailEnd type="none" w="med" len="med"/>
                            </a:ln>
                          </wps:spPr>
                          <wps:txbx>
                            <w:txbxContent>
                              <w:p>
                                <w:pPr>
                                  <w:spacing w:line="240" w:lineRule="auto"/>
                                  <w:ind w:left="0" w:leftChars="0" w:firstLine="280" w:firstLineChars="100"/>
                                  <w:jc w:val="both"/>
                                  <w:rPr>
                                    <w:rFonts w:hint="eastAsia" w:ascii="黑体" w:hAnsi="黑体" w:eastAsia="黑体" w:cs="黑体"/>
                                    <w:lang w:val="en-US" w:eastAsia="zh-CN"/>
                                  </w:rPr>
                                </w:pPr>
                                <w:r>
                                  <w:rPr>
                                    <w:rFonts w:hint="eastAsia" w:ascii="黑体" w:hAnsi="黑体" w:eastAsia="黑体" w:cs="黑体"/>
                                    <w:lang w:val="en-US" w:eastAsia="zh-CN"/>
                                  </w:rPr>
                                  <w:t>伊犁州人民政府应急预案体系</w:t>
                                </w:r>
                              </w:p>
                            </w:txbxContent>
                          </wps:txbx>
                          <wps:bodyPr upright="1"/>
                        </wps:wsp>
                        <wps:wsp>
                          <wps:cNvPr id="13" name="直接连接符 13"/>
                          <wps:cNvCnPr/>
                          <wps:spPr>
                            <a:xfrm flipV="1">
                              <a:off x="6272" y="212031"/>
                              <a:ext cx="2305" cy="1"/>
                            </a:xfrm>
                            <a:prstGeom prst="line">
                              <a:avLst/>
                            </a:prstGeom>
                            <a:ln w="19050" cap="flat" cmpd="sng">
                              <a:solidFill>
                                <a:srgbClr val="000000"/>
                              </a:solidFill>
                              <a:prstDash val="solid"/>
                              <a:headEnd type="none" w="med" len="med"/>
                              <a:tailEnd type="none" w="med" len="med"/>
                            </a:ln>
                          </wps:spPr>
                          <wps:bodyPr upright="1"/>
                        </wps:wsp>
                        <wps:wsp>
                          <wps:cNvPr id="14" name="直接连接符 14"/>
                          <wps:cNvCnPr/>
                          <wps:spPr>
                            <a:xfrm flipH="1">
                              <a:off x="7503" y="209515"/>
                              <a:ext cx="1" cy="372"/>
                            </a:xfrm>
                            <a:prstGeom prst="line">
                              <a:avLst/>
                            </a:prstGeom>
                            <a:ln w="19050" cap="flat" cmpd="sng">
                              <a:solidFill>
                                <a:srgbClr val="000000"/>
                              </a:solidFill>
                              <a:prstDash val="solid"/>
                              <a:headEnd type="none" w="med" len="med"/>
                              <a:tailEnd type="none" w="med" len="med"/>
                            </a:ln>
                          </wps:spPr>
                          <wps:bodyPr upright="1"/>
                        </wps:wsp>
                        <wps:wsp>
                          <wps:cNvPr id="15" name="矩形 15"/>
                          <wps:cNvSpPr/>
                          <wps:spPr>
                            <a:xfrm>
                              <a:off x="9426" y="211255"/>
                              <a:ext cx="3136" cy="587"/>
                            </a:xfrm>
                            <a:prstGeom prst="rect">
                              <a:avLst/>
                            </a:prstGeom>
                            <a:solidFill>
                              <a:srgbClr val="FFFFFF"/>
                            </a:solidFill>
                            <a:ln w="38100" cap="flat" cmpd="dbl">
                              <a:solidFill>
                                <a:srgbClr val="000000"/>
                              </a:solidFill>
                              <a:prstDash val="solid"/>
                              <a:miter/>
                              <a:headEnd type="none" w="med" len="med"/>
                              <a:tailEnd type="none" w="med" len="med"/>
                            </a:ln>
                          </wps:spPr>
                          <wps:txbx>
                            <w:txbxContent>
                              <w:p>
                                <w:pPr>
                                  <w:spacing w:line="240" w:lineRule="auto"/>
                                  <w:ind w:left="0" w:leftChars="0"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企业安全应急预案</w:t>
                                </w:r>
                              </w:p>
                            </w:txbxContent>
                          </wps:txbx>
                          <wps:bodyPr upright="1"/>
                        </wps:wsp>
                        <wps:wsp>
                          <wps:cNvPr id="16" name="直接连接符 16"/>
                          <wps:cNvCnPr/>
                          <wps:spPr>
                            <a:xfrm flipH="1">
                              <a:off x="7521" y="211776"/>
                              <a:ext cx="3" cy="762"/>
                            </a:xfrm>
                            <a:prstGeom prst="line">
                              <a:avLst/>
                            </a:prstGeom>
                            <a:ln w="19050" cap="flat" cmpd="sng">
                              <a:solidFill>
                                <a:srgbClr val="000000"/>
                              </a:solidFill>
                              <a:prstDash val="solid"/>
                              <a:headEnd type="none" w="med" len="med"/>
                              <a:tailEnd type="none" w="med" len="med"/>
                            </a:ln>
                          </wps:spPr>
                          <wps:bodyPr upright="1"/>
                        </wps:wsp>
                        <wps:wsp>
                          <wps:cNvPr id="17" name="矩形 17"/>
                          <wps:cNvSpPr/>
                          <wps:spPr>
                            <a:xfrm>
                              <a:off x="5314" y="208008"/>
                              <a:ext cx="4396" cy="655"/>
                            </a:xfrm>
                            <a:prstGeom prst="rect">
                              <a:avLst/>
                            </a:prstGeom>
                            <a:solidFill>
                              <a:srgbClr val="FFFFFF"/>
                            </a:solidFill>
                            <a:ln w="38100" cap="flat" cmpd="dbl">
                              <a:solidFill>
                                <a:srgbClr val="000000"/>
                              </a:solidFill>
                              <a:prstDash val="solid"/>
                              <a:miter/>
                              <a:headEnd type="none" w="med" len="med"/>
                              <a:tailEnd type="none" w="med" len="med"/>
                            </a:ln>
                          </wps:spPr>
                          <wps:txbx>
                            <w:txbxContent>
                              <w:p>
                                <w:pPr>
                                  <w:spacing w:line="240" w:lineRule="auto"/>
                                  <w:ind w:left="0" w:leftChars="0" w:firstLine="560" w:firstLineChars="200"/>
                                  <w:jc w:val="both"/>
                                  <w:rPr>
                                    <w:rFonts w:hint="eastAsia" w:ascii="黑体" w:hAnsi="黑体" w:eastAsia="黑体" w:cs="黑体"/>
                                    <w:lang w:val="en-US" w:eastAsia="zh-CN"/>
                                  </w:rPr>
                                </w:pPr>
                                <w:r>
                                  <w:rPr>
                                    <w:rFonts w:hint="eastAsia" w:ascii="黑体" w:hAnsi="黑体" w:eastAsia="黑体" w:cs="黑体"/>
                                    <w:lang w:val="en-US" w:eastAsia="zh-CN"/>
                                  </w:rPr>
                                  <w:t>自治区应应急预案体系</w:t>
                                </w:r>
                              </w:p>
                            </w:txbxContent>
                          </wps:txbx>
                          <wps:bodyPr upright="1"/>
                        </wps:wsp>
                        <wps:wsp>
                          <wps:cNvPr id="18" name="直接连接符 18"/>
                          <wps:cNvCnPr/>
                          <wps:spPr>
                            <a:xfrm>
                              <a:off x="9578" y="210183"/>
                              <a:ext cx="330" cy="1"/>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wps:wsp>
                          <wps:cNvPr id="19" name="直接连接符 19"/>
                          <wps:cNvCnPr/>
                          <wps:spPr>
                            <a:xfrm>
                              <a:off x="8950" y="211479"/>
                              <a:ext cx="452" cy="1"/>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wps:wsp>
                          <wps:cNvPr id="20" name="矩形 20"/>
                          <wps:cNvSpPr/>
                          <wps:spPr>
                            <a:xfrm>
                              <a:off x="9967" y="209813"/>
                              <a:ext cx="2846" cy="626"/>
                            </a:xfrm>
                            <a:prstGeom prst="rect">
                              <a:avLst/>
                            </a:prstGeom>
                            <a:solidFill>
                              <a:srgbClr val="FFFFFF"/>
                            </a:solidFill>
                            <a:ln w="38100" cap="flat" cmpd="dbl">
                              <a:solidFill>
                                <a:srgbClr val="000000"/>
                              </a:solidFill>
                              <a:prstDash val="solid"/>
                              <a:miter/>
                              <a:headEnd type="none" w="med" len="med"/>
                              <a:tailEnd type="none" w="med" len="med"/>
                            </a:ln>
                          </wps:spPr>
                          <wps:txbx>
                            <w:txbxContent>
                              <w:p>
                                <w:pPr>
                                  <w:spacing w:line="240" w:lineRule="auto"/>
                                  <w:ind w:left="0" w:leftChars="0" w:firstLine="0" w:firstLineChars="0"/>
                                  <w:jc w:val="both"/>
                                  <w:rPr>
                                    <w:rFonts w:hint="default" w:ascii="黑体" w:hAnsi="黑体" w:eastAsia="黑体" w:cs="黑体"/>
                                    <w:lang w:val="en-US" w:eastAsia="zh-CN"/>
                                  </w:rPr>
                                </w:pPr>
                                <w:r>
                                  <w:rPr>
                                    <w:rFonts w:hint="eastAsia" w:ascii="黑体" w:hAnsi="黑体" w:eastAsia="黑体" w:cs="黑体"/>
                                    <w:lang w:val="en-US" w:eastAsia="zh-CN"/>
                                  </w:rPr>
                                  <w:t>奎独经开区应急体系</w:t>
                                </w:r>
                              </w:p>
                            </w:txbxContent>
                          </wps:txbx>
                          <wps:bodyPr upright="1"/>
                        </wps:wsp>
                        <wps:wsp>
                          <wps:cNvPr id="21" name="直接连接符 21"/>
                          <wps:cNvCnPr/>
                          <wps:spPr>
                            <a:xfrm flipH="1">
                              <a:off x="7488" y="208662"/>
                              <a:ext cx="14" cy="308"/>
                            </a:xfrm>
                            <a:prstGeom prst="line">
                              <a:avLst/>
                            </a:prstGeom>
                            <a:ln w="19050" cap="flat" cmpd="sng">
                              <a:solidFill>
                                <a:srgbClr val="000000"/>
                              </a:solidFill>
                              <a:prstDash val="solid"/>
                              <a:headEnd type="none" w="med" len="med"/>
                              <a:tailEnd type="none" w="med" len="med"/>
                            </a:ln>
                          </wps:spPr>
                          <wps:bodyPr upright="1"/>
                        </wps:wsp>
                        <wps:wsp>
                          <wps:cNvPr id="22" name="矩形 22"/>
                          <wps:cNvSpPr/>
                          <wps:spPr>
                            <a:xfrm>
                              <a:off x="2486" y="209882"/>
                              <a:ext cx="2717" cy="660"/>
                            </a:xfrm>
                            <a:prstGeom prst="rect">
                              <a:avLst/>
                            </a:prstGeom>
                            <a:solidFill>
                              <a:srgbClr val="FFFFFF"/>
                            </a:solidFill>
                            <a:ln w="38100" cap="flat" cmpd="dbl">
                              <a:solidFill>
                                <a:srgbClr val="000000"/>
                              </a:solidFill>
                              <a:prstDash val="solid"/>
                              <a:miter/>
                              <a:headEnd type="none" w="med" len="med"/>
                              <a:tailEnd type="none" w="med" len="med"/>
                            </a:ln>
                          </wps:spPr>
                          <wps:txbx>
                            <w:txbxContent>
                              <w:p>
                                <w:pPr>
                                  <w:ind w:left="0" w:leftChars="0" w:firstLine="280" w:firstLineChars="100"/>
                                  <w:jc w:val="both"/>
                                  <w:rPr>
                                    <w:rFonts w:hint="eastAsia" w:ascii="黑体" w:hAnsi="黑体" w:eastAsia="黑体" w:cs="黑体"/>
                                    <w:color w:val="000000"/>
                                    <w:szCs w:val="21"/>
                                    <w:lang w:eastAsia="zh-CN"/>
                                  </w:rPr>
                                </w:pPr>
                                <w:r>
                                  <w:rPr>
                                    <w:rFonts w:hint="eastAsia" w:ascii="黑体" w:hAnsi="黑体" w:eastAsia="黑体" w:cs="黑体"/>
                                    <w:color w:val="000000"/>
                                    <w:szCs w:val="21"/>
                                  </w:rPr>
                                  <w:t>第七师应急</w:t>
                                </w:r>
                                <w:r>
                                  <w:rPr>
                                    <w:rFonts w:hint="eastAsia" w:ascii="黑体" w:hAnsi="黑体" w:eastAsia="黑体" w:cs="黑体"/>
                                    <w:color w:val="000000"/>
                                    <w:szCs w:val="21"/>
                                    <w:lang w:eastAsia="zh-CN"/>
                                  </w:rPr>
                                  <w:t>体系</w:t>
                                </w:r>
                              </w:p>
                              <w:p>
                                <w:pPr>
                                  <w:rPr>
                                    <w:rFonts w:hint="default"/>
                                    <w:lang w:val="en-US" w:eastAsia="zh-CN"/>
                                  </w:rPr>
                                </w:pPr>
                              </w:p>
                            </w:txbxContent>
                          </wps:txbx>
                          <wps:bodyPr upright="1"/>
                        </wps:wsp>
                        <wps:wsp>
                          <wps:cNvPr id="23" name="直接连接符 23"/>
                          <wps:cNvCnPr/>
                          <wps:spPr>
                            <a:xfrm flipV="1">
                              <a:off x="5221" y="210177"/>
                              <a:ext cx="292" cy="11"/>
                            </a:xfrm>
                            <a:prstGeom prst="line">
                              <a:avLst/>
                            </a:prstGeom>
                            <a:ln w="9525" cap="flat" cmpd="sng">
                              <a:solidFill>
                                <a:srgbClr val="000000"/>
                              </a:solidFill>
                              <a:prstDash val="solid"/>
                              <a:headEnd type="none" w="med" len="med"/>
                              <a:tailEnd type="none" w="med" len="med"/>
                            </a:ln>
                          </wps:spPr>
                          <wps:bodyPr upright="1"/>
                        </wps:wsp>
                        <wps:wsp>
                          <wps:cNvPr id="24" name="矩形 24"/>
                          <wps:cNvSpPr/>
                          <wps:spPr>
                            <a:xfrm>
                              <a:off x="2466" y="210631"/>
                              <a:ext cx="3106" cy="627"/>
                            </a:xfrm>
                            <a:prstGeom prst="rect">
                              <a:avLst/>
                            </a:prstGeom>
                            <a:solidFill>
                              <a:srgbClr val="FFFFFF"/>
                            </a:solidFill>
                            <a:ln w="38100" cap="flat" cmpd="dbl">
                              <a:solidFill>
                                <a:srgbClr val="000000"/>
                              </a:solidFill>
                              <a:prstDash val="solid"/>
                              <a:miter/>
                              <a:headEnd type="none" w="med" len="med"/>
                              <a:tailEnd type="none" w="med" len="med"/>
                            </a:ln>
                          </wps:spPr>
                          <wps:txbx>
                            <w:txbxContent>
                              <w:p>
                                <w:pPr>
                                  <w:ind w:left="0" w:leftChars="0" w:firstLine="0" w:firstLineChars="0"/>
                                  <w:rPr>
                                    <w:rFonts w:hint="eastAsia" w:eastAsia="宋体"/>
                                    <w:lang w:val="en-US" w:eastAsia="zh-CN"/>
                                  </w:rPr>
                                </w:pPr>
                                <w:r>
                                  <w:rPr>
                                    <w:rFonts w:hint="eastAsia" w:ascii="黑体" w:hAnsi="黑体" w:eastAsia="黑体" w:cs="黑体"/>
                                    <w:color w:val="000000"/>
                                    <w:szCs w:val="21"/>
                                    <w:lang w:eastAsia="zh-CN"/>
                                  </w:rPr>
                                  <w:t>独山子</w:t>
                                </w:r>
                                <w:r>
                                  <w:rPr>
                                    <w:rFonts w:hint="eastAsia" w:ascii="黑体" w:hAnsi="黑体" w:eastAsia="黑体" w:cs="黑体"/>
                                    <w:color w:val="000000"/>
                                    <w:szCs w:val="21"/>
                                    <w:lang w:val="en-US" w:eastAsia="zh-CN"/>
                                  </w:rPr>
                                  <w:t>区政府</w:t>
                                </w:r>
                                <w:r>
                                  <w:rPr>
                                    <w:rFonts w:hint="eastAsia" w:ascii="黑体" w:hAnsi="黑体" w:eastAsia="黑体" w:cs="黑体"/>
                                    <w:color w:val="000000"/>
                                    <w:szCs w:val="21"/>
                                  </w:rPr>
                                  <w:t>应急</w:t>
                                </w:r>
                                <w:r>
                                  <w:rPr>
                                    <w:rFonts w:hint="eastAsia" w:ascii="黑体" w:hAnsi="黑体" w:eastAsia="黑体" w:cs="黑体"/>
                                    <w:color w:val="000000"/>
                                    <w:szCs w:val="21"/>
                                    <w:lang w:eastAsia="zh-CN"/>
                                  </w:rPr>
                                  <w:t>体系</w:t>
                                </w:r>
                              </w:p>
                            </w:txbxContent>
                          </wps:txbx>
                          <wps:bodyPr upright="1"/>
                        </wps:wsp>
                        <wps:wsp>
                          <wps:cNvPr id="25" name="直接连接符 25"/>
                          <wps:cNvCnPr/>
                          <wps:spPr>
                            <a:xfrm flipV="1">
                              <a:off x="5606" y="210771"/>
                              <a:ext cx="1893" cy="12"/>
                            </a:xfrm>
                            <a:prstGeom prst="line">
                              <a:avLst/>
                            </a:prstGeom>
                            <a:ln w="9525" cap="flat" cmpd="sng">
                              <a:solidFill>
                                <a:srgbClr val="000000"/>
                              </a:solidFill>
                              <a:prstDash val="solid"/>
                              <a:headEnd type="none" w="med" len="med"/>
                              <a:tailEnd type="none" w="med" len="med"/>
                            </a:ln>
                          </wps:spPr>
                          <wps:bodyPr upright="1"/>
                        </wps:wsp>
                        <wps:wsp>
                          <wps:cNvPr id="26" name="矩形 26"/>
                          <wps:cNvSpPr/>
                          <wps:spPr>
                            <a:xfrm>
                              <a:off x="9967" y="210538"/>
                              <a:ext cx="3161" cy="608"/>
                            </a:xfrm>
                            <a:prstGeom prst="rect">
                              <a:avLst/>
                            </a:prstGeom>
                            <a:solidFill>
                              <a:srgbClr val="FFFFFF"/>
                            </a:solidFill>
                            <a:ln w="38100" cap="flat" cmpd="dbl">
                              <a:solidFill>
                                <a:srgbClr val="000000"/>
                              </a:solidFill>
                              <a:prstDash val="solid"/>
                              <a:miter/>
                              <a:headEnd type="none" w="med" len="med"/>
                              <a:tailEnd type="none" w="med" len="med"/>
                            </a:ln>
                          </wps:spPr>
                          <wps:txbx>
                            <w:txbxContent>
                              <w:p>
                                <w:pPr>
                                  <w:ind w:left="0" w:leftChars="0" w:firstLine="0" w:firstLineChars="0"/>
                                  <w:rPr>
                                    <w:rFonts w:hint="eastAsia" w:ascii="黑体" w:hAnsi="黑体" w:eastAsia="黑体" w:cs="黑体"/>
                                    <w:color w:val="000000"/>
                                    <w:szCs w:val="21"/>
                                    <w:lang w:val="en-US" w:eastAsia="zh-CN"/>
                                  </w:rPr>
                                </w:pPr>
                                <w:r>
                                  <w:rPr>
                                    <w:rFonts w:hint="eastAsia" w:ascii="黑体" w:hAnsi="黑体" w:eastAsia="黑体" w:cs="黑体"/>
                                    <w:color w:val="000000"/>
                                    <w:szCs w:val="21"/>
                                    <w:lang w:val="en-US" w:eastAsia="zh-CN"/>
                                  </w:rPr>
                                  <w:t>乌苏人民政府</w:t>
                                </w:r>
                                <w:r>
                                  <w:rPr>
                                    <w:rFonts w:hint="eastAsia" w:ascii="黑体" w:hAnsi="黑体" w:eastAsia="黑体" w:cs="黑体"/>
                                    <w:color w:val="000000"/>
                                    <w:szCs w:val="21"/>
                                    <w:lang w:eastAsia="zh-CN"/>
                                  </w:rPr>
                                  <w:t>应急体系系</w:t>
                                </w:r>
                              </w:p>
                            </w:txbxContent>
                          </wps:txbx>
                          <wps:bodyPr upright="1"/>
                        </wps:wsp>
                        <wps:wsp>
                          <wps:cNvPr id="27" name="直接连接符 27"/>
                          <wps:cNvCnPr/>
                          <wps:spPr>
                            <a:xfrm flipV="1">
                              <a:off x="7485" y="210780"/>
                              <a:ext cx="2479" cy="2"/>
                            </a:xfrm>
                            <a:prstGeom prst="line">
                              <a:avLst/>
                            </a:prstGeom>
                            <a:ln w="9525" cap="flat" cmpd="sng">
                              <a:solidFill>
                                <a:srgbClr val="000000"/>
                              </a:solidFill>
                              <a:prstDash val="solid"/>
                              <a:headEnd type="none" w="med" len="med"/>
                              <a:tailEnd type="none" w="med" len="med"/>
                            </a:ln>
                          </wps:spPr>
                          <wps:bodyPr upright="1"/>
                        </wps:wsp>
                      </wpg:grpSp>
                    </wpg:wgp>
                  </a:graphicData>
                </a:graphic>
              </wp:anchor>
            </w:drawing>
          </mc:Choice>
          <mc:Fallback>
            <w:pict>
              <v:group id="_x0000_s1026" o:spid="_x0000_s1026" o:spt="203" style="position:absolute;left:0pt;margin-left:-64.5pt;margin-top:10.2pt;height:350.2pt;width:553.85pt;mso-wrap-distance-bottom:0pt;mso-wrap-distance-left:9pt;mso-wrap-distance-right:9pt;mso-wrap-distance-top:0pt;z-index:251661312;mso-width-relative:page;mso-height-relative:page;" coordorigin="2466,208008" coordsize="10662,6143" o:gfxdata="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">
                <o:lock v:ext="edit" aspectratio="f"/>
                <v:group id="_x0000_s1026" o:spid="_x0000_s1026" o:spt="203" style="position:absolute;left:8286;top:212025;height:2110;width:752;" coordorigin="11685,228713" coordsize="752,2315"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rect id="_x0000_s1026" o:spid="_x0000_s1026" o:spt="1" style="position:absolute;left:11685;top:229307;height:1721;width:752;" fillcolor="#FFFFFF" filled="t" stroked="t" coordsize="21600,21600" o:gfxdata="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RnuhvQAA&#10;ANoAAAAPAAAAAAAAAAEAIAAAACIAAABkcnMvZG93bnJldi54bWxQSwECFAAUAAAACACHTuJAMy8F&#10;njsAAAA5AAAAEAAAAAAAAAABACAAAAAMAQAAZHJzL3NoYXBleG1sLnhtbFBLBQYAAAAABgAGAFsB&#10;AAC2AwAAAAA=&#10;">
                    <v:fill on="t" focussize="0,0"/>
                    <v:stroke weight="3pt" color="#000000" linestyle="thinThin" joinstyle="miter"/>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before="0" w:beforeLines="50" w:line="240" w:lineRule="auto"/>
                            <w:ind w:left="0" w:leftChars="0" w:firstLine="0" w:firstLineChars="0"/>
                            <w:jc w:val="both"/>
                            <w:textAlignment w:val="auto"/>
                            <w:rPr>
                              <w:rFonts w:hint="default"/>
                              <w:sz w:val="21"/>
                              <w:szCs w:val="21"/>
                              <w:lang w:val="en-US" w:eastAsia="zh-CN"/>
                            </w:rPr>
                          </w:pPr>
                          <w:r>
                            <w:rPr>
                              <w:rFonts w:hint="eastAsia"/>
                              <w:sz w:val="21"/>
                              <w:szCs w:val="21"/>
                              <w:lang w:val="en-US" w:eastAsia="zh-CN"/>
                            </w:rPr>
                            <w:t>应急处置卡</w:t>
                          </w:r>
                        </w:p>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ind w:right="140" w:rightChars="50" w:firstLine="280" w:firstLineChars="100"/>
                            <w:jc w:val="both"/>
                            <w:textAlignment w:val="auto"/>
                            <w:rPr>
                              <w:rFonts w:hint="default"/>
                              <w:lang w:val="en-US" w:eastAsia="zh-CN"/>
                            </w:rPr>
                          </w:pPr>
                        </w:p>
                      </w:txbxContent>
                    </v:textbox>
                  </v:rect>
                  <v:line id="_x0000_s1026" o:spid="_x0000_s1026" o:spt="20" style="position:absolute;left:11962;top:228713;flip:x;height:541;width:10;" filled="f" stroked="t" coordsize="21600,21600" o:gfxdata="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g6UGy2AAAA2gAAAA8A&#10;AAAAAAAAAQAgAAAAIgAAAGRycy9kb3ducmV2LnhtbFBLAQIUABQAAAAIAIdO4kAzLwWeOwAAADkA&#10;AAAQAAAAAAAAAAEAIAAAAAUBAABkcnMvc2hhcGV4bWwueG1sUEsFBgAAAAAGAAYAWwEAAK8DAAAA&#10;AA==&#10;">
                    <v:fill on="f" focussize="0,0"/>
                    <v:stroke weight="1.5pt" color="#000000" joinstyle="round"/>
                    <v:imagedata o:title=""/>
                    <o:lock v:ext="edit" aspectratio="f"/>
                  </v:line>
                </v:group>
                <v:group id="_x0000_s1026" o:spid="_x0000_s1026" o:spt="203" style="position:absolute;left:2466;top:208008;height:6143;width:10662;" coordorigin="2466,208008" coordsize="10662,6143"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rect id="_x0000_s1026" o:spid="_x0000_s1026" o:spt="1" style="position:absolute;left:7185;top:212562;height:1589;width:727;" fillcolor="#FFFFFF" filled="t" stroked="t" coordsize="21600,21600" o:gfxdata="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q/j1b4A&#10;AADaAAAADwAAAAAAAAABACAAAAAiAAAAZHJzL2Rvd25yZXYueG1sUEsBAhQAFAAAAAgAh07iQDMv&#10;BZ47AAAAOQAAABAAAAAAAAAAAQAgAAAADQEAAGRycy9zaGFwZXhtbC54bWxQSwUGAAAAAAYABgBb&#10;AQAAtwMAAAAA&#10;">
                    <v:fill on="t" focussize="0,0"/>
                    <v:stroke weight="3pt" color="#000000" linestyle="thinThin" joinstyle="miter"/>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ind w:left="0" w:leftChars="0" w:right="140" w:rightChars="50" w:firstLine="0" w:firstLineChars="0"/>
                            <w:jc w:val="both"/>
                            <w:textAlignment w:val="auto"/>
                            <w:rPr>
                              <w:rFonts w:hint="default"/>
                              <w:sz w:val="21"/>
                              <w:szCs w:val="21"/>
                              <w:lang w:val="en-US" w:eastAsia="zh-CN"/>
                            </w:rPr>
                          </w:pPr>
                          <w:r>
                            <w:rPr>
                              <w:rFonts w:hint="eastAsia"/>
                              <w:sz w:val="21"/>
                              <w:szCs w:val="21"/>
                              <w:lang w:val="en-US" w:eastAsia="zh-CN"/>
                            </w:rPr>
                            <w:t>专项应急预案</w:t>
                          </w:r>
                        </w:p>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ind w:right="140" w:rightChars="50"/>
                            <w:jc w:val="both"/>
                            <w:textAlignment w:val="auto"/>
                            <w:rPr>
                              <w:rFonts w:hint="default"/>
                              <w:lang w:val="en-US" w:eastAsia="zh-CN"/>
                            </w:rPr>
                          </w:pPr>
                        </w:p>
                      </w:txbxContent>
                    </v:textbox>
                  </v:rect>
                  <v:line id="_x0000_s1026" o:spid="_x0000_s1026" o:spt="20" style="position:absolute;left:7478;top:210444;flip:x;height:710;width:11;" filled="f" stroked="t" coordsize="21600,21600" o:gfxdata="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N8/S2AAAA2gAAAA8A&#10;AAAAAAAAAQAgAAAAIgAAAGRycy9kb3ducmV2LnhtbFBLAQIUABQAAAAIAIdO4kAzLwWeOwAAADkA&#10;AAAQAAAAAAAAAAEAIAAAAAUBAABkcnMvc2hhcGV4bWwueG1sUEsFBgAAAAAGAAYAWwEAAK8DAAAA&#10;AA==&#10;">
                    <v:fill on="f" focussize="0,0"/>
                    <v:stroke weight="1.5pt" color="#000000" joinstyle="round"/>
                    <v:imagedata o:title=""/>
                    <o:lock v:ext="edit" aspectratio="f"/>
                  </v:line>
                  <v:rect id="_x0000_s1026" o:spid="_x0000_s1026" o:spt="1" style="position:absolute;left:5514;top:209883;height:669;width:4054;" fillcolor="#FFFFFF" filled="t" stroked="t" coordsize="21600,21600" o:gfxdata="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I41g22AAAA2gAAAA8A&#10;AAAAAAAAAQAgAAAAIgAAAGRycy9kb3ducmV2LnhtbFBLAQIUABQAAAAIAIdO4kAzLwWeOwAAADkA&#10;AAAQAAAAAAAAAAEAIAAAAAUBAABkcnMvc2hhcGV4bWwueG1sUEsFBgAAAAAGAAYAWwEAAK8DAAAA&#10;AA==&#10;">
                    <v:fill on="t" focussize="0,0"/>
                    <v:stroke weight="3pt" color="#000000" linestyle="thinThin" joinstyle="miter"/>
                    <v:imagedata o:title=""/>
                    <o:lock v:ext="edit" aspectratio="f"/>
                    <v:textbox>
                      <w:txbxContent>
                        <w:p>
                          <w:pPr>
                            <w:pStyle w:val="7"/>
                            <w:keepNext w:val="0"/>
                            <w:keepLines w:val="0"/>
                            <w:pageBreakBefore w:val="0"/>
                            <w:widowControl w:val="0"/>
                            <w:kinsoku/>
                            <w:wordWrap/>
                            <w:overflowPunct/>
                            <w:topLinePunct w:val="0"/>
                            <w:autoSpaceDE/>
                            <w:autoSpaceDN/>
                            <w:bidi w:val="0"/>
                            <w:adjustRightInd/>
                            <w:snapToGrid/>
                            <w:spacing w:before="0"/>
                            <w:ind w:left="0" w:leftChars="0" w:firstLine="0" w:firstLineChars="0"/>
                            <w:jc w:val="center"/>
                            <w:textAlignment w:val="auto"/>
                            <w:rPr>
                              <w:rFonts w:hint="eastAsia" w:ascii="黑体" w:hAnsi="黑体" w:eastAsia="黑体" w:cs="黑体"/>
                              <w:b w:val="0"/>
                              <w:bCs w:val="0"/>
                              <w:sz w:val="21"/>
                              <w:szCs w:val="21"/>
                            </w:rPr>
                          </w:pPr>
                          <w:r>
                            <w:rPr>
                              <w:rFonts w:hint="eastAsia" w:ascii="黑体" w:hAnsi="黑体" w:eastAsia="黑体" w:cs="黑体"/>
                              <w:lang w:val="en-US" w:eastAsia="zh-CN"/>
                            </w:rPr>
                            <w:t>奎屯市人民政府应急体系</w:t>
                          </w:r>
                        </w:p>
                        <w:p>
                          <w:pPr>
                            <w:spacing w:line="240" w:lineRule="auto"/>
                            <w:ind w:firstLine="420" w:firstLineChars="200"/>
                            <w:jc w:val="both"/>
                            <w:rPr>
                              <w:rFonts w:hint="default" w:eastAsia="宋体"/>
                              <w:sz w:val="21"/>
                              <w:szCs w:val="21"/>
                              <w:lang w:val="en-US" w:eastAsia="zh-CN"/>
                            </w:rPr>
                          </w:pPr>
                          <w:r>
                            <w:rPr>
                              <w:rFonts w:hint="eastAsia"/>
                              <w:sz w:val="21"/>
                              <w:szCs w:val="21"/>
                              <w:lang w:val="en-US" w:eastAsia="zh-CN"/>
                            </w:rPr>
                            <w:t>开发区应急预案</w:t>
                          </w:r>
                        </w:p>
                        <w:p>
                          <w:pPr>
                            <w:rPr>
                              <w:rFonts w:hint="default"/>
                              <w:sz w:val="21"/>
                              <w:szCs w:val="21"/>
                              <w:lang w:val="en-US" w:eastAsia="zh-CN"/>
                            </w:rPr>
                          </w:pPr>
                        </w:p>
                      </w:txbxContent>
                    </v:textbox>
                  </v:rect>
                  <v:rect id="_x0000_s1026" o:spid="_x0000_s1026" o:spt="1" style="position:absolute;left:5912;top:211154;height:625;width:3033;" fillcolor="#FFFFFF" filled="t" stroked="t" coordsize="21600,21600" o:gfxdata="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COnQn+zAAAA2gAAAA8AAAAA&#10;AAAAAQAgAAAAIgAAAGRycy9kb3ducmV2LnhtbFBLAQIUABQAAAAIAIdO4kAzLwWeOwAAADkAAAAQ&#10;AAAAAAAAAAEAIAAAAAIBAABkcnMvc2hhcGV4bWwueG1sUEsFBgAAAAAGAAYAWwEAAKwDAAAAAA==&#10;">
                    <v:fill on="t" focussize="0,0"/>
                    <v:stroke weight="3pt" color="#000000" linestyle="thinThin" joinstyle="miter"/>
                    <v:imagedata o:title=""/>
                    <o:lock v:ext="edit" aspectratio="f"/>
                    <v:textbox>
                      <w:txbxContent>
                        <w:p>
                          <w:pPr>
                            <w:spacing w:line="240" w:lineRule="auto"/>
                            <w:ind w:left="0" w:leftChars="0" w:firstLine="280" w:firstLineChars="100"/>
                            <w:jc w:val="both"/>
                            <w:rPr>
                              <w:rFonts w:hint="eastAsia" w:ascii="黑体" w:hAnsi="黑体" w:eastAsia="黑体" w:cs="黑体"/>
                              <w:lang w:val="en-US" w:eastAsia="zh-CN"/>
                            </w:rPr>
                          </w:pPr>
                          <w:r>
                            <w:rPr>
                              <w:rFonts w:hint="eastAsia" w:ascii="黑体" w:hAnsi="黑体" w:eastAsia="黑体" w:cs="黑体"/>
                              <w:lang w:val="en-US" w:eastAsia="zh-CN"/>
                            </w:rPr>
                            <w:t>企业应急预案体系</w:t>
                          </w:r>
                        </w:p>
                      </w:txbxContent>
                    </v:textbox>
                  </v:rect>
                  <v:group id="_x0000_s1026" o:spid="_x0000_s1026" o:spt="203" style="position:absolute;left:5892;top:212038;height:2097;width:750;" coordorigin="9358,228668" coordsize="750,2289"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line id="_x0000_s1026" o:spid="_x0000_s1026" o:spt="20" style="position:absolute;left:9742;top:228668;flip:x;height:541;width:10;" filled="f" stroked="t" coordsize="21600,21600" o:gfxdata="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nSZ4a2AAAA2gAAAA8A&#10;AAAAAAAAAQAgAAAAIgAAAGRycy9kb3ducmV2LnhtbFBLAQIUABQAAAAIAIdO4kAzLwWeOwAAADkA&#10;AAAQAAAAAAAAAAEAIAAAAAUBAABkcnMvc2hhcGV4bWwueG1sUEsFBgAAAAAGAAYAWwEAAK8DAAAA&#10;AA==&#10;">
                      <v:fill on="f" focussize="0,0"/>
                      <v:stroke weight="1.5pt" color="#000000" joinstyle="round"/>
                      <v:imagedata o:title=""/>
                      <o:lock v:ext="edit" aspectratio="f"/>
                    </v:line>
                    <v:rect id="_x0000_s1026" o:spid="_x0000_s1026" o:spt="1" style="position:absolute;left:9358;top:229223;height:1734;width:750;" fillcolor="#FFFFFF" filled="t" stroked="t" coordsize="21600,21600" o:gfxdata="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gFc/L4A&#10;AADbAAAADwAAAAAAAAABACAAAAAiAAAAZHJzL2Rvd25yZXYueG1sUEsBAhQAFAAAAAgAh07iQDMv&#10;BZ47AAAAOQAAABAAAAAAAAAAAQAgAAAADQEAAGRycy9zaGFwZXhtbC54bWxQSwUGAAAAAAYABgBb&#10;AQAAtwMAAAAA&#10;">
                      <v:fill on="t" focussize="0,0"/>
                      <v:stroke weight="3pt" color="#000000" linestyle="thinThin" joinstyle="miter"/>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ind w:left="0" w:leftChars="0" w:right="140" w:rightChars="50" w:firstLine="0" w:firstLineChars="0"/>
                              <w:jc w:val="both"/>
                              <w:textAlignment w:val="auto"/>
                              <w:rPr>
                                <w:rFonts w:hint="default"/>
                                <w:sz w:val="21"/>
                                <w:szCs w:val="21"/>
                                <w:lang w:val="en-US" w:eastAsia="zh-CN"/>
                              </w:rPr>
                            </w:pPr>
                            <w:r>
                              <w:rPr>
                                <w:rFonts w:hint="eastAsia"/>
                                <w:sz w:val="21"/>
                                <w:szCs w:val="21"/>
                                <w:lang w:val="en-US" w:eastAsia="zh-CN"/>
                              </w:rPr>
                              <w:t>综合应急预案</w:t>
                            </w:r>
                          </w:p>
                        </w:txbxContent>
                      </v:textbox>
                    </v:rect>
                  </v:group>
                  <v:rect id="_x0000_s1026" o:spid="_x0000_s1026" o:spt="1" style="position:absolute;left:5303;top:208927;height:618;width:4396;" fillcolor="#FFFFFF" filled="t" stroked="t" coordsize="21600,21600" o:gfxdata="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RP41LtAAAANsAAAAPAAAA&#10;AAAAAAEAIAAAACIAAABkcnMvZG93bnJldi54bWxQSwECFAAUAAAACACHTuJAMy8FnjsAAAA5AAAA&#10;EAAAAAAAAAABACAAAAADAQAAZHJzL3NoYXBleG1sLnhtbFBLBQYAAAAABgAGAFsBAACtAwAAAAA=&#10;">
                    <v:fill on="t" focussize="0,0"/>
                    <v:stroke weight="3pt" color="#000000" linestyle="thinThin" joinstyle="miter"/>
                    <v:imagedata o:title=""/>
                    <o:lock v:ext="edit" aspectratio="f"/>
                    <v:textbox>
                      <w:txbxContent>
                        <w:p>
                          <w:pPr>
                            <w:spacing w:line="240" w:lineRule="auto"/>
                            <w:ind w:left="0" w:leftChars="0" w:firstLine="280" w:firstLineChars="100"/>
                            <w:jc w:val="both"/>
                            <w:rPr>
                              <w:rFonts w:hint="eastAsia" w:ascii="黑体" w:hAnsi="黑体" w:eastAsia="黑体" w:cs="黑体"/>
                              <w:lang w:val="en-US" w:eastAsia="zh-CN"/>
                            </w:rPr>
                          </w:pPr>
                          <w:r>
                            <w:rPr>
                              <w:rFonts w:hint="eastAsia" w:ascii="黑体" w:hAnsi="黑体" w:eastAsia="黑体" w:cs="黑体"/>
                              <w:lang w:val="en-US" w:eastAsia="zh-CN"/>
                            </w:rPr>
                            <w:t>伊犁州人民政府应急预案体系</w:t>
                          </w:r>
                        </w:p>
                      </w:txbxContent>
                    </v:textbox>
                  </v:rect>
                  <v:line id="_x0000_s1026" o:spid="_x0000_s1026" o:spt="20" style="position:absolute;left:6272;top:212031;flip:y;height:1;width:2305;" filled="f" stroked="t" coordsize="21600,21600" o:gfxdata="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KT2drgAAADbAAAA&#10;DwAAAAAAAAABACAAAAAiAAAAZHJzL2Rvd25yZXYueG1sUEsBAhQAFAAAAAgAh07iQDMvBZ47AAAA&#10;OQAAABAAAAAAAAAAAQAgAAAABwEAAGRycy9zaGFwZXhtbC54bWxQSwUGAAAAAAYABgBbAQAAsQMA&#10;AAAA&#10;">
                    <v:fill on="f" focussize="0,0"/>
                    <v:stroke weight="1.5pt" color="#000000" joinstyle="round"/>
                    <v:imagedata o:title=""/>
                    <o:lock v:ext="edit" aspectratio="f"/>
                  </v:line>
                  <v:line id="_x0000_s1026" o:spid="_x0000_s1026" o:spt="20" style="position:absolute;left:7503;top:209515;flip:x;height:372;width:1;" filled="f" stroked="t" coordsize="21600,21600" o:gfxdata="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01uArgAAADbAAAA&#10;DwAAAAAAAAABACAAAAAiAAAAZHJzL2Rvd25yZXYueG1sUEsBAhQAFAAAAAgAh07iQDMvBZ47AAAA&#10;OQAAABAAAAAAAAAAAQAgAAAABwEAAGRycy9zaGFwZXhtbC54bWxQSwUGAAAAAAYABgBbAQAAsQMA&#10;AAAA&#10;">
                    <v:fill on="f" focussize="0,0"/>
                    <v:stroke weight="1.5pt" color="#000000" joinstyle="round"/>
                    <v:imagedata o:title=""/>
                    <o:lock v:ext="edit" aspectratio="f"/>
                  </v:line>
                  <v:rect id="_x0000_s1026" o:spid="_x0000_s1026" o:spt="1" style="position:absolute;left:9426;top:211255;height:587;width:3136;" fillcolor="#FFFFFF" filled="t" stroked="t" coordsize="21600,21600" o:gfxdata="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e1hU/tAAAANsAAAAPAAAA&#10;AAAAAAEAIAAAACIAAABkcnMvZG93bnJldi54bWxQSwECFAAUAAAACACHTuJAMy8FnjsAAAA5AAAA&#10;EAAAAAAAAAABACAAAAADAQAAZHJzL3NoYXBleG1sLnhtbFBLBQYAAAAABgAGAFsBAACtAwAAAAA=&#10;">
                    <v:fill on="t" focussize="0,0"/>
                    <v:stroke weight="3pt" color="#000000" linestyle="thinThin" joinstyle="miter"/>
                    <v:imagedata o:title=""/>
                    <o:lock v:ext="edit" aspectratio="f"/>
                    <v:textbox>
                      <w:txbxContent>
                        <w:p>
                          <w:pPr>
                            <w:spacing w:line="240" w:lineRule="auto"/>
                            <w:ind w:left="0" w:leftChars="0"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企业安全应急预案</w:t>
                          </w:r>
                        </w:p>
                      </w:txbxContent>
                    </v:textbox>
                  </v:rect>
                  <v:line id="_x0000_s1026" o:spid="_x0000_s1026" o:spt="20" style="position:absolute;left:7521;top:211776;flip:x;height:762;width:3;" filled="f" stroked="t" coordsize="21600,21600" o:gfxdata="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NNV7rgAAADbAAAA&#10;DwAAAAAAAAABACAAAAAiAAAAZHJzL2Rvd25yZXYueG1sUEsBAhQAFAAAAAgAh07iQDMvBZ47AAAA&#10;OQAAABAAAAAAAAAAAQAgAAAABwEAAGRycy9zaGFwZXhtbC54bWxQSwUGAAAAAAYABgBbAQAAsQMA&#10;AAAA&#10;">
                    <v:fill on="f" focussize="0,0"/>
                    <v:stroke weight="1.5pt" color="#000000" joinstyle="round"/>
                    <v:imagedata o:title=""/>
                    <o:lock v:ext="edit" aspectratio="f"/>
                  </v:line>
                  <v:rect id="_x0000_s1026" o:spid="_x0000_s1026" o:spt="1" style="position:absolute;left:5314;top:208008;height:655;width:4396;" fillcolor="#FFFFFF" filled="t" stroked="t" coordsize="21600,21600" o:gfxdata="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BSC7TtAAAANsAAAAPAAAA&#10;AAAAAAEAIAAAACIAAABkcnMvZG93bnJldi54bWxQSwECFAAUAAAACACHTuJAMy8FnjsAAAA5AAAA&#10;EAAAAAAAAAABACAAAAADAQAAZHJzL3NoYXBleG1sLnhtbFBLBQYAAAAABgAGAFsBAACtAwAAAAA=&#10;">
                    <v:fill on="t" focussize="0,0"/>
                    <v:stroke weight="3pt" color="#000000" linestyle="thinThin" joinstyle="miter"/>
                    <v:imagedata o:title=""/>
                    <o:lock v:ext="edit" aspectratio="f"/>
                    <v:textbox>
                      <w:txbxContent>
                        <w:p>
                          <w:pPr>
                            <w:spacing w:line="240" w:lineRule="auto"/>
                            <w:ind w:left="0" w:leftChars="0" w:firstLine="560" w:firstLineChars="200"/>
                            <w:jc w:val="both"/>
                            <w:rPr>
                              <w:rFonts w:hint="eastAsia" w:ascii="黑体" w:hAnsi="黑体" w:eastAsia="黑体" w:cs="黑体"/>
                              <w:lang w:val="en-US" w:eastAsia="zh-CN"/>
                            </w:rPr>
                          </w:pPr>
                          <w:r>
                            <w:rPr>
                              <w:rFonts w:hint="eastAsia" w:ascii="黑体" w:hAnsi="黑体" w:eastAsia="黑体" w:cs="黑体"/>
                              <w:lang w:val="en-US" w:eastAsia="zh-CN"/>
                            </w:rPr>
                            <w:t>自治区应应急预案体系</w:t>
                          </w:r>
                        </w:p>
                      </w:txbxContent>
                    </v:textbox>
                  </v:rect>
                  <v:line id="_x0000_s1026" o:spid="_x0000_s1026" o:spt="20" style="position:absolute;left:9578;top:210183;height:1;width:330;" filled="f" stroked="t" coordsize="21600,21600" o:gfxdata="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zRai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_x0000_s1026" o:spid="_x0000_s1026" o:spt="20" style="position:absolute;left:8950;top:211479;height:1;width:452;" filled="f" stroked="t" coordsize="21600,21600" o:gfxdata="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gbM5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rect id="_x0000_s1026" o:spid="_x0000_s1026" o:spt="1" style="position:absolute;left:9967;top:209813;height:626;width:2846;" fillcolor="#FFFFFF" filled="t" stroked="t" coordsize="21600,21600" o:gfxdata="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AzXwatAAAANsAAAAPAAAA&#10;AAAAAAEAIAAAACIAAABkcnMvZG93bnJldi54bWxQSwECFAAUAAAACACHTuJAMy8FnjsAAAA5AAAA&#10;EAAAAAAAAAABACAAAAADAQAAZHJzL3NoYXBleG1sLnhtbFBLBQYAAAAABgAGAFsBAACtAwAAAAA=&#10;">
                    <v:fill on="t" focussize="0,0"/>
                    <v:stroke weight="3pt" color="#000000" linestyle="thinThin" joinstyle="miter"/>
                    <v:imagedata o:title=""/>
                    <o:lock v:ext="edit" aspectratio="f"/>
                    <v:textbox>
                      <w:txbxContent>
                        <w:p>
                          <w:pPr>
                            <w:spacing w:line="240" w:lineRule="auto"/>
                            <w:ind w:left="0" w:leftChars="0" w:firstLine="0" w:firstLineChars="0"/>
                            <w:jc w:val="both"/>
                            <w:rPr>
                              <w:rFonts w:hint="default" w:ascii="黑体" w:hAnsi="黑体" w:eastAsia="黑体" w:cs="黑体"/>
                              <w:lang w:val="en-US" w:eastAsia="zh-CN"/>
                            </w:rPr>
                          </w:pPr>
                          <w:r>
                            <w:rPr>
                              <w:rFonts w:hint="eastAsia" w:ascii="黑体" w:hAnsi="黑体" w:eastAsia="黑体" w:cs="黑体"/>
                              <w:lang w:val="en-US" w:eastAsia="zh-CN"/>
                            </w:rPr>
                            <w:t>奎独经开区应急体系</w:t>
                          </w:r>
                        </w:p>
                      </w:txbxContent>
                    </v:textbox>
                  </v:rect>
                  <v:line id="_x0000_s1026" o:spid="_x0000_s1026" o:spt="20" style="position:absolute;left:7488;top:208662;flip:x;height:308;width:14;" filled="f" stroked="t" coordsize="21600,21600" o:gfxdata="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xVgcntwAAANsAAAAP&#10;AAAAAAAAAAEAIAAAACIAAABkcnMvZG93bnJldi54bWxQSwECFAAUAAAACACHTuJAMy8FnjsAAAA5&#10;AAAAEAAAAAAAAAABACAAAAAGAQAAZHJzL3NoYXBleG1sLnhtbFBLBQYAAAAABgAGAFsBAACwAwAA&#10;AAA=&#10;">
                    <v:fill on="f" focussize="0,0"/>
                    <v:stroke weight="1.5pt" color="#000000" joinstyle="round"/>
                    <v:imagedata o:title=""/>
                    <o:lock v:ext="edit" aspectratio="f"/>
                  </v:line>
                  <v:rect id="_x0000_s1026" o:spid="_x0000_s1026" o:spt="1" style="position:absolute;left:2486;top:209882;height:660;width:2717;" fillcolor="#FFFFFF" filled="t" stroked="t" coordsize="21600,21600" o:gfxdata="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9TR/a2AAAA2wAAAA8A&#10;AAAAAAAAAQAgAAAAIgAAAGRycy9kb3ducmV2LnhtbFBLAQIUABQAAAAIAIdO4kAzLwWeOwAAADkA&#10;AAAQAAAAAAAAAAEAIAAAAAUBAABkcnMvc2hhcGV4bWwueG1sUEsFBgAAAAAGAAYAWwEAAK8DAAAA&#10;AA==&#10;">
                    <v:fill on="t" focussize="0,0"/>
                    <v:stroke weight="3pt" color="#000000" linestyle="thinThin" joinstyle="miter"/>
                    <v:imagedata o:title=""/>
                    <o:lock v:ext="edit" aspectratio="f"/>
                    <v:textbox>
                      <w:txbxContent>
                        <w:p>
                          <w:pPr>
                            <w:ind w:left="0" w:leftChars="0" w:firstLine="280" w:firstLineChars="100"/>
                            <w:jc w:val="both"/>
                            <w:rPr>
                              <w:rFonts w:hint="eastAsia" w:ascii="黑体" w:hAnsi="黑体" w:eastAsia="黑体" w:cs="黑体"/>
                              <w:color w:val="000000"/>
                              <w:szCs w:val="21"/>
                              <w:lang w:eastAsia="zh-CN"/>
                            </w:rPr>
                          </w:pPr>
                          <w:r>
                            <w:rPr>
                              <w:rFonts w:hint="eastAsia" w:ascii="黑体" w:hAnsi="黑体" w:eastAsia="黑体" w:cs="黑体"/>
                              <w:color w:val="000000"/>
                              <w:szCs w:val="21"/>
                            </w:rPr>
                            <w:t>第七师应急</w:t>
                          </w:r>
                          <w:r>
                            <w:rPr>
                              <w:rFonts w:hint="eastAsia" w:ascii="黑体" w:hAnsi="黑体" w:eastAsia="黑体" w:cs="黑体"/>
                              <w:color w:val="000000"/>
                              <w:szCs w:val="21"/>
                              <w:lang w:eastAsia="zh-CN"/>
                            </w:rPr>
                            <w:t>体系</w:t>
                          </w:r>
                        </w:p>
                        <w:p>
                          <w:pPr>
                            <w:rPr>
                              <w:rFonts w:hint="default"/>
                              <w:lang w:val="en-US" w:eastAsia="zh-CN"/>
                            </w:rPr>
                          </w:pPr>
                        </w:p>
                      </w:txbxContent>
                    </v:textbox>
                  </v:rect>
                  <v:line id="_x0000_s1026" o:spid="_x0000_s1026" o:spt="20" style="position:absolute;left:5221;top:210177;flip:y;height:11;width:292;"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rect id="_x0000_s1026" o:spid="_x0000_s1026" o:spt="1" style="position:absolute;left:2466;top:210631;height:627;width:3106;" fillcolor="#FFFFFF" filled="t" stroked="t" coordsize="21600,21600" o:gfxdata="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2ehm2AAAA2wAAAA8A&#10;AAAAAAAAAQAgAAAAIgAAAGRycy9kb3ducmV2LnhtbFBLAQIUABQAAAAIAIdO4kAzLwWeOwAAADkA&#10;AAAQAAAAAAAAAAEAIAAAAAUBAABkcnMvc2hhcGV4bWwueG1sUEsFBgAAAAAGAAYAWwEAAK8DAAAA&#10;AA==&#10;">
                    <v:fill on="t" focussize="0,0"/>
                    <v:stroke weight="3pt" color="#000000" linestyle="thinThin" joinstyle="miter"/>
                    <v:imagedata o:title=""/>
                    <o:lock v:ext="edit" aspectratio="f"/>
                    <v:textbox>
                      <w:txbxContent>
                        <w:p>
                          <w:pPr>
                            <w:ind w:left="0" w:leftChars="0" w:firstLine="0" w:firstLineChars="0"/>
                            <w:rPr>
                              <w:rFonts w:hint="eastAsia" w:eastAsia="宋体"/>
                              <w:lang w:val="en-US" w:eastAsia="zh-CN"/>
                            </w:rPr>
                          </w:pPr>
                          <w:r>
                            <w:rPr>
                              <w:rFonts w:hint="eastAsia" w:ascii="黑体" w:hAnsi="黑体" w:eastAsia="黑体" w:cs="黑体"/>
                              <w:color w:val="000000"/>
                              <w:szCs w:val="21"/>
                              <w:lang w:eastAsia="zh-CN"/>
                            </w:rPr>
                            <w:t>独山子</w:t>
                          </w:r>
                          <w:r>
                            <w:rPr>
                              <w:rFonts w:hint="eastAsia" w:ascii="黑体" w:hAnsi="黑体" w:eastAsia="黑体" w:cs="黑体"/>
                              <w:color w:val="000000"/>
                              <w:szCs w:val="21"/>
                              <w:lang w:val="en-US" w:eastAsia="zh-CN"/>
                            </w:rPr>
                            <w:t>区政府</w:t>
                          </w:r>
                          <w:r>
                            <w:rPr>
                              <w:rFonts w:hint="eastAsia" w:ascii="黑体" w:hAnsi="黑体" w:eastAsia="黑体" w:cs="黑体"/>
                              <w:color w:val="000000"/>
                              <w:szCs w:val="21"/>
                            </w:rPr>
                            <w:t>应急</w:t>
                          </w:r>
                          <w:r>
                            <w:rPr>
                              <w:rFonts w:hint="eastAsia" w:ascii="黑体" w:hAnsi="黑体" w:eastAsia="黑体" w:cs="黑体"/>
                              <w:color w:val="000000"/>
                              <w:szCs w:val="21"/>
                              <w:lang w:eastAsia="zh-CN"/>
                            </w:rPr>
                            <w:t>体系</w:t>
                          </w:r>
                        </w:p>
                      </w:txbxContent>
                    </v:textbox>
                  </v:rect>
                  <v:line id="_x0000_s1026" o:spid="_x0000_s1026" o:spt="20" style="position:absolute;left:5606;top:210771;flip:y;height:12;width:1893;"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_x0000_s1026" o:spid="_x0000_s1026" o:spt="1" style="position:absolute;left:9967;top:210538;height:608;width:3161;" fillcolor="#FFFFFF" filled="t" stroked="t" coordsize="21600,21600" o:gfxdata="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BoQfW2AAAA2wAAAA8A&#10;AAAAAAAAAQAgAAAAIgAAAGRycy9kb3ducmV2LnhtbFBLAQIUABQAAAAIAIdO4kAzLwWeOwAAADkA&#10;AAAQAAAAAAAAAAEAIAAAAAUBAABkcnMvc2hhcGV4bWwueG1sUEsFBgAAAAAGAAYAWwEAAK8DAAAA&#10;AA==&#10;">
                    <v:fill on="t" focussize="0,0"/>
                    <v:stroke weight="3pt" color="#000000" linestyle="thinThin" joinstyle="miter"/>
                    <v:imagedata o:title=""/>
                    <o:lock v:ext="edit" aspectratio="f"/>
                    <v:textbox>
                      <w:txbxContent>
                        <w:p>
                          <w:pPr>
                            <w:ind w:left="0" w:leftChars="0" w:firstLine="0" w:firstLineChars="0"/>
                            <w:rPr>
                              <w:rFonts w:hint="eastAsia" w:ascii="黑体" w:hAnsi="黑体" w:eastAsia="黑体" w:cs="黑体"/>
                              <w:color w:val="000000"/>
                              <w:szCs w:val="21"/>
                              <w:lang w:val="en-US" w:eastAsia="zh-CN"/>
                            </w:rPr>
                          </w:pPr>
                          <w:r>
                            <w:rPr>
                              <w:rFonts w:hint="eastAsia" w:ascii="黑体" w:hAnsi="黑体" w:eastAsia="黑体" w:cs="黑体"/>
                              <w:color w:val="000000"/>
                              <w:szCs w:val="21"/>
                              <w:lang w:val="en-US" w:eastAsia="zh-CN"/>
                            </w:rPr>
                            <w:t>乌苏人民政府</w:t>
                          </w:r>
                          <w:r>
                            <w:rPr>
                              <w:rFonts w:hint="eastAsia" w:ascii="黑体" w:hAnsi="黑体" w:eastAsia="黑体" w:cs="黑体"/>
                              <w:color w:val="000000"/>
                              <w:szCs w:val="21"/>
                              <w:lang w:eastAsia="zh-CN"/>
                            </w:rPr>
                            <w:t>应急体系系</w:t>
                          </w:r>
                        </w:p>
                      </w:txbxContent>
                    </v:textbox>
                  </v:rect>
                  <v:line id="_x0000_s1026" o:spid="_x0000_s1026" o:spt="20" style="position:absolute;left:7485;top:210780;flip:y;height:2;width:2479;"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10:wrap type="square"/>
              </v:group>
            </w:pict>
          </mc:Fallback>
        </mc:AlternateContent>
      </w:r>
      <w:r>
        <w:rPr>
          <w:rFonts w:hint="default" w:ascii="Times New Roman" w:hAnsi="Times New Roman" w:cs="Times New Roman"/>
          <w:b/>
          <w:color w:val="auto"/>
          <w:sz w:val="24"/>
          <w:szCs w:val="24"/>
          <w:lang w:eastAsia="zh-CN"/>
        </w:rPr>
        <w:t>图1</w:t>
      </w:r>
      <w:r>
        <w:rPr>
          <w:rFonts w:hint="eastAsia" w:ascii="Times New Roman" w:hAnsi="Times New Roman" w:cs="Times New Roman"/>
          <w:b/>
          <w:color w:val="auto"/>
          <w:sz w:val="24"/>
          <w:szCs w:val="24"/>
          <w:lang w:val="en-US" w:eastAsia="zh-CN"/>
        </w:rPr>
        <w:t xml:space="preserve"> </w:t>
      </w:r>
      <w:r>
        <w:rPr>
          <w:rFonts w:hint="default" w:ascii="Times New Roman" w:hAnsi="Times New Roman" w:cs="Times New Roman"/>
          <w:b/>
          <w:color w:val="auto"/>
          <w:sz w:val="24"/>
          <w:szCs w:val="24"/>
          <w:lang w:eastAsia="zh-CN"/>
        </w:rPr>
        <w:t>应急预案体系图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center"/>
        <w:textAlignment w:val="auto"/>
        <w:outlineLvl w:val="0"/>
        <w:rPr>
          <w:rFonts w:hint="eastAsia" w:ascii="Times New Roman" w:hAnsi="Times New Roman" w:eastAsia="黑体" w:cs="Times New Roman"/>
          <w:sz w:val="32"/>
          <w:szCs w:val="32"/>
          <w:lang w:eastAsia="zh-CN"/>
        </w:rPr>
      </w:pPr>
    </w:p>
    <w:p>
      <w:pPr>
        <w:pStyle w:val="8"/>
        <w:rPr>
          <w:rFonts w:hint="eastAsia" w:ascii="Times New Roman" w:hAnsi="Times New Roman" w:eastAsia="黑体" w:cs="Times New Roman"/>
          <w:sz w:val="32"/>
          <w:szCs w:val="32"/>
          <w:lang w:eastAsia="zh-CN"/>
        </w:rPr>
      </w:pPr>
    </w:p>
    <w:p>
      <w:pPr>
        <w:pStyle w:val="8"/>
        <w:rPr>
          <w:rFonts w:hint="eastAsia" w:ascii="Times New Roman" w:hAnsi="Times New Roman" w:eastAsia="黑体"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center"/>
        <w:textAlignment w:val="auto"/>
        <w:outlineLvl w:val="0"/>
        <w:rPr>
          <w:rFonts w:hint="eastAsia" w:ascii="Times New Roman" w:hAnsi="Times New Roman" w:eastAsia="黑体"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center"/>
        <w:textAlignment w:val="auto"/>
        <w:outlineLvl w:val="0"/>
        <w:rPr>
          <w:rFonts w:hint="eastAsia" w:ascii="Times New Roman" w:hAnsi="Times New Roman" w:eastAsia="黑体"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center"/>
        <w:textAlignment w:val="auto"/>
        <w:outlineLvl w:val="0"/>
        <w:rPr>
          <w:rFonts w:hint="eastAsia" w:ascii="Times New Roman" w:hAnsi="Times New Roman" w:eastAsia="黑体"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center"/>
        <w:textAlignment w:val="auto"/>
        <w:outlineLvl w:val="0"/>
        <w:rPr>
          <w:rFonts w:hint="eastAsia" w:ascii="Times New Roman" w:hAnsi="Times New Roman" w:eastAsia="黑体"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center"/>
        <w:textAlignment w:val="auto"/>
        <w:outlineLvl w:val="0"/>
        <w:rPr>
          <w:rFonts w:hint="eastAsia" w:ascii="Times New Roman" w:hAnsi="Times New Roman" w:eastAsia="黑体"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center"/>
        <w:textAlignment w:val="auto"/>
        <w:outlineLvl w:val="0"/>
        <w:rPr>
          <w:rFonts w:hint="eastAsia" w:ascii="Times New Roman" w:hAnsi="Times New Roman" w:eastAsia="黑体"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center"/>
        <w:textAlignment w:val="auto"/>
        <w:outlineLvl w:val="0"/>
        <w:rPr>
          <w:rFonts w:hint="eastAsia" w:ascii="Times New Roman" w:hAnsi="Times New Roman" w:eastAsia="黑体"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center"/>
        <w:textAlignment w:val="auto"/>
        <w:outlineLvl w:val="0"/>
        <w:rPr>
          <w:rFonts w:hint="default"/>
          <w:sz w:val="32"/>
          <w:szCs w:val="32"/>
        </w:rPr>
      </w:pPr>
      <w:bookmarkStart w:id="76" w:name="_Toc7204"/>
      <w:r>
        <w:rPr>
          <w:rFonts w:hint="eastAsia" w:ascii="Times New Roman" w:hAnsi="Times New Roman" w:eastAsia="黑体" w:cs="Times New Roman"/>
          <w:sz w:val="32"/>
          <w:szCs w:val="32"/>
          <w:lang w:eastAsia="zh-CN"/>
        </w:rPr>
        <w:t>第二章</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事件分级</w:t>
      </w:r>
      <w:bookmarkEnd w:id="60"/>
      <w:bookmarkEnd w:id="61"/>
      <w:bookmarkEnd w:id="62"/>
      <w:bookmarkEnd w:id="63"/>
      <w:bookmarkEnd w:id="64"/>
      <w:bookmarkEnd w:id="76"/>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按照突发事件严重性和紧急程度，突发环境事件分为特别重大（</w:t>
      </w:r>
      <w:r>
        <w:rPr>
          <w:rFonts w:hint="default" w:ascii="Times New Roman" w:hAnsi="Times New Roman" w:eastAsia="仿宋_GB2312" w:cs="Times New Roman"/>
          <w:sz w:val="32"/>
          <w:szCs w:val="32"/>
          <w:lang w:val="en-US" w:eastAsia="zh-CN"/>
        </w:rPr>
        <w:t>Ⅰ</w:t>
      </w:r>
      <w:r>
        <w:rPr>
          <w:rFonts w:hint="default" w:ascii="Times New Roman" w:hAnsi="Times New Roman" w:eastAsia="仿宋_GB2312" w:cs="Times New Roman"/>
          <w:sz w:val="32"/>
          <w:szCs w:val="32"/>
        </w:rPr>
        <w:t>级）、重大（</w:t>
      </w:r>
      <w:r>
        <w:rPr>
          <w:rFonts w:hint="default" w:ascii="Times New Roman" w:hAnsi="Times New Roman" w:eastAsia="仿宋_GB2312" w:cs="Times New Roman"/>
          <w:sz w:val="32"/>
          <w:szCs w:val="32"/>
          <w:lang w:val="en-US" w:eastAsia="zh-CN"/>
        </w:rPr>
        <w:t>Ⅱ</w:t>
      </w:r>
      <w:r>
        <w:rPr>
          <w:rFonts w:hint="default" w:ascii="Times New Roman" w:hAnsi="Times New Roman" w:eastAsia="仿宋_GB2312" w:cs="Times New Roman"/>
          <w:sz w:val="32"/>
          <w:szCs w:val="32"/>
        </w:rPr>
        <w:t>级）、较大（</w:t>
      </w:r>
      <w:r>
        <w:rPr>
          <w:rFonts w:hint="default" w:ascii="Times New Roman" w:hAnsi="Times New Roman" w:eastAsia="仿宋_GB2312" w:cs="Times New Roman"/>
          <w:sz w:val="32"/>
          <w:szCs w:val="32"/>
          <w:lang w:val="en-US" w:eastAsia="zh-CN"/>
        </w:rPr>
        <w:t>Ⅲ</w:t>
      </w:r>
      <w:r>
        <w:rPr>
          <w:rFonts w:hint="default" w:ascii="Times New Roman" w:hAnsi="Times New Roman" w:eastAsia="仿宋_GB2312" w:cs="Times New Roman"/>
          <w:sz w:val="32"/>
          <w:szCs w:val="32"/>
        </w:rPr>
        <w:t>级）和一般（</w:t>
      </w:r>
      <w:r>
        <w:rPr>
          <w:rFonts w:hint="default" w:ascii="Times New Roman" w:hAnsi="Times New Roman" w:eastAsia="仿宋_GB2312" w:cs="Times New Roman"/>
          <w:sz w:val="32"/>
          <w:szCs w:val="32"/>
          <w:lang w:val="en-US" w:eastAsia="zh-CN"/>
        </w:rPr>
        <w:t>Ⅳ</w:t>
      </w:r>
      <w:r>
        <w:rPr>
          <w:rFonts w:hint="default" w:ascii="Times New Roman" w:hAnsi="Times New Roman" w:eastAsia="仿宋_GB2312" w:cs="Times New Roman"/>
          <w:sz w:val="32"/>
          <w:szCs w:val="32"/>
        </w:rPr>
        <w:t>级）四级。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1"/>
        <w:rPr>
          <w:rFonts w:hint="eastAsia" w:ascii="黑体" w:hAnsi="黑体" w:eastAsia="黑体" w:cs="黑体"/>
          <w:b w:val="0"/>
          <w:bCs w:val="0"/>
          <w:sz w:val="32"/>
          <w:szCs w:val="32"/>
        </w:rPr>
      </w:pPr>
      <w:bookmarkStart w:id="77" w:name="_Toc11679"/>
      <w:bookmarkStart w:id="78" w:name="_Toc21636"/>
      <w:bookmarkStart w:id="79" w:name="_Toc20613"/>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特别重大（</w:t>
      </w:r>
      <w:r>
        <w:rPr>
          <w:rFonts w:hint="default" w:ascii="Times New Roman" w:hAnsi="Times New Roman" w:eastAsia="仿宋_GB2312" w:cs="Times New Roman"/>
          <w:sz w:val="32"/>
          <w:szCs w:val="32"/>
          <w:lang w:val="en-US" w:eastAsia="zh-CN"/>
        </w:rPr>
        <w:t>Ⅰ</w:t>
      </w:r>
      <w:r>
        <w:rPr>
          <w:rFonts w:hint="eastAsia" w:ascii="黑体" w:hAnsi="黑体" w:eastAsia="黑体" w:cs="黑体"/>
          <w:b w:val="0"/>
          <w:bCs w:val="0"/>
          <w:sz w:val="32"/>
          <w:szCs w:val="32"/>
        </w:rPr>
        <w:t>级）突发环境事件</w:t>
      </w:r>
      <w:bookmarkEnd w:id="77"/>
      <w:bookmarkEnd w:id="78"/>
      <w:bookmarkEnd w:id="79"/>
    </w:p>
    <w:p>
      <w:pPr>
        <w:pStyle w:val="10"/>
        <w:keepNext w:val="0"/>
        <w:keepLines w:val="0"/>
        <w:pageBreakBefore w:val="0"/>
        <w:widowControl w:val="0"/>
        <w:kinsoku/>
        <w:wordWrap/>
        <w:overflowPunct/>
        <w:topLinePunct w:val="0"/>
        <w:autoSpaceDE/>
        <w:autoSpaceDN/>
        <w:bidi w:val="0"/>
        <w:adjustRightInd/>
        <w:spacing w:line="560" w:lineRule="exact"/>
        <w:ind w:lef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凡符合下列情形之一的，为特别重大突发环境事件：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因环境污染直接导致30人以上死亡或100人以上中毒或重伤的；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因环境污染疏散、转移人员5万人以上的；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因环境污染造成直接经济损失1亿元以上的；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因环境污染造成区域生态功能丧失或该区域国家重点保护物种灭绝的；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因环境污染造成设区的市级以上城市集中式饮用水水源地取水中断的；</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Ⅰ</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Ⅱ类放射源丢失、被盗、失控并造成大范围严重辐射污染后果的；放射性同位素和射线装置失控导致3人以</w:t>
      </w:r>
      <w:r>
        <w:rPr>
          <w:rFonts w:hint="default" w:ascii="Times New Roman" w:hAnsi="Times New Roman" w:eastAsia="仿宋_GB2312" w:cs="Times New Roman"/>
          <w:spacing w:val="-6"/>
          <w:sz w:val="32"/>
          <w:szCs w:val="32"/>
        </w:rPr>
        <w:t>上急性死亡的；放射性物质泄漏，造成大范围辐射污染后果的；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造成重大跨国境影响的境内突发环境事件。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1"/>
        <w:rPr>
          <w:rFonts w:hint="eastAsia" w:ascii="黑体" w:hAnsi="黑体" w:eastAsia="黑体" w:cs="黑体"/>
          <w:b w:val="0"/>
          <w:bCs w:val="0"/>
          <w:sz w:val="32"/>
          <w:szCs w:val="32"/>
          <w:lang w:eastAsia="zh-CN"/>
        </w:rPr>
      </w:pPr>
      <w:bookmarkStart w:id="80" w:name="_Toc10673"/>
      <w:bookmarkStart w:id="81" w:name="_Toc11920"/>
      <w:bookmarkStart w:id="82" w:name="_Toc12279"/>
      <w:r>
        <w:rPr>
          <w:rFonts w:hint="eastAsia" w:ascii="黑体" w:hAnsi="黑体" w:eastAsia="黑体" w:cs="黑体"/>
          <w:b w:val="0"/>
          <w:bCs w:val="0"/>
          <w:sz w:val="32"/>
          <w:szCs w:val="32"/>
          <w:lang w:eastAsia="zh-CN"/>
        </w:rPr>
        <w:t>二、重大（</w:t>
      </w:r>
      <w:r>
        <w:rPr>
          <w:rFonts w:hint="default" w:ascii="Times New Roman" w:hAnsi="Times New Roman" w:eastAsia="仿宋_GB2312" w:cs="Times New Roman"/>
          <w:sz w:val="32"/>
          <w:szCs w:val="32"/>
          <w:lang w:val="en-US" w:eastAsia="zh-CN"/>
        </w:rPr>
        <w:t>Ⅱ</w:t>
      </w:r>
      <w:r>
        <w:rPr>
          <w:rFonts w:hint="eastAsia" w:ascii="黑体" w:hAnsi="黑体" w:eastAsia="黑体" w:cs="黑体"/>
          <w:b w:val="0"/>
          <w:bCs w:val="0"/>
          <w:sz w:val="32"/>
          <w:szCs w:val="32"/>
          <w:lang w:eastAsia="zh-CN"/>
        </w:rPr>
        <w:t>级）突发环境事件</w:t>
      </w:r>
      <w:bookmarkEnd w:id="80"/>
      <w:bookmarkEnd w:id="81"/>
      <w:bookmarkEnd w:id="82"/>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凡符合下列情形之一的，为重大突发环境事件：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default" w:ascii="Times New Roman" w:hAnsi="Times New Roman" w:eastAsia="仿宋_GB2312" w:cs="Times New Roman"/>
          <w:sz w:val="32"/>
          <w:szCs w:val="32"/>
        </w:rPr>
      </w:pPr>
      <w:bookmarkStart w:id="83" w:name="_Toc4451"/>
      <w:bookmarkStart w:id="84" w:name="_Toc18709"/>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因环境污染直接导致10人以上30人以下死亡或50人以上100人以下中毒或重伤的；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16" w:firstLineChars="200"/>
        <w:textAlignment w:val="auto"/>
        <w:outlineLvl w:val="9"/>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2</w:t>
      </w:r>
      <w:r>
        <w:rPr>
          <w:rFonts w:hint="eastAsia" w:ascii="仿宋_GB2312" w:hAnsi="仿宋_GB2312" w:eastAsia="仿宋_GB2312" w:cs="仿宋_GB2312"/>
          <w:spacing w:val="-6"/>
          <w:sz w:val="32"/>
          <w:szCs w:val="32"/>
          <w:lang w:eastAsia="zh-CN"/>
        </w:rPr>
        <w:t>．</w:t>
      </w:r>
      <w:r>
        <w:rPr>
          <w:rFonts w:hint="default" w:ascii="Times New Roman" w:hAnsi="Times New Roman" w:eastAsia="仿宋_GB2312" w:cs="Times New Roman"/>
          <w:spacing w:val="-6"/>
          <w:sz w:val="32"/>
          <w:szCs w:val="32"/>
        </w:rPr>
        <w:t>因环境污染疏散、转移人员1万人以上5万人以下的；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因环境污染造成直接经济损失2000万元以上1亿元以下的；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因环境污染造成区域生态功能部分丧失或该区域国家重点保护野生动植物种群大批死亡的；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因环境污染造成县级城市集中式饮用水水源地取水中断的；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Ⅰ</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Ⅱ类放射源丢失、被盗的；放射性同位素和射线装置失控导致3人以下急性死亡或者10人以上急性重度放射病、局部器官残疾的；放射性物质泄漏，造成较大范围辐射污染后果的；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造成跨省级行政区域影响的突发环境事件。</w:t>
      </w:r>
    </w:p>
    <w:bookmarkEnd w:id="83"/>
    <w:bookmarkEnd w:id="84"/>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1"/>
        <w:rPr>
          <w:rFonts w:hint="eastAsia" w:ascii="黑体" w:hAnsi="黑体" w:eastAsia="黑体" w:cs="黑体"/>
          <w:b w:val="0"/>
          <w:bCs w:val="0"/>
          <w:sz w:val="32"/>
          <w:szCs w:val="32"/>
          <w:lang w:eastAsia="zh-CN"/>
        </w:rPr>
      </w:pPr>
      <w:bookmarkStart w:id="85" w:name="_Toc31312"/>
      <w:bookmarkStart w:id="86" w:name="_Toc7082"/>
      <w:bookmarkStart w:id="87" w:name="_Toc211"/>
      <w:r>
        <w:rPr>
          <w:rFonts w:hint="eastAsia" w:ascii="黑体" w:hAnsi="黑体" w:eastAsia="黑体" w:cs="黑体"/>
          <w:b w:val="0"/>
          <w:bCs w:val="0"/>
          <w:sz w:val="32"/>
          <w:szCs w:val="32"/>
          <w:lang w:eastAsia="zh-CN"/>
        </w:rPr>
        <w:t>三、较大（</w:t>
      </w:r>
      <w:r>
        <w:rPr>
          <w:rFonts w:hint="default" w:ascii="Times New Roman" w:hAnsi="Times New Roman" w:eastAsia="仿宋_GB2312" w:cs="Times New Roman"/>
          <w:sz w:val="32"/>
          <w:szCs w:val="32"/>
          <w:lang w:val="en-US" w:eastAsia="zh-CN"/>
        </w:rPr>
        <w:t>Ⅲ</w:t>
      </w:r>
      <w:r>
        <w:rPr>
          <w:rFonts w:hint="eastAsia" w:ascii="黑体" w:hAnsi="黑体" w:eastAsia="黑体" w:cs="黑体"/>
          <w:b w:val="0"/>
          <w:bCs w:val="0"/>
          <w:sz w:val="32"/>
          <w:szCs w:val="32"/>
          <w:lang w:eastAsia="zh-CN"/>
        </w:rPr>
        <w:t>级）突发环境事件</w:t>
      </w:r>
      <w:bookmarkEnd w:id="85"/>
      <w:bookmarkEnd w:id="86"/>
      <w:bookmarkEnd w:id="87"/>
    </w:p>
    <w:p>
      <w:pPr>
        <w:pStyle w:val="10"/>
        <w:keepNext w:val="0"/>
        <w:keepLines w:val="0"/>
        <w:pageBreakBefore w:val="0"/>
        <w:widowControl w:val="0"/>
        <w:kinsoku/>
        <w:wordWrap/>
        <w:overflowPunct/>
        <w:topLinePunct w:val="0"/>
        <w:autoSpaceDE/>
        <w:autoSpaceDN/>
        <w:bidi w:val="0"/>
        <w:adjustRightInd/>
        <w:snapToGrid w:val="0"/>
        <w:spacing w:line="560" w:lineRule="exact"/>
        <w:ind w:lef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凡符合下列情形之一的，为较大突发环境事件：</w:t>
      </w:r>
    </w:p>
    <w:p>
      <w:pPr>
        <w:pStyle w:val="10"/>
        <w:keepNext w:val="0"/>
        <w:keepLines w:val="0"/>
        <w:pageBreakBefore w:val="0"/>
        <w:widowControl w:val="0"/>
        <w:kinsoku/>
        <w:wordWrap/>
        <w:overflowPunct/>
        <w:topLinePunct w:val="0"/>
        <w:autoSpaceDE/>
        <w:autoSpaceDN/>
        <w:bidi w:val="0"/>
        <w:adjustRightInd/>
        <w:snapToGrid w:val="0"/>
        <w:spacing w:line="560" w:lineRule="exact"/>
        <w:ind w:lef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因环境污染直接导致3人以上10人以下死亡或10人以上50人以下中毒或重伤的；</w:t>
      </w:r>
    </w:p>
    <w:p>
      <w:pPr>
        <w:pStyle w:val="10"/>
        <w:keepNext w:val="0"/>
        <w:keepLines w:val="0"/>
        <w:pageBreakBefore w:val="0"/>
        <w:widowControl w:val="0"/>
        <w:kinsoku/>
        <w:wordWrap/>
        <w:overflowPunct/>
        <w:topLinePunct w:val="0"/>
        <w:autoSpaceDE/>
        <w:autoSpaceDN/>
        <w:bidi w:val="0"/>
        <w:adjustRightInd/>
        <w:snapToGrid w:val="0"/>
        <w:spacing w:line="560" w:lineRule="exact"/>
        <w:ind w:left="0" w:leftChars="0" w:firstLine="616"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pacing w:val="-6"/>
          <w:sz w:val="32"/>
          <w:szCs w:val="32"/>
        </w:rPr>
        <w:t>2</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pacing w:val="-6"/>
          <w:sz w:val="32"/>
          <w:szCs w:val="32"/>
        </w:rPr>
        <w:t>因环境污染疏散、转移人员5000人以上1万人以下的</w:t>
      </w:r>
      <w:r>
        <w:rPr>
          <w:rFonts w:hint="default" w:ascii="Times New Roman" w:hAnsi="Times New Roman" w:eastAsia="仿宋_GB2312" w:cs="Times New Roman"/>
          <w:sz w:val="32"/>
          <w:szCs w:val="32"/>
        </w:rPr>
        <w:t>；</w:t>
      </w:r>
    </w:p>
    <w:p>
      <w:pPr>
        <w:pStyle w:val="10"/>
        <w:keepNext w:val="0"/>
        <w:keepLines w:val="0"/>
        <w:pageBreakBefore w:val="0"/>
        <w:widowControl w:val="0"/>
        <w:kinsoku/>
        <w:wordWrap/>
        <w:overflowPunct/>
        <w:topLinePunct w:val="0"/>
        <w:autoSpaceDE/>
        <w:autoSpaceDN/>
        <w:bidi w:val="0"/>
        <w:adjustRightInd/>
        <w:snapToGrid w:val="0"/>
        <w:spacing w:line="560" w:lineRule="exact"/>
        <w:ind w:lef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因环境污染造成直接经济损失500万元以上2000万元以下的；</w:t>
      </w:r>
    </w:p>
    <w:p>
      <w:pPr>
        <w:pStyle w:val="10"/>
        <w:keepNext w:val="0"/>
        <w:keepLines w:val="0"/>
        <w:pageBreakBefore w:val="0"/>
        <w:widowControl w:val="0"/>
        <w:kinsoku/>
        <w:wordWrap/>
        <w:overflowPunct/>
        <w:topLinePunct w:val="0"/>
        <w:autoSpaceDE/>
        <w:autoSpaceDN/>
        <w:bidi w:val="0"/>
        <w:adjustRightInd/>
        <w:snapToGrid w:val="0"/>
        <w:spacing w:line="560" w:lineRule="exact"/>
        <w:ind w:leftChars="0" w:firstLine="596" w:firstLineChars="200"/>
        <w:jc w:val="both"/>
        <w:textAlignment w:val="auto"/>
        <w:outlineLvl w:val="9"/>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4</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pacing w:val="-11"/>
          <w:sz w:val="32"/>
          <w:szCs w:val="32"/>
        </w:rPr>
        <w:t>因环境污染造成国家重点保护的动植物物种受到破坏的；</w:t>
      </w:r>
    </w:p>
    <w:p>
      <w:pPr>
        <w:pStyle w:val="10"/>
        <w:keepNext w:val="0"/>
        <w:keepLines w:val="0"/>
        <w:pageBreakBefore w:val="0"/>
        <w:widowControl w:val="0"/>
        <w:kinsoku/>
        <w:wordWrap/>
        <w:overflowPunct/>
        <w:topLinePunct w:val="0"/>
        <w:autoSpaceDE/>
        <w:autoSpaceDN/>
        <w:bidi w:val="0"/>
        <w:adjustRightInd/>
        <w:snapToGrid w:val="0"/>
        <w:spacing w:line="560" w:lineRule="exact"/>
        <w:ind w:leftChars="0" w:firstLine="616" w:firstLineChars="200"/>
        <w:jc w:val="both"/>
        <w:textAlignment w:val="auto"/>
        <w:outlineLvl w:val="9"/>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5</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pacing w:val="-6"/>
          <w:sz w:val="32"/>
          <w:szCs w:val="32"/>
        </w:rPr>
        <w:t>因环境污染造成乡镇集中式饮用水水源地取水中断的；</w:t>
      </w:r>
    </w:p>
    <w:p>
      <w:pPr>
        <w:pStyle w:val="10"/>
        <w:keepNext w:val="0"/>
        <w:keepLines w:val="0"/>
        <w:pageBreakBefore w:val="0"/>
        <w:widowControl w:val="0"/>
        <w:kinsoku/>
        <w:wordWrap/>
        <w:overflowPunct/>
        <w:topLinePunct w:val="0"/>
        <w:autoSpaceDE/>
        <w:autoSpaceDN/>
        <w:bidi w:val="0"/>
        <w:adjustRightInd/>
        <w:snapToGrid w:val="0"/>
        <w:spacing w:line="560" w:lineRule="exact"/>
        <w:ind w:lef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Ⅲ类放射源丢失、被盗的；放射性同位素和射线装置失控导致10人以下急性重度放射病、局部器官残疾的；放射性物质泄漏，造成小范围辐射污染后果的；</w:t>
      </w:r>
    </w:p>
    <w:p>
      <w:pPr>
        <w:pStyle w:val="10"/>
        <w:keepNext w:val="0"/>
        <w:keepLines w:val="0"/>
        <w:pageBreakBefore w:val="0"/>
        <w:widowControl w:val="0"/>
        <w:kinsoku/>
        <w:wordWrap/>
        <w:overflowPunct/>
        <w:topLinePunct w:val="0"/>
        <w:autoSpaceDE/>
        <w:autoSpaceDN/>
        <w:bidi w:val="0"/>
        <w:adjustRightInd/>
        <w:snapToGrid w:val="0"/>
        <w:spacing w:line="560" w:lineRule="exact"/>
        <w:ind w:leftChars="0" w:firstLine="640" w:firstLineChars="200"/>
        <w:jc w:val="both"/>
        <w:textAlignment w:val="auto"/>
        <w:outlineLvl w:val="9"/>
        <w:rPr>
          <w:rFonts w:hint="default" w:ascii="Times New Roman" w:hAnsi="Times New Roman" w:cs="Times New Roman"/>
          <w:sz w:val="32"/>
          <w:szCs w:val="32"/>
        </w:rPr>
      </w:pPr>
      <w:r>
        <w:rPr>
          <w:rFonts w:hint="default" w:ascii="Times New Roman" w:hAnsi="Times New Roman" w:eastAsia="仿宋_GB2312" w:cs="Times New Roman"/>
          <w:sz w:val="32"/>
          <w:szCs w:val="32"/>
        </w:rPr>
        <w:t>7</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造成跨设区的市级行政区域影响的突发环境事件。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1"/>
        <w:rPr>
          <w:rFonts w:hint="eastAsia" w:ascii="黑体" w:hAnsi="黑体" w:eastAsia="黑体" w:cs="黑体"/>
          <w:b w:val="0"/>
          <w:bCs w:val="0"/>
          <w:sz w:val="32"/>
          <w:szCs w:val="32"/>
          <w:lang w:eastAsia="zh-CN"/>
        </w:rPr>
      </w:pPr>
      <w:bookmarkStart w:id="88" w:name="_Toc20951"/>
      <w:r>
        <w:rPr>
          <w:rFonts w:hint="eastAsia" w:ascii="黑体" w:hAnsi="黑体" w:eastAsia="黑体" w:cs="黑体"/>
          <w:b w:val="0"/>
          <w:bCs w:val="0"/>
          <w:sz w:val="32"/>
          <w:szCs w:val="32"/>
          <w:lang w:eastAsia="zh-CN"/>
        </w:rPr>
        <w:t>四、一般（</w:t>
      </w:r>
      <w:r>
        <w:rPr>
          <w:rFonts w:hint="default" w:ascii="Times New Roman" w:hAnsi="Times New Roman" w:eastAsia="仿宋_GB2312" w:cs="Times New Roman"/>
          <w:sz w:val="32"/>
          <w:szCs w:val="32"/>
          <w:lang w:val="en-US" w:eastAsia="zh-CN"/>
        </w:rPr>
        <w:t>Ⅳ</w:t>
      </w:r>
      <w:r>
        <w:rPr>
          <w:rFonts w:hint="eastAsia" w:ascii="黑体" w:hAnsi="黑体" w:eastAsia="黑体" w:cs="黑体"/>
          <w:b w:val="0"/>
          <w:bCs w:val="0"/>
          <w:sz w:val="32"/>
          <w:szCs w:val="32"/>
          <w:lang w:eastAsia="zh-CN"/>
        </w:rPr>
        <w:t>级）突发环境事件</w:t>
      </w:r>
      <w:bookmarkEnd w:id="88"/>
    </w:p>
    <w:p>
      <w:pPr>
        <w:pStyle w:val="10"/>
        <w:keepNext w:val="0"/>
        <w:keepLines w:val="0"/>
        <w:pageBreakBefore w:val="0"/>
        <w:widowControl w:val="0"/>
        <w:kinsoku/>
        <w:wordWrap/>
        <w:overflowPunct/>
        <w:topLinePunct w:val="0"/>
        <w:autoSpaceDE/>
        <w:autoSpaceDN/>
        <w:bidi w:val="0"/>
        <w:adjustRightInd/>
        <w:snapToGrid w:val="0"/>
        <w:spacing w:line="560" w:lineRule="exact"/>
        <w:ind w:lef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凡符合下列情形之一的，为一般突发环境事件：</w:t>
      </w:r>
    </w:p>
    <w:p>
      <w:pPr>
        <w:pStyle w:val="10"/>
        <w:keepNext w:val="0"/>
        <w:keepLines w:val="0"/>
        <w:pageBreakBefore w:val="0"/>
        <w:widowControl w:val="0"/>
        <w:kinsoku/>
        <w:wordWrap/>
        <w:overflowPunct/>
        <w:topLinePunct w:val="0"/>
        <w:autoSpaceDE/>
        <w:autoSpaceDN/>
        <w:bidi w:val="0"/>
        <w:adjustRightInd/>
        <w:snapToGrid w:val="0"/>
        <w:spacing w:line="560" w:lineRule="exact"/>
        <w:ind w:lef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因环境污染直接导致3人以下死亡或10人以下中毒或重伤的；</w:t>
      </w:r>
    </w:p>
    <w:p>
      <w:pPr>
        <w:pStyle w:val="10"/>
        <w:keepNext w:val="0"/>
        <w:keepLines w:val="0"/>
        <w:pageBreakBefore w:val="0"/>
        <w:widowControl w:val="0"/>
        <w:kinsoku/>
        <w:wordWrap/>
        <w:overflowPunct/>
        <w:topLinePunct w:val="0"/>
        <w:autoSpaceDE/>
        <w:autoSpaceDN/>
        <w:bidi w:val="0"/>
        <w:adjustRightInd/>
        <w:snapToGrid w:val="0"/>
        <w:spacing w:line="560" w:lineRule="exact"/>
        <w:ind w:lef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因环境污染疏散、转移人员5000人以下的；</w:t>
      </w:r>
    </w:p>
    <w:p>
      <w:pPr>
        <w:pStyle w:val="10"/>
        <w:keepNext w:val="0"/>
        <w:keepLines w:val="0"/>
        <w:pageBreakBefore w:val="0"/>
        <w:widowControl w:val="0"/>
        <w:kinsoku/>
        <w:wordWrap/>
        <w:overflowPunct/>
        <w:topLinePunct w:val="0"/>
        <w:autoSpaceDE/>
        <w:autoSpaceDN/>
        <w:bidi w:val="0"/>
        <w:adjustRightInd/>
        <w:snapToGrid w:val="0"/>
        <w:spacing w:line="560" w:lineRule="exact"/>
        <w:ind w:lef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因环境污染造成直接经济损失500万元以下的；</w:t>
      </w:r>
    </w:p>
    <w:p>
      <w:pPr>
        <w:pStyle w:val="10"/>
        <w:keepNext w:val="0"/>
        <w:keepLines w:val="0"/>
        <w:pageBreakBefore w:val="0"/>
        <w:widowControl w:val="0"/>
        <w:kinsoku/>
        <w:wordWrap/>
        <w:overflowPunct/>
        <w:topLinePunct w:val="0"/>
        <w:autoSpaceDE/>
        <w:autoSpaceDN/>
        <w:bidi w:val="0"/>
        <w:adjustRightInd/>
        <w:snapToGrid w:val="0"/>
        <w:spacing w:line="560" w:lineRule="exact"/>
        <w:ind w:lef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因环境污染造成跨县级行政区域纠纷，引起一般性群体影响的；</w:t>
      </w:r>
    </w:p>
    <w:p>
      <w:pPr>
        <w:pStyle w:val="10"/>
        <w:keepNext w:val="0"/>
        <w:keepLines w:val="0"/>
        <w:pageBreakBefore w:val="0"/>
        <w:widowControl w:val="0"/>
        <w:kinsoku/>
        <w:wordWrap/>
        <w:overflowPunct/>
        <w:topLinePunct w:val="0"/>
        <w:autoSpaceDE/>
        <w:autoSpaceDN/>
        <w:bidi w:val="0"/>
        <w:adjustRightInd/>
        <w:snapToGrid w:val="0"/>
        <w:spacing w:line="560" w:lineRule="exact"/>
        <w:ind w:lef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 xml:space="preserve"> Ⅳ、Ⅴ类放射源丢失、被盗的；放射性同位素和射线装置失控导致人员受到超过年剂量限值的照射的；放射性物质泄漏，造成厂区内或设施内局部辐射污染后果的；铀矿冶、伴生矿超标排放，造成环境辐射污染后果的；</w:t>
      </w:r>
    </w:p>
    <w:p>
      <w:pPr>
        <w:pStyle w:val="10"/>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对环境造成一定影响，尚未达到较大突发环境事件级别的。</w:t>
      </w:r>
    </w:p>
    <w:p>
      <w:pPr>
        <w:pStyle w:val="10"/>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eastAsia" w:ascii="黑体" w:hAnsi="黑体" w:eastAsia="黑体" w:cs="黑体"/>
          <w:b w:val="0"/>
          <w:bCs w:val="0"/>
          <w:sz w:val="32"/>
          <w:szCs w:val="32"/>
          <w:lang w:eastAsia="zh-CN"/>
        </w:rPr>
      </w:pPr>
      <w:r>
        <w:rPr>
          <w:rFonts w:hint="default" w:ascii="Times New Roman" w:hAnsi="Times New Roman" w:eastAsia="仿宋_GB2312" w:cs="Times New Roman"/>
          <w:sz w:val="32"/>
          <w:szCs w:val="32"/>
        </w:rPr>
        <w:t>上述分级标准有关数量的表述中，“以上”含本数，“以下”不含本数。</w:t>
      </w:r>
      <w:bookmarkStart w:id="89" w:name="_Toc23063"/>
      <w:bookmarkStart w:id="90" w:name="_Toc26526679"/>
      <w:bookmarkStart w:id="91" w:name="_Toc2273"/>
      <w:bookmarkStart w:id="92" w:name="_Toc3599"/>
      <w:bookmarkStart w:id="93" w:name="_Toc14046"/>
      <w:bookmarkStart w:id="94" w:name="_Toc15151"/>
      <w:bookmarkStart w:id="95" w:name="_Toc31709"/>
    </w:p>
    <w:p>
      <w:pPr>
        <w:pageBreakBefore w:val="0"/>
        <w:widowControl w:val="0"/>
        <w:numPr>
          <w:ilvl w:val="0"/>
          <w:numId w:val="0"/>
        </w:numPr>
        <w:kinsoku/>
        <w:wordWrap/>
        <w:overflowPunct/>
        <w:topLinePunct w:val="0"/>
        <w:autoSpaceDE/>
        <w:autoSpaceDN/>
        <w:bidi w:val="0"/>
        <w:adjustRightInd/>
        <w:spacing w:line="560" w:lineRule="exact"/>
        <w:ind w:leftChars="0" w:firstLine="0" w:firstLineChars="0"/>
        <w:jc w:val="center"/>
        <w:textAlignment w:val="auto"/>
        <w:outlineLvl w:val="9"/>
        <w:rPr>
          <w:rFonts w:hint="eastAsia" w:ascii="黑体" w:hAnsi="黑体" w:eastAsia="黑体" w:cs="黑体"/>
          <w:b w:val="0"/>
          <w:bCs w:val="0"/>
          <w:sz w:val="32"/>
          <w:szCs w:val="32"/>
          <w:lang w:eastAsia="zh-CN"/>
        </w:rPr>
      </w:pPr>
    </w:p>
    <w:p>
      <w:pPr>
        <w:pageBreakBefore w:val="0"/>
        <w:widowControl w:val="0"/>
        <w:numPr>
          <w:ilvl w:val="0"/>
          <w:numId w:val="0"/>
        </w:numPr>
        <w:kinsoku/>
        <w:wordWrap/>
        <w:overflowPunct/>
        <w:topLinePunct w:val="0"/>
        <w:autoSpaceDE/>
        <w:autoSpaceDN/>
        <w:bidi w:val="0"/>
        <w:adjustRightInd/>
        <w:spacing w:line="560" w:lineRule="exact"/>
        <w:ind w:leftChars="0" w:firstLine="0" w:firstLineChars="0"/>
        <w:jc w:val="center"/>
        <w:textAlignment w:val="auto"/>
        <w:outlineLvl w:val="9"/>
        <w:rPr>
          <w:rFonts w:hint="eastAsia" w:ascii="黑体" w:hAnsi="黑体" w:eastAsia="黑体" w:cs="黑体"/>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0" w:firstLineChars="0"/>
        <w:jc w:val="both"/>
        <w:textAlignment w:val="auto"/>
        <w:outlineLvl w:val="0"/>
        <w:rPr>
          <w:rFonts w:hint="eastAsia" w:ascii="黑体" w:hAnsi="黑体" w:eastAsia="黑体" w:cs="黑体"/>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0" w:firstLineChars="0"/>
        <w:jc w:val="center"/>
        <w:textAlignment w:val="auto"/>
        <w:outlineLvl w:val="0"/>
        <w:rPr>
          <w:rFonts w:hint="eastAsia" w:ascii="黑体" w:hAnsi="黑体" w:eastAsia="黑体" w:cs="黑体"/>
          <w:b w:val="0"/>
          <w:bCs w:val="0"/>
          <w:sz w:val="32"/>
          <w:szCs w:val="32"/>
          <w:lang w:eastAsia="zh-CN"/>
        </w:rPr>
      </w:pPr>
      <w:bookmarkStart w:id="96" w:name="_Toc8305"/>
      <w:r>
        <w:rPr>
          <w:rFonts w:hint="eastAsia" w:ascii="黑体" w:hAnsi="黑体" w:eastAsia="黑体" w:cs="黑体"/>
          <w:b w:val="0"/>
          <w:bCs w:val="0"/>
          <w:sz w:val="32"/>
          <w:szCs w:val="32"/>
          <w:lang w:eastAsia="zh-CN"/>
        </w:rPr>
        <w:t>第三章</w:t>
      </w:r>
      <w:r>
        <w:rPr>
          <w:rFonts w:hint="eastAsia" w:ascii="黑体" w:hAnsi="黑体" w:eastAsia="黑体" w:cs="黑体"/>
          <w:b w:val="0"/>
          <w:bCs w:val="0"/>
          <w:sz w:val="32"/>
          <w:szCs w:val="32"/>
          <w:lang w:val="en-US" w:eastAsia="zh-CN"/>
        </w:rPr>
        <w:t xml:space="preserve"> 应急</w:t>
      </w:r>
      <w:r>
        <w:rPr>
          <w:rFonts w:hint="eastAsia" w:ascii="黑体" w:hAnsi="黑体" w:eastAsia="黑体" w:cs="黑体"/>
          <w:b w:val="0"/>
          <w:bCs w:val="0"/>
          <w:color w:val="auto"/>
          <w:sz w:val="32"/>
          <w:szCs w:val="32"/>
        </w:rPr>
        <w:t>组织</w:t>
      </w:r>
      <w:r>
        <w:rPr>
          <w:rFonts w:hint="eastAsia" w:ascii="黑体" w:hAnsi="黑体" w:eastAsia="黑体" w:cs="黑体"/>
          <w:b w:val="0"/>
          <w:bCs w:val="0"/>
          <w:sz w:val="32"/>
          <w:szCs w:val="32"/>
        </w:rPr>
        <w:t>指挥体系</w:t>
      </w:r>
      <w:bookmarkEnd w:id="89"/>
      <w:bookmarkEnd w:id="90"/>
      <w:bookmarkEnd w:id="91"/>
      <w:bookmarkEnd w:id="92"/>
      <w:bookmarkEnd w:id="93"/>
      <w:bookmarkEnd w:id="94"/>
      <w:bookmarkEnd w:id="95"/>
      <w:r>
        <w:rPr>
          <w:rFonts w:hint="eastAsia" w:ascii="黑体" w:hAnsi="黑体" w:eastAsia="黑体" w:cs="黑体"/>
          <w:b w:val="0"/>
          <w:bCs w:val="0"/>
          <w:sz w:val="32"/>
          <w:szCs w:val="32"/>
          <w:lang w:eastAsia="zh-CN"/>
        </w:rPr>
        <w:t>及职责分工</w:t>
      </w:r>
      <w:bookmarkEnd w:id="9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b w:val="0"/>
          <w:bCs w:val="0"/>
          <w:sz w:val="32"/>
          <w:szCs w:val="32"/>
          <w:lang w:eastAsia="zh-CN"/>
        </w:rPr>
      </w:pPr>
      <w:bookmarkStart w:id="97" w:name="_Toc2656"/>
      <w:r>
        <w:rPr>
          <w:rFonts w:hint="eastAsia" w:ascii="黑体" w:hAnsi="黑体" w:eastAsia="黑体" w:cs="黑体"/>
          <w:b w:val="0"/>
          <w:bCs w:val="0"/>
          <w:sz w:val="32"/>
          <w:szCs w:val="32"/>
          <w:lang w:eastAsia="zh-CN"/>
        </w:rPr>
        <w:t>一、组织指挥体系</w:t>
      </w:r>
      <w:bookmarkEnd w:id="97"/>
    </w:p>
    <w:p>
      <w:pPr>
        <w:pStyle w:val="10"/>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奎屯市</w:t>
      </w:r>
      <w:r>
        <w:rPr>
          <w:rFonts w:hint="default" w:ascii="Times New Roman" w:hAnsi="Times New Roman" w:eastAsia="仿宋_GB2312" w:cs="Times New Roman"/>
          <w:sz w:val="32"/>
          <w:szCs w:val="32"/>
          <w:lang w:eastAsia="zh-CN"/>
        </w:rPr>
        <w:t>突发环境事件应急领导小组（以下简称</w:t>
      </w:r>
      <w:r>
        <w:rPr>
          <w:rFonts w:hint="eastAsia" w:ascii="Times New Roman" w:hAnsi="Times New Roman" w:eastAsia="仿宋_GB2312" w:cs="Times New Roman"/>
          <w:sz w:val="32"/>
          <w:szCs w:val="32"/>
          <w:lang w:eastAsia="zh-CN"/>
        </w:rPr>
        <w:t>奎屯市</w:t>
      </w:r>
      <w:r>
        <w:rPr>
          <w:rFonts w:hint="default" w:ascii="Times New Roman" w:hAnsi="Times New Roman" w:eastAsia="仿宋_GB2312" w:cs="Times New Roman"/>
          <w:sz w:val="32"/>
          <w:szCs w:val="32"/>
          <w:lang w:eastAsia="zh-CN"/>
        </w:rPr>
        <w:t>环境应急领导小组）是</w:t>
      </w:r>
      <w:r>
        <w:rPr>
          <w:rFonts w:hint="eastAsia" w:ascii="Times New Roman" w:hAnsi="Times New Roman" w:eastAsia="仿宋_GB2312" w:cs="Times New Roman"/>
          <w:sz w:val="32"/>
          <w:szCs w:val="32"/>
          <w:lang w:eastAsia="zh-CN"/>
        </w:rPr>
        <w:t>奎屯市</w:t>
      </w:r>
      <w:r>
        <w:rPr>
          <w:rFonts w:hint="default" w:ascii="Times New Roman" w:hAnsi="Times New Roman" w:eastAsia="仿宋_GB2312" w:cs="Times New Roman"/>
          <w:sz w:val="32"/>
          <w:szCs w:val="32"/>
          <w:lang w:eastAsia="zh-CN"/>
        </w:rPr>
        <w:t>突发环境事件的应急领导机构，负责组织、协调和指挥突发环境事件应对工作。</w:t>
      </w:r>
    </w:p>
    <w:p>
      <w:pPr>
        <w:pStyle w:val="10"/>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奎屯市</w:t>
      </w:r>
      <w:r>
        <w:rPr>
          <w:rFonts w:hint="default" w:ascii="Times New Roman" w:hAnsi="Times New Roman" w:eastAsia="仿宋_GB2312" w:cs="Times New Roman"/>
          <w:sz w:val="32"/>
          <w:szCs w:val="32"/>
          <w:lang w:eastAsia="zh-CN"/>
        </w:rPr>
        <w:t>突发环境事件</w:t>
      </w:r>
      <w:r>
        <w:rPr>
          <w:rFonts w:hint="eastAsia" w:ascii="Times New Roman" w:hAnsi="Times New Roman" w:eastAsia="仿宋_GB2312" w:cs="Times New Roman"/>
          <w:sz w:val="32"/>
          <w:szCs w:val="32"/>
          <w:lang w:eastAsia="zh-CN"/>
        </w:rPr>
        <w:t>应急</w:t>
      </w:r>
      <w:r>
        <w:rPr>
          <w:rFonts w:hint="default" w:ascii="Times New Roman" w:hAnsi="Times New Roman" w:eastAsia="仿宋_GB2312" w:cs="Times New Roman"/>
          <w:sz w:val="32"/>
          <w:szCs w:val="32"/>
          <w:lang w:eastAsia="zh-CN"/>
        </w:rPr>
        <w:t>组织</w:t>
      </w:r>
      <w:r>
        <w:rPr>
          <w:rFonts w:hint="eastAsia" w:ascii="Times New Roman" w:hAnsi="Times New Roman" w:eastAsia="仿宋_GB2312" w:cs="Times New Roman"/>
          <w:sz w:val="32"/>
          <w:szCs w:val="32"/>
          <w:lang w:eastAsia="zh-CN"/>
        </w:rPr>
        <w:t>指挥</w:t>
      </w:r>
      <w:r>
        <w:rPr>
          <w:rFonts w:hint="default" w:ascii="Times New Roman" w:hAnsi="Times New Roman" w:eastAsia="仿宋_GB2312" w:cs="Times New Roman"/>
          <w:sz w:val="32"/>
          <w:szCs w:val="32"/>
          <w:lang w:eastAsia="zh-CN"/>
        </w:rPr>
        <w:t>体系由</w:t>
      </w:r>
      <w:r>
        <w:rPr>
          <w:rFonts w:hint="eastAsia" w:ascii="Times New Roman" w:hAnsi="Times New Roman" w:eastAsia="仿宋_GB2312" w:cs="Times New Roman"/>
          <w:sz w:val="32"/>
          <w:szCs w:val="32"/>
          <w:lang w:eastAsia="zh-CN"/>
        </w:rPr>
        <w:t>奎屯市</w:t>
      </w:r>
      <w:r>
        <w:rPr>
          <w:rFonts w:hint="default" w:ascii="Times New Roman" w:hAnsi="Times New Roman" w:eastAsia="仿宋_GB2312" w:cs="Times New Roman"/>
          <w:sz w:val="32"/>
          <w:szCs w:val="32"/>
          <w:lang w:eastAsia="zh-CN"/>
        </w:rPr>
        <w:t>应急指挥部、咨询机构、部门应急处置队伍组成。详见图</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。必要时，</w:t>
      </w:r>
      <w:r>
        <w:rPr>
          <w:rFonts w:hint="eastAsia" w:ascii="Times New Roman" w:hAnsi="Times New Roman" w:eastAsia="仿宋_GB2312" w:cs="Times New Roman"/>
          <w:sz w:val="32"/>
          <w:szCs w:val="32"/>
          <w:lang w:eastAsia="zh-CN"/>
        </w:rPr>
        <w:t>奎屯市</w:t>
      </w:r>
      <w:r>
        <w:rPr>
          <w:rFonts w:hint="default" w:ascii="Times New Roman" w:hAnsi="Times New Roman" w:eastAsia="仿宋_GB2312" w:cs="Times New Roman"/>
          <w:sz w:val="32"/>
          <w:szCs w:val="32"/>
          <w:lang w:val="en-US" w:eastAsia="zh-CN"/>
        </w:rPr>
        <w:t>人民</w:t>
      </w:r>
      <w:r>
        <w:rPr>
          <w:rFonts w:hint="default" w:ascii="Times New Roman" w:hAnsi="Times New Roman" w:eastAsia="仿宋_GB2312" w:cs="Times New Roman"/>
          <w:sz w:val="32"/>
          <w:szCs w:val="32"/>
          <w:lang w:eastAsia="zh-CN"/>
        </w:rPr>
        <w:t>政府可成立环境应急现场指挥部，具体指挥突发环境事件的应对工作。</w:t>
      </w:r>
    </w:p>
    <w:p>
      <w:pPr>
        <w:pStyle w:val="10"/>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sz w:val="32"/>
          <w:szCs w:val="32"/>
          <w:lang w:eastAsia="zh-CN"/>
        </w:rPr>
      </w:pPr>
      <w:bookmarkStart w:id="98" w:name="_Toc2131"/>
      <w:r>
        <w:rPr>
          <w:rFonts w:hint="eastAsia" w:ascii="Times New Roman" w:hAnsi="Times New Roman" w:eastAsia="仿宋_GB2312" w:cs="Times New Roman"/>
          <w:sz w:val="32"/>
          <w:szCs w:val="32"/>
          <w:lang w:eastAsia="zh-CN"/>
        </w:rPr>
        <w:t>奎屯市</w:t>
      </w:r>
      <w:r>
        <w:rPr>
          <w:rFonts w:hint="default" w:ascii="Times New Roman" w:hAnsi="Times New Roman" w:eastAsia="仿宋_GB2312" w:cs="Times New Roman"/>
          <w:sz w:val="32"/>
          <w:szCs w:val="32"/>
          <w:lang w:val="en-US" w:eastAsia="zh-CN"/>
        </w:rPr>
        <w:t>人民</w:t>
      </w:r>
      <w:r>
        <w:rPr>
          <w:rFonts w:hint="default" w:ascii="Times New Roman" w:hAnsi="Times New Roman" w:eastAsia="仿宋_GB2312" w:cs="Times New Roman"/>
          <w:sz w:val="32"/>
          <w:szCs w:val="32"/>
          <w:lang w:eastAsia="zh-CN"/>
        </w:rPr>
        <w:t>政府负责突发环境事件的应对工作。对需要</w:t>
      </w:r>
      <w:r>
        <w:rPr>
          <w:rFonts w:hint="default" w:ascii="Times New Roman" w:hAnsi="Times New Roman" w:eastAsia="仿宋_GB2312" w:cs="Times New Roman"/>
          <w:sz w:val="32"/>
          <w:szCs w:val="32"/>
          <w:lang w:val="en-US" w:eastAsia="zh-CN"/>
        </w:rPr>
        <w:t>伊犁州</w:t>
      </w:r>
      <w:r>
        <w:rPr>
          <w:rFonts w:hint="default" w:ascii="Times New Roman" w:hAnsi="Times New Roman" w:eastAsia="仿宋_GB2312" w:cs="Times New Roman"/>
          <w:sz w:val="32"/>
          <w:szCs w:val="32"/>
          <w:lang w:eastAsia="zh-CN"/>
        </w:rPr>
        <w:t>人民政府协调处置的突发环境事件，由</w:t>
      </w:r>
      <w:r>
        <w:rPr>
          <w:rFonts w:hint="eastAsia" w:ascii="Times New Roman" w:hAnsi="Times New Roman" w:eastAsia="仿宋_GB2312" w:cs="Times New Roman"/>
          <w:sz w:val="32"/>
          <w:szCs w:val="32"/>
          <w:lang w:eastAsia="zh-CN"/>
        </w:rPr>
        <w:t>奎屯市</w:t>
      </w:r>
      <w:r>
        <w:rPr>
          <w:rFonts w:hint="default" w:ascii="Times New Roman" w:hAnsi="Times New Roman" w:eastAsia="仿宋_GB2312" w:cs="Times New Roman"/>
          <w:sz w:val="32"/>
          <w:szCs w:val="32"/>
          <w:lang w:val="en-US" w:eastAsia="zh-CN"/>
        </w:rPr>
        <w:t>人民</w:t>
      </w:r>
      <w:r>
        <w:rPr>
          <w:rFonts w:hint="default" w:ascii="Times New Roman" w:hAnsi="Times New Roman" w:eastAsia="仿宋_GB2312" w:cs="Times New Roman"/>
          <w:sz w:val="32"/>
          <w:szCs w:val="32"/>
          <w:lang w:eastAsia="zh-CN"/>
        </w:rPr>
        <w:t>政府向</w:t>
      </w:r>
      <w:r>
        <w:rPr>
          <w:rFonts w:hint="default" w:ascii="Times New Roman" w:hAnsi="Times New Roman" w:eastAsia="仿宋_GB2312" w:cs="Times New Roman"/>
          <w:sz w:val="32"/>
          <w:szCs w:val="32"/>
          <w:lang w:val="en-US" w:eastAsia="zh-CN"/>
        </w:rPr>
        <w:t>伊犁州</w:t>
      </w:r>
      <w:r>
        <w:rPr>
          <w:rFonts w:hint="default" w:ascii="Times New Roman" w:hAnsi="Times New Roman" w:eastAsia="仿宋_GB2312" w:cs="Times New Roman"/>
          <w:sz w:val="32"/>
          <w:szCs w:val="32"/>
          <w:lang w:eastAsia="zh-CN"/>
        </w:rPr>
        <w:t>人民政府提出请求，或由</w:t>
      </w:r>
      <w:r>
        <w:rPr>
          <w:rFonts w:hint="eastAsia" w:ascii="Times New Roman" w:hAnsi="Times New Roman" w:eastAsia="仿宋_GB2312" w:cs="Times New Roman"/>
          <w:sz w:val="32"/>
          <w:szCs w:val="32"/>
          <w:lang w:eastAsia="zh-CN"/>
        </w:rPr>
        <w:t>奎屯市</w:t>
      </w:r>
      <w:r>
        <w:rPr>
          <w:rFonts w:hint="default" w:ascii="Times New Roman" w:hAnsi="Times New Roman" w:eastAsia="仿宋_GB2312" w:cs="Times New Roman"/>
          <w:sz w:val="32"/>
          <w:szCs w:val="32"/>
          <w:lang w:eastAsia="zh-CN"/>
        </w:rPr>
        <w:t>应急管理局、</w:t>
      </w:r>
      <w:r>
        <w:rPr>
          <w:rFonts w:hint="default" w:ascii="Times New Roman" w:hAnsi="Times New Roman" w:eastAsia="仿宋_GB2312" w:cs="Times New Roman"/>
          <w:sz w:val="32"/>
          <w:szCs w:val="32"/>
          <w:lang w:val="en-US" w:eastAsia="zh-CN"/>
        </w:rPr>
        <w:t>伊犁州</w:t>
      </w:r>
      <w:r>
        <w:rPr>
          <w:rFonts w:hint="default" w:ascii="Times New Roman" w:hAnsi="Times New Roman" w:eastAsia="仿宋_GB2312" w:cs="Times New Roman"/>
          <w:sz w:val="32"/>
          <w:szCs w:val="32"/>
          <w:lang w:eastAsia="zh-CN"/>
        </w:rPr>
        <w:t>生态环境局</w:t>
      </w:r>
      <w:r>
        <w:rPr>
          <w:rFonts w:hint="eastAsia" w:ascii="Times New Roman" w:hAnsi="Times New Roman" w:eastAsia="仿宋_GB2312" w:cs="Times New Roman"/>
          <w:sz w:val="32"/>
          <w:szCs w:val="32"/>
          <w:lang w:eastAsia="zh-CN"/>
        </w:rPr>
        <w:t>奎屯市</w:t>
      </w:r>
      <w:r>
        <w:rPr>
          <w:rFonts w:hint="default" w:ascii="Times New Roman" w:hAnsi="Times New Roman" w:eastAsia="仿宋_GB2312" w:cs="Times New Roman"/>
          <w:sz w:val="32"/>
          <w:szCs w:val="32"/>
          <w:lang w:val="en-US" w:eastAsia="zh-CN"/>
        </w:rPr>
        <w:t>分局</w:t>
      </w:r>
      <w:r>
        <w:rPr>
          <w:rFonts w:hint="default" w:ascii="Times New Roman" w:hAnsi="Times New Roman" w:eastAsia="仿宋_GB2312" w:cs="Times New Roman"/>
          <w:sz w:val="32"/>
          <w:szCs w:val="32"/>
          <w:lang w:eastAsia="zh-CN"/>
        </w:rPr>
        <w:t>向</w:t>
      </w:r>
      <w:r>
        <w:rPr>
          <w:rFonts w:hint="default" w:ascii="Times New Roman" w:hAnsi="Times New Roman" w:eastAsia="仿宋_GB2312" w:cs="Times New Roman"/>
          <w:sz w:val="32"/>
          <w:szCs w:val="32"/>
          <w:lang w:val="en-US" w:eastAsia="zh-CN"/>
        </w:rPr>
        <w:t>伊犁州</w:t>
      </w:r>
      <w:r>
        <w:rPr>
          <w:rFonts w:hint="default" w:ascii="Times New Roman" w:hAnsi="Times New Roman" w:eastAsia="仿宋_GB2312" w:cs="Times New Roman"/>
          <w:sz w:val="32"/>
          <w:szCs w:val="32"/>
          <w:lang w:eastAsia="zh-CN"/>
        </w:rPr>
        <w:t>应急管理</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伊犁州</w:t>
      </w:r>
      <w:r>
        <w:rPr>
          <w:rFonts w:hint="default" w:ascii="Times New Roman" w:hAnsi="Times New Roman" w:eastAsia="仿宋_GB2312" w:cs="Times New Roman"/>
          <w:sz w:val="32"/>
          <w:szCs w:val="32"/>
          <w:lang w:eastAsia="zh-CN"/>
        </w:rPr>
        <w:t>生态环境局提出请求。对需要</w:t>
      </w:r>
      <w:r>
        <w:rPr>
          <w:rFonts w:hint="default" w:ascii="Times New Roman" w:hAnsi="Times New Roman" w:eastAsia="仿宋_GB2312" w:cs="Times New Roman"/>
          <w:sz w:val="32"/>
          <w:szCs w:val="32"/>
          <w:lang w:val="en-US" w:eastAsia="zh-CN"/>
        </w:rPr>
        <w:t>自治区出</w:t>
      </w:r>
      <w:r>
        <w:rPr>
          <w:rFonts w:hint="default" w:ascii="Times New Roman" w:hAnsi="Times New Roman" w:eastAsia="仿宋_GB2312" w:cs="Times New Roman"/>
          <w:sz w:val="32"/>
          <w:szCs w:val="32"/>
          <w:lang w:eastAsia="zh-CN"/>
        </w:rPr>
        <w:t>面协调处置的突发环境事件，由</w:t>
      </w:r>
      <w:r>
        <w:rPr>
          <w:rFonts w:hint="default" w:ascii="Times New Roman" w:hAnsi="Times New Roman" w:eastAsia="仿宋_GB2312" w:cs="Times New Roman"/>
          <w:sz w:val="32"/>
          <w:szCs w:val="32"/>
          <w:lang w:val="en-US" w:eastAsia="zh-CN"/>
        </w:rPr>
        <w:t>伊犁州人民政府</w:t>
      </w:r>
      <w:r>
        <w:rPr>
          <w:rFonts w:hint="default" w:ascii="Times New Roman" w:hAnsi="Times New Roman" w:eastAsia="仿宋_GB2312" w:cs="Times New Roman"/>
          <w:sz w:val="32"/>
          <w:szCs w:val="32"/>
          <w:lang w:eastAsia="zh-CN"/>
        </w:rPr>
        <w:t>向新疆维吾尔自治区人民政府提出请求，或由</w:t>
      </w:r>
      <w:r>
        <w:rPr>
          <w:rFonts w:hint="default" w:ascii="Times New Roman" w:hAnsi="Times New Roman" w:eastAsia="仿宋_GB2312" w:cs="Times New Roman"/>
          <w:sz w:val="32"/>
          <w:szCs w:val="32"/>
          <w:lang w:val="en-US" w:eastAsia="zh-CN"/>
        </w:rPr>
        <w:t>伊犁州</w:t>
      </w:r>
      <w:r>
        <w:rPr>
          <w:rFonts w:hint="default" w:ascii="Times New Roman" w:hAnsi="Times New Roman" w:eastAsia="仿宋_GB2312" w:cs="Times New Roman"/>
          <w:sz w:val="32"/>
          <w:szCs w:val="32"/>
          <w:lang w:eastAsia="zh-CN"/>
        </w:rPr>
        <w:t>应急管理</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伊犁州</w:t>
      </w:r>
      <w:r>
        <w:rPr>
          <w:rFonts w:hint="default" w:ascii="Times New Roman" w:hAnsi="Times New Roman" w:eastAsia="仿宋_GB2312" w:cs="Times New Roman"/>
          <w:sz w:val="32"/>
          <w:szCs w:val="32"/>
          <w:lang w:eastAsia="zh-CN"/>
        </w:rPr>
        <w:t>生态环境局向</w:t>
      </w:r>
      <w:r>
        <w:rPr>
          <w:rFonts w:hint="default" w:ascii="Times New Roman" w:hAnsi="Times New Roman" w:eastAsia="仿宋_GB2312" w:cs="Times New Roman"/>
          <w:sz w:val="32"/>
          <w:szCs w:val="32"/>
          <w:lang w:val="en-US" w:eastAsia="zh-CN"/>
        </w:rPr>
        <w:t>自治区</w:t>
      </w:r>
      <w:r>
        <w:rPr>
          <w:rFonts w:hint="default" w:ascii="Times New Roman" w:hAnsi="Times New Roman" w:eastAsia="仿宋_GB2312" w:cs="Times New Roman"/>
          <w:sz w:val="32"/>
          <w:szCs w:val="32"/>
          <w:lang w:eastAsia="zh-CN"/>
        </w:rPr>
        <w:t>应急管理</w:t>
      </w:r>
      <w:r>
        <w:rPr>
          <w:rFonts w:hint="default" w:ascii="Times New Roman" w:hAnsi="Times New Roman" w:eastAsia="仿宋_GB2312" w:cs="Times New Roman"/>
          <w:sz w:val="32"/>
          <w:szCs w:val="32"/>
          <w:lang w:val="en-US" w:eastAsia="zh-CN"/>
        </w:rPr>
        <w:t>厅</w:t>
      </w:r>
      <w:r>
        <w:rPr>
          <w:rFonts w:hint="default" w:ascii="Times New Roman" w:hAnsi="Times New Roman" w:eastAsia="仿宋_GB2312" w:cs="Times New Roman"/>
          <w:sz w:val="32"/>
          <w:szCs w:val="32"/>
          <w:lang w:eastAsia="zh-CN"/>
        </w:rPr>
        <w:t>、生态环境</w:t>
      </w:r>
      <w:r>
        <w:rPr>
          <w:rFonts w:hint="default" w:ascii="Times New Roman" w:hAnsi="Times New Roman" w:eastAsia="仿宋_GB2312" w:cs="Times New Roman"/>
          <w:sz w:val="32"/>
          <w:szCs w:val="32"/>
          <w:lang w:val="en-US" w:eastAsia="zh-CN"/>
        </w:rPr>
        <w:t>厅</w:t>
      </w:r>
      <w:r>
        <w:rPr>
          <w:rFonts w:hint="default" w:ascii="Times New Roman" w:hAnsi="Times New Roman" w:eastAsia="仿宋_GB2312" w:cs="Times New Roman"/>
          <w:sz w:val="32"/>
          <w:szCs w:val="32"/>
          <w:lang w:eastAsia="zh-CN"/>
        </w:rPr>
        <w:t>提出请求。</w:t>
      </w:r>
      <w:bookmarkEnd w:id="98"/>
    </w:p>
    <w:p>
      <w:pPr>
        <w:pStyle w:val="10"/>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both"/>
        <w:textAlignment w:val="auto"/>
        <w:rPr>
          <w:rFonts w:hint="default" w:ascii="Times New Roman" w:hAnsi="Times New Roman" w:eastAsia="宋体" w:cs="Times New Roman"/>
          <w:kern w:val="0"/>
          <w:sz w:val="24"/>
          <w14:textOutline w14:w="19050" w14:cmpd="sng">
            <w14:solidFill>
              <w14:schemeClr w14:val="accent1">
                <w14:alpha w14:val="0"/>
              </w14:schemeClr>
            </w14:solidFill>
            <w14:prstDash w14:val="solid"/>
            <w14:round/>
          </w14:textOutline>
        </w:rPr>
      </w:pPr>
      <w:r>
        <w:rPr>
          <w:sz w:val="18"/>
          <w14:textOutline w14:w="19050" w14:cmpd="sng">
            <w14:solidFill>
              <w14:schemeClr w14:val="accent1">
                <w14:alpha w14:val="0"/>
              </w14:schemeClr>
            </w14:solidFill>
            <w14:prstDash w14:val="solid"/>
            <w14:round/>
          </w14:textOutline>
        </w:rPr>
        <mc:AlternateContent>
          <mc:Choice Requires="wps">
            <w:drawing>
              <wp:anchor distT="0" distB="0" distL="114300" distR="114300" simplePos="0" relativeHeight="251665408" behindDoc="0" locked="0" layoutInCell="1" allowOverlap="1">
                <wp:simplePos x="0" y="0"/>
                <wp:positionH relativeFrom="column">
                  <wp:posOffset>-80645</wp:posOffset>
                </wp:positionH>
                <wp:positionV relativeFrom="paragraph">
                  <wp:posOffset>1255395</wp:posOffset>
                </wp:positionV>
                <wp:extent cx="528320" cy="6985"/>
                <wp:effectExtent l="0" t="0" r="0" b="0"/>
                <wp:wrapNone/>
                <wp:docPr id="236" name="直接连接符 236"/>
                <wp:cNvGraphicFramePr/>
                <a:graphic xmlns:a="http://schemas.openxmlformats.org/drawingml/2006/main">
                  <a:graphicData uri="http://schemas.microsoft.com/office/word/2010/wordprocessingShape">
                    <wps:wsp>
                      <wps:cNvCnPr/>
                      <wps:spPr>
                        <a:xfrm flipH="1">
                          <a:off x="1211580" y="2593340"/>
                          <a:ext cx="528320" cy="6985"/>
                        </a:xfrm>
                        <a:prstGeom prst="line">
                          <a:avLst/>
                        </a:prstGeom>
                        <a:ln w="22225"/>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x;margin-left:-6.35pt;margin-top:98.85pt;height:0.55pt;width:41.6pt;z-index:251665408;mso-width-relative:page;mso-height-relative:page;" filled="f" stroked="t" coordsize="21600,21600" o:gfxdata="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xiNedkAAAAKAQAADwAAAAAAAAABACAAAAAiAAAAZHJzL2Rvd25yZXYu&#10;eG1sUEsBAhQAFAAAAAgAh07iQHW1hvv6AQAAzgMAAA4AAAAAAAAAAQAgAAAAKAEAAGRycy9lMm9E&#10;b2MueG1sUEsFBgAAAAAGAAYAWQEAAJQFAAAAAA==&#10;">
                <v:fill on="f" focussize="0,0"/>
                <v:stroke weight="1.75pt" color="#000000 [3200]" miterlimit="8" joinstyle="miter"/>
                <v:imagedata o:title=""/>
                <o:lock v:ext="edit" aspectratio="f"/>
              </v:line>
            </w:pict>
          </mc:Fallback>
        </mc:AlternateContent>
      </w:r>
      <w:r>
        <w:rPr>
          <w:sz w:val="18"/>
          <w14:textOutline w14:w="19050" w14:cmpd="sng">
            <w14:solidFill>
              <w14:schemeClr w14:val="accent1">
                <w14:alpha w14:val="0"/>
              </w14:schemeClr>
            </w14:solidFill>
            <w14:prstDash w14:val="solid"/>
            <w14:round/>
          </w14:textOutline>
        </w:rPr>
        <mc:AlternateContent>
          <mc:Choice Requires="wps">
            <w:drawing>
              <wp:anchor distT="0" distB="0" distL="114300" distR="114300" simplePos="0" relativeHeight="251666432" behindDoc="0" locked="0" layoutInCell="1" allowOverlap="1">
                <wp:simplePos x="0" y="0"/>
                <wp:positionH relativeFrom="column">
                  <wp:posOffset>-70485</wp:posOffset>
                </wp:positionH>
                <wp:positionV relativeFrom="paragraph">
                  <wp:posOffset>1242060</wp:posOffset>
                </wp:positionV>
                <wp:extent cx="0" cy="262890"/>
                <wp:effectExtent l="10795" t="0" r="27305" b="3810"/>
                <wp:wrapNone/>
                <wp:docPr id="237" name="直接连接符 237"/>
                <wp:cNvGraphicFramePr/>
                <a:graphic xmlns:a="http://schemas.openxmlformats.org/drawingml/2006/main">
                  <a:graphicData uri="http://schemas.microsoft.com/office/word/2010/wordprocessingShape">
                    <wps:wsp>
                      <wps:cNvCnPr/>
                      <wps:spPr>
                        <a:xfrm>
                          <a:off x="884555" y="2637790"/>
                          <a:ext cx="0" cy="26289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55pt;margin-top:97.8pt;height:20.7pt;width:0pt;z-index:251666432;mso-width-relative:page;mso-height-relative:page;" filled="f" stroked="t" coordsize="21600,21600" o:gfxdata="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P0OHdkAAAALAQAADwAAAAAAAAABACAAAAAiAAAAZHJzL2Rvd25yZXYueG1sUEsBAhQAFAAA&#10;AAgAh07iQCopWjnuAQAAwAMAAA4AAAAAAAAAAQAgAAAAKAEAAGRycy9lMm9Eb2MueG1sUEsFBgAA&#10;AAAGAAYAWQEAAIgFAAAAAA==&#10;">
                <v:fill on="f" focussize="0,0"/>
                <v:stroke weight="1.75pt" color="#000000 [3213]" miterlimit="8" joinstyle="miter"/>
                <v:imagedata o:title=""/>
                <o:lock v:ext="edit" aspectratio="f"/>
              </v:lin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5587365</wp:posOffset>
                </wp:positionH>
                <wp:positionV relativeFrom="paragraph">
                  <wp:posOffset>1480820</wp:posOffset>
                </wp:positionV>
                <wp:extent cx="415290" cy="826770"/>
                <wp:effectExtent l="6350" t="6350" r="16510" b="24130"/>
                <wp:wrapNone/>
                <wp:docPr id="242" name="圆角矩形 242"/>
                <wp:cNvGraphicFramePr/>
                <a:graphic xmlns:a="http://schemas.openxmlformats.org/drawingml/2006/main">
                  <a:graphicData uri="http://schemas.microsoft.com/office/word/2010/wordprocessingShape">
                    <wps:wsp>
                      <wps:cNvSpPr/>
                      <wps:spPr>
                        <a:xfrm>
                          <a:off x="0" y="0"/>
                          <a:ext cx="415113" cy="827024"/>
                        </a:xfrm>
                        <a:prstGeom prst="roundRect">
                          <a:avLst>
                            <a:gd name="adj" fmla="val 16667"/>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3"/>
                                <w:lang w:val="en-US" w:eastAsia="zh-CN"/>
                              </w:rPr>
                            </w:pPr>
                            <w:r>
                              <w:rPr>
                                <w:rFonts w:hint="eastAsia" w:ascii="Times New Roman" w:hAnsi="Times New Roman" w:eastAsia="宋体" w:cs="Times New Roman"/>
                                <w:sz w:val="13"/>
                              </w:rPr>
                              <w:t>其他有关单位</w:t>
                            </w:r>
                            <w:r>
                              <w:rPr>
                                <w:rFonts w:hint="eastAsia" w:ascii="Times New Roman" w:hAnsi="Times New Roman" w:eastAsia="宋体" w:cs="Times New Roman"/>
                                <w:sz w:val="13"/>
                                <w:lang w:val="en-US" w:eastAsia="zh-CN"/>
                              </w:rPr>
                              <w:t>及相关专家、技术人员</w:t>
                            </w:r>
                          </w:p>
                          <w:p>
                            <w:pPr>
                              <w:jc w:val="center"/>
                              <w:rPr>
                                <w:rFonts w:ascii="Times New Roman" w:hAnsi="Times New Roman" w:eastAsia="宋体" w:cs="Times New Roman"/>
                                <w:sz w:val="5"/>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6"/>
                                <w:szCs w:val="32"/>
                                <w:lang w:val="en-US" w:eastAsia="zh-CN"/>
                              </w:rPr>
                            </w:pPr>
                          </w:p>
                        </w:txbxContent>
                      </wps:txbx>
                      <wps:bodyPr lIns="0" tIns="0" rIns="0" bIns="0" anchor="ctr" anchorCtr="0" upright="1"/>
                    </wps:wsp>
                  </a:graphicData>
                </a:graphic>
              </wp:anchor>
            </w:drawing>
          </mc:Choice>
          <mc:Fallback>
            <w:pict>
              <v:roundrect id="_x0000_s1026" o:spid="_x0000_s1026" o:spt="2" style="position:absolute;left:0pt;margin-left:439.95pt;margin-top:116.6pt;height:65.1pt;width:32.7pt;z-index:251670528;v-text-anchor:middle;mso-width-relative:page;mso-height-relative:page;" fillcolor="#FFFFFF [3201]" filled="t" stroked="t" coordsize="21600,21600" arcsize="0.166666666666667" o:gfxdata="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K7fDg3ZAAAACwEA&#10;AA8AAAAAAAAAAQAgAAAAIgAAAGRycy9kb3ducmV2LnhtbFBLAQIUABQAAAAIAIdO4kCwJX5GUgIA&#10;ALsEAAAOAAAAAAAAAAEAIAAAACgBAABkcnMvZTJvRG9jLnhtbFBLBQYAAAAABgAGAFkBAADsBQAA&#10;AAA=&#10;">
                <v:fill on="t" focussize="0,0"/>
                <v:stroke weight="1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3"/>
                          <w:lang w:val="en-US" w:eastAsia="zh-CN"/>
                        </w:rPr>
                      </w:pPr>
                      <w:r>
                        <w:rPr>
                          <w:rFonts w:hint="eastAsia" w:ascii="Times New Roman" w:hAnsi="Times New Roman" w:eastAsia="宋体" w:cs="Times New Roman"/>
                          <w:sz w:val="13"/>
                        </w:rPr>
                        <w:t>其他有关单位</w:t>
                      </w:r>
                      <w:r>
                        <w:rPr>
                          <w:rFonts w:hint="eastAsia" w:ascii="Times New Roman" w:hAnsi="Times New Roman" w:eastAsia="宋体" w:cs="Times New Roman"/>
                          <w:sz w:val="13"/>
                          <w:lang w:val="en-US" w:eastAsia="zh-CN"/>
                        </w:rPr>
                        <w:t>及相关专家、技术人员</w:t>
                      </w:r>
                    </w:p>
                    <w:p>
                      <w:pPr>
                        <w:jc w:val="center"/>
                        <w:rPr>
                          <w:rFonts w:ascii="Times New Roman" w:hAnsi="Times New Roman" w:eastAsia="宋体" w:cs="Times New Roman"/>
                          <w:sz w:val="5"/>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6"/>
                          <w:szCs w:val="32"/>
                          <w:lang w:val="en-US" w:eastAsia="zh-CN"/>
                        </w:rPr>
                      </w:pPr>
                    </w:p>
                  </w:txbxContent>
                </v:textbox>
              </v:roundrect>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-257810</wp:posOffset>
                </wp:positionH>
                <wp:positionV relativeFrom="paragraph">
                  <wp:posOffset>1498600</wp:posOffset>
                </wp:positionV>
                <wp:extent cx="415290" cy="826770"/>
                <wp:effectExtent l="6350" t="6350" r="16510" b="24130"/>
                <wp:wrapNone/>
                <wp:docPr id="241" name="圆角矩形 241"/>
                <wp:cNvGraphicFramePr/>
                <a:graphic xmlns:a="http://schemas.openxmlformats.org/drawingml/2006/main">
                  <a:graphicData uri="http://schemas.microsoft.com/office/word/2010/wordprocessingShape">
                    <wps:wsp>
                      <wps:cNvSpPr/>
                      <wps:spPr>
                        <a:xfrm>
                          <a:off x="0" y="0"/>
                          <a:ext cx="415113" cy="827024"/>
                        </a:xfrm>
                        <a:prstGeom prst="roundRect">
                          <a:avLst>
                            <a:gd name="adj" fmla="val 16667"/>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sz w:val="16"/>
                                <w:szCs w:val="32"/>
                                <w:lang w:val="en-US" w:eastAsia="zh-CN"/>
                              </w:rPr>
                            </w:pPr>
                            <w:r>
                              <w:rPr>
                                <w:rFonts w:hint="eastAsia" w:ascii="Times New Roman" w:hAnsi="Times New Roman" w:eastAsia="宋体" w:cs="Times New Roman"/>
                                <w:sz w:val="16"/>
                                <w:szCs w:val="32"/>
                                <w:lang w:val="en-US" w:eastAsia="zh-CN"/>
                              </w:rPr>
                              <w:t>奎屯市工信局</w:t>
                            </w:r>
                          </w:p>
                          <w:p>
                            <w:pPr>
                              <w:rPr>
                                <w:rFonts w:hint="eastAsia"/>
                                <w:lang w:val="en-US" w:eastAsia="zh-CN"/>
                              </w:rPr>
                            </w:pPr>
                          </w:p>
                        </w:txbxContent>
                      </wps:txbx>
                      <wps:bodyPr lIns="0" tIns="0" rIns="0" bIns="0" anchor="ctr" anchorCtr="0" upright="1"/>
                    </wps:wsp>
                  </a:graphicData>
                </a:graphic>
              </wp:anchor>
            </w:drawing>
          </mc:Choice>
          <mc:Fallback>
            <w:pict>
              <v:roundrect id="_x0000_s1026" o:spid="_x0000_s1026" o:spt="2" style="position:absolute;left:0pt;margin-left:-20.3pt;margin-top:118pt;height:65.1pt;width:32.7pt;z-index:251669504;v-text-anchor:middle;mso-width-relative:page;mso-height-relative:page;" fillcolor="#FFFFFF [3201]" filled="t" stroked="t" coordsize="21600,21600" arcsize="0.166666666666667" o:gfxdata="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ndjYk1wAAAAoBAAAP&#10;AAAAAAAAAAEAIAAAACIAAABkcnMvZG93bnJldi54bWxQSwECFAAUAAAACACHTuJAuaglU1ICAAC7&#10;BAAADgAAAAAAAAABACAAAAAmAQAAZHJzL2Uyb0RvYy54bWxQSwUGAAAAAAYABgBZAQAA6gUAAAAA&#10;">
                <v:fill on="t" focussize="0,0"/>
                <v:stroke weight="1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sz w:val="16"/>
                          <w:szCs w:val="32"/>
                          <w:lang w:val="en-US" w:eastAsia="zh-CN"/>
                        </w:rPr>
                      </w:pPr>
                      <w:r>
                        <w:rPr>
                          <w:rFonts w:hint="eastAsia" w:ascii="Times New Roman" w:hAnsi="Times New Roman" w:eastAsia="宋体" w:cs="Times New Roman"/>
                          <w:sz w:val="16"/>
                          <w:szCs w:val="32"/>
                          <w:lang w:val="en-US" w:eastAsia="zh-CN"/>
                        </w:rPr>
                        <w:t>奎屯市工信局</w:t>
                      </w:r>
                    </w:p>
                    <w:p>
                      <w:pPr>
                        <w:rPr>
                          <w:rFonts w:hint="eastAsia"/>
                          <w:lang w:val="en-US" w:eastAsia="zh-CN"/>
                        </w:rPr>
                      </w:pPr>
                    </w:p>
                  </w:txbxContent>
                </v:textbox>
              </v:roundrect>
            </w:pict>
          </mc:Fallback>
        </mc:AlternateContent>
      </w:r>
      <w:r>
        <w:rPr>
          <w:sz w:val="18"/>
          <w14:textOutline w14:w="19050" w14:cmpd="sng">
            <w14:solidFill>
              <w14:schemeClr w14:val="accent1">
                <w14:alpha w14:val="0"/>
              </w14:schemeClr>
            </w14:solidFill>
            <w14:prstDash w14:val="solid"/>
            <w14:round/>
          </w14:textOutline>
        </w:rPr>
        <mc:AlternateContent>
          <mc:Choice Requires="wps">
            <w:drawing>
              <wp:anchor distT="0" distB="0" distL="114300" distR="114300" simplePos="0" relativeHeight="251668480" behindDoc="0" locked="0" layoutInCell="1" allowOverlap="1">
                <wp:simplePos x="0" y="0"/>
                <wp:positionH relativeFrom="column">
                  <wp:posOffset>5770880</wp:posOffset>
                </wp:positionH>
                <wp:positionV relativeFrom="paragraph">
                  <wp:posOffset>1259205</wp:posOffset>
                </wp:positionV>
                <wp:extent cx="0" cy="225425"/>
                <wp:effectExtent l="10795" t="0" r="27305" b="3175"/>
                <wp:wrapNone/>
                <wp:docPr id="239" name="直接连接符 239"/>
                <wp:cNvGraphicFramePr/>
                <a:graphic xmlns:a="http://schemas.openxmlformats.org/drawingml/2006/main">
                  <a:graphicData uri="http://schemas.microsoft.com/office/word/2010/wordprocessingShape">
                    <wps:wsp>
                      <wps:cNvCnPr/>
                      <wps:spPr>
                        <a:xfrm>
                          <a:off x="0" y="0"/>
                          <a:ext cx="0" cy="22542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54.4pt;margin-top:99.15pt;height:17.75pt;width:0pt;z-index:251668480;mso-width-relative:page;mso-height-relative:page;" filled="f" stroked="t" coordsize="21600,21600" o:gfxdata="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k5TGr2QAAAAsB&#10;AAAPAAAAAAAAAAEAIAAAACIAAABkcnMvZG93bnJldi54bWxQSwECFAAUAAAACACHTuJAUTp+OuEB&#10;AAC1AwAADgAAAAAAAAABACAAAAAoAQAAZHJzL2Uyb0RvYy54bWxQSwUGAAAAAAYABgBZAQAAewUA&#10;AAAA&#10;">
                <v:fill on="f" focussize="0,0"/>
                <v:stroke weight="1.75pt" color="#000000 [3213]" miterlimit="8" joinstyle="miter"/>
                <v:imagedata o:title=""/>
                <o:lock v:ext="edit" aspectratio="f"/>
              </v:lin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column">
                  <wp:posOffset>5281295</wp:posOffset>
                </wp:positionH>
                <wp:positionV relativeFrom="paragraph">
                  <wp:posOffset>1261745</wp:posOffset>
                </wp:positionV>
                <wp:extent cx="501650" cy="635"/>
                <wp:effectExtent l="0" t="10795" r="12700" b="17145"/>
                <wp:wrapNone/>
                <wp:docPr id="238" name="直接连接符 238"/>
                <wp:cNvGraphicFramePr/>
                <a:graphic xmlns:a="http://schemas.openxmlformats.org/drawingml/2006/main">
                  <a:graphicData uri="http://schemas.microsoft.com/office/word/2010/wordprocessingShape">
                    <wps:wsp>
                      <wps:cNvCnPr/>
                      <wps:spPr>
                        <a:xfrm>
                          <a:off x="6287770" y="2602865"/>
                          <a:ext cx="501650" cy="63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15.85pt;margin-top:99.35pt;height:0.05pt;width:39.5pt;z-index:251667456;mso-width-relative:page;mso-height-relative:page;" filled="f" stroked="t" coordsize="21600,21600" o:gfxdata="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j4j4l2QAAAAsBAAAPAAAAAAAAAAEAIAAAACIAAABkcnMvZG93bnJldi54bWxQSwEC&#10;FAAUAAAACACHTuJA/RWocfMBAADDAwAADgAAAAAAAAABACAAAAAoAQAAZHJzL2Uyb0RvYy54bWxQ&#10;SwUGAAAAAAYABgBZAQAAjQUAAAAA&#10;">
                <v:fill on="f" focussize="0,0"/>
                <v:stroke weight="1.75pt" color="#000000 [3213]" miterlimit="8" joinstyle="miter"/>
                <v:imagedata o:title=""/>
                <o:lock v:ext="edit" aspectratio="f"/>
              </v:line>
            </w:pict>
          </mc:Fallback>
        </mc:AlternateContent>
      </w:r>
      <w:r>
        <w:rPr>
          <w14:textOutline w14:w="19050" w14:cmpd="sng">
            <w14:solidFill>
              <w14:schemeClr w14:val="accent1">
                <w14:alpha w14:val="0"/>
              </w14:schemeClr>
            </w14:solidFill>
            <w14:prstDash w14:val="solid"/>
            <w14:round/>
          </w14:textOutline>
        </w:rPr>
        <mc:AlternateContent>
          <mc:Choice Requires="wps">
            <w:drawing>
              <wp:anchor distT="0" distB="0" distL="114300" distR="114300" simplePos="0" relativeHeight="251664384" behindDoc="0" locked="0" layoutInCell="1" allowOverlap="1">
                <wp:simplePos x="0" y="0"/>
                <wp:positionH relativeFrom="column">
                  <wp:posOffset>3345815</wp:posOffset>
                </wp:positionH>
                <wp:positionV relativeFrom="paragraph">
                  <wp:posOffset>2633345</wp:posOffset>
                </wp:positionV>
                <wp:extent cx="474980" cy="990600"/>
                <wp:effectExtent l="6350" t="6350" r="13970" b="12700"/>
                <wp:wrapNone/>
                <wp:docPr id="234" name="圆角矩形 234"/>
                <wp:cNvGraphicFramePr/>
                <a:graphic xmlns:a="http://schemas.openxmlformats.org/drawingml/2006/main">
                  <a:graphicData uri="http://schemas.microsoft.com/office/word/2010/wordprocessingShape">
                    <wps:wsp>
                      <wps:cNvSpPr/>
                      <wps:spPr>
                        <a:xfrm>
                          <a:off x="0" y="0"/>
                          <a:ext cx="475243" cy="990599"/>
                        </a:xfrm>
                        <a:prstGeom prst="roundRect">
                          <a:avLst>
                            <a:gd name="adj" fmla="val 16667"/>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eastAsia="宋体"/>
                                <w:sz w:val="15"/>
                                <w:lang w:eastAsia="zh-CN"/>
                              </w:rPr>
                            </w:pPr>
                            <w:r>
                              <w:rPr>
                                <w:rFonts w:hint="eastAsia"/>
                                <w:sz w:val="15"/>
                              </w:rPr>
                              <w:t>环境应急现场指挥部</w:t>
                            </w:r>
                            <w:r>
                              <w:rPr>
                                <w:rFonts w:hint="eastAsia"/>
                                <w:sz w:val="15"/>
                                <w:lang w:eastAsia="zh-CN"/>
                              </w:rPr>
                              <w:t>办公室</w:t>
                            </w:r>
                          </w:p>
                        </w:txbxContent>
                      </wps:txbx>
                      <wps:bodyPr lIns="0" tIns="0" rIns="0" bIns="0" anchor="ctr" anchorCtr="0" upright="1"/>
                    </wps:wsp>
                  </a:graphicData>
                </a:graphic>
              </wp:anchor>
            </w:drawing>
          </mc:Choice>
          <mc:Fallback>
            <w:pict>
              <v:roundrect id="_x0000_s1026" o:spid="_x0000_s1026" o:spt="2" style="position:absolute;left:0pt;margin-left:263.45pt;margin-top:207.35pt;height:78pt;width:37.4pt;z-index:251664384;v-text-anchor:middle;mso-width-relative:page;mso-height-relative:page;" fillcolor="#FFFFFF [3201]" filled="t" stroked="t" coordsize="21600,21600" arcsize="0.166666666666667" o:gfxdata="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2Qv2rtgAAAAL&#10;AQAADwAAAAAAAAABACAAAAAiAAAAZHJzL2Rvd25yZXYueG1sUEsBAhQAFAAAAAgAh07iQKZAbx5V&#10;AgAAuwQAAA4AAAAAAAAAAQAgAAAAJwEAAGRycy9lMm9Eb2MueG1sUEsFBgAAAAAGAAYAWQEAAO4F&#10;AAAAAA==&#10;">
                <v:fill on="t" focussize="0,0"/>
                <v:stroke weight="1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eastAsia="宋体"/>
                          <w:sz w:val="15"/>
                          <w:lang w:eastAsia="zh-CN"/>
                        </w:rPr>
                      </w:pPr>
                      <w:r>
                        <w:rPr>
                          <w:rFonts w:hint="eastAsia"/>
                          <w:sz w:val="15"/>
                        </w:rPr>
                        <w:t>环境应急现场指挥部</w:t>
                      </w:r>
                      <w:r>
                        <w:rPr>
                          <w:rFonts w:hint="eastAsia"/>
                          <w:sz w:val="15"/>
                          <w:lang w:eastAsia="zh-CN"/>
                        </w:rPr>
                        <w:t>办公室</w:t>
                      </w:r>
                    </w:p>
                  </w:txbxContent>
                </v:textbox>
              </v:roundrect>
            </w:pict>
          </mc:Fallback>
        </mc:AlternateContent>
      </w:r>
      <w:r>
        <w:rPr>
          <w:rFonts w:hint="default" w:ascii="Times New Roman" w:hAnsi="Times New Roman" w:eastAsia="宋体" w:cs="Times New Roman"/>
          <w:kern w:val="0"/>
          <w:sz w:val="24"/>
          <w14:textOutline w14:w="19050" w14:cmpd="sng">
            <w14:solidFill>
              <w14:schemeClr w14:val="accent1">
                <w14:alpha w14:val="0"/>
              </w14:schemeClr>
            </w14:solidFill>
            <w14:prstDash w14:val="solid"/>
            <w14:round/>
          </w14:textOutline>
        </w:rPr>
        <mc:AlternateContent>
          <mc:Choice Requires="wpg">
            <w:drawing>
              <wp:anchor distT="0" distB="0" distL="114300" distR="114300" simplePos="0" relativeHeight="251662336" behindDoc="1" locked="0" layoutInCell="1" allowOverlap="1">
                <wp:simplePos x="0" y="0"/>
                <wp:positionH relativeFrom="column">
                  <wp:posOffset>239395</wp:posOffset>
                </wp:positionH>
                <wp:positionV relativeFrom="paragraph">
                  <wp:posOffset>227330</wp:posOffset>
                </wp:positionV>
                <wp:extent cx="5257800" cy="2067560"/>
                <wp:effectExtent l="6350" t="6350" r="12700" b="21590"/>
                <wp:wrapSquare wrapText="bothSides"/>
                <wp:docPr id="183" name="组合 18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257800" cy="2067560"/>
                          <a:chOff x="1637" y="6236"/>
                          <a:chExt cx="28549" cy="1945"/>
                        </a:xfrm>
                      </wpg:grpSpPr>
                      <wps:wsp>
                        <wps:cNvPr id="159" name="矩形 159"/>
                        <wps:cNvSpPr>
                          <a:spLocks noChangeAspect="1" noTextEdit="1"/>
                        </wps:cNvSpPr>
                        <wps:spPr>
                          <a:xfrm>
                            <a:off x="1637" y="6236"/>
                            <a:ext cx="28549" cy="1945"/>
                          </a:xfrm>
                          <a:prstGeom prst="rect">
                            <a:avLst/>
                          </a:prstGeom>
                          <a:noFill/>
                          <a:ln>
                            <a:noFill/>
                          </a:ln>
                        </wps:spPr>
                        <wps:bodyPr upright="1"/>
                      </wps:wsp>
                      <wps:wsp>
                        <wps:cNvPr id="160" name="肘形连接符 160"/>
                        <wps:cNvCnPr>
                          <a:stCxn id="182" idx="0"/>
                          <a:endCxn id="171" idx="2"/>
                        </wps:cNvCnPr>
                        <wps:spPr>
                          <a:xfrm rot="16200000" flipV="1">
                            <a:off x="22303" y="647"/>
                            <a:ext cx="389" cy="13123"/>
                          </a:xfrm>
                          <a:prstGeom prst="bentConnector3">
                            <a:avLst>
                              <a:gd name="adj1" fmla="val 50000"/>
                            </a:avLst>
                          </a:prstGeom>
                          <a:ln w="28575" cap="flat" cmpd="sng">
                            <a:solidFill>
                              <a:srgbClr val="000000"/>
                            </a:solidFill>
                            <a:prstDash val="solid"/>
                            <a:miter/>
                            <a:headEnd type="none" w="med" len="med"/>
                            <a:tailEnd type="none" w="med" len="med"/>
                          </a:ln>
                        </wps:spPr>
                        <wps:bodyPr/>
                      </wps:wsp>
                      <wps:wsp>
                        <wps:cNvPr id="161" name="肘形连接符 161"/>
                        <wps:cNvCnPr>
                          <a:stCxn id="181" idx="0"/>
                          <a:endCxn id="171" idx="2"/>
                        </wps:cNvCnPr>
                        <wps:spPr>
                          <a:xfrm rot="16200000" flipV="1">
                            <a:off x="20989" y="1961"/>
                            <a:ext cx="389" cy="10496"/>
                          </a:xfrm>
                          <a:prstGeom prst="bentConnector3">
                            <a:avLst>
                              <a:gd name="adj1" fmla="val 50000"/>
                            </a:avLst>
                          </a:prstGeom>
                          <a:ln w="28575" cap="flat" cmpd="sng">
                            <a:solidFill>
                              <a:srgbClr val="000000"/>
                            </a:solidFill>
                            <a:prstDash val="solid"/>
                            <a:miter/>
                            <a:headEnd type="none" w="med" len="med"/>
                            <a:tailEnd type="none" w="med" len="med"/>
                          </a:ln>
                        </wps:spPr>
                        <wps:bodyPr/>
                      </wps:wsp>
                      <wps:wsp>
                        <wps:cNvPr id="162" name="肘形连接符 162"/>
                        <wps:cNvCnPr>
                          <a:stCxn id="180" idx="0"/>
                          <a:endCxn id="171" idx="2"/>
                        </wps:cNvCnPr>
                        <wps:spPr>
                          <a:xfrm rot="16200000" flipV="1">
                            <a:off x="19674" y="3276"/>
                            <a:ext cx="389" cy="7865"/>
                          </a:xfrm>
                          <a:prstGeom prst="bentConnector3">
                            <a:avLst>
                              <a:gd name="adj1" fmla="val 50080"/>
                            </a:avLst>
                          </a:prstGeom>
                          <a:ln w="28575" cap="flat" cmpd="sng">
                            <a:solidFill>
                              <a:srgbClr val="000000"/>
                            </a:solidFill>
                            <a:prstDash val="solid"/>
                            <a:miter/>
                            <a:headEnd type="none" w="med" len="med"/>
                            <a:tailEnd type="none" w="med" len="med"/>
                          </a:ln>
                        </wps:spPr>
                        <wps:bodyPr/>
                      </wps:wsp>
                      <wps:wsp>
                        <wps:cNvPr id="163" name="肘形连接符 163"/>
                        <wps:cNvCnPr>
                          <a:stCxn id="179" idx="0"/>
                          <a:endCxn id="171" idx="2"/>
                        </wps:cNvCnPr>
                        <wps:spPr>
                          <a:xfrm rot="16200000" flipV="1">
                            <a:off x="18360" y="4590"/>
                            <a:ext cx="389" cy="5237"/>
                          </a:xfrm>
                          <a:prstGeom prst="bentConnector3">
                            <a:avLst>
                              <a:gd name="adj1" fmla="val 50080"/>
                            </a:avLst>
                          </a:prstGeom>
                          <a:ln w="28575" cap="flat" cmpd="sng">
                            <a:solidFill>
                              <a:srgbClr val="000000"/>
                            </a:solidFill>
                            <a:prstDash val="solid"/>
                            <a:miter/>
                            <a:headEnd type="none" w="med" len="med"/>
                            <a:tailEnd type="none" w="med" len="med"/>
                          </a:ln>
                        </wps:spPr>
                        <wps:bodyPr/>
                      </wps:wsp>
                      <wps:wsp>
                        <wps:cNvPr id="164" name="肘形连接符 164"/>
                        <wps:cNvCnPr>
                          <a:stCxn id="178" idx="0"/>
                          <a:endCxn id="171" idx="2"/>
                        </wps:cNvCnPr>
                        <wps:spPr>
                          <a:xfrm rot="16200000" flipV="1">
                            <a:off x="17044" y="5905"/>
                            <a:ext cx="389" cy="2607"/>
                          </a:xfrm>
                          <a:prstGeom prst="bentConnector3">
                            <a:avLst>
                              <a:gd name="adj1" fmla="val 50000"/>
                            </a:avLst>
                          </a:prstGeom>
                          <a:ln w="28575" cap="flat" cmpd="sng">
                            <a:solidFill>
                              <a:srgbClr val="000000"/>
                            </a:solidFill>
                            <a:prstDash val="solid"/>
                            <a:miter/>
                            <a:headEnd type="none" w="med" len="med"/>
                            <a:tailEnd type="none" w="med" len="med"/>
                          </a:ln>
                        </wps:spPr>
                        <wps:bodyPr/>
                      </wps:wsp>
                      <wps:wsp>
                        <wps:cNvPr id="165" name="直接箭头连接符 165"/>
                        <wps:cNvCnPr>
                          <a:stCxn id="177" idx="0"/>
                          <a:endCxn id="171" idx="2"/>
                        </wps:cNvCnPr>
                        <wps:spPr>
                          <a:xfrm flipV="1">
                            <a:off x="15910" y="7014"/>
                            <a:ext cx="24" cy="389"/>
                          </a:xfrm>
                          <a:prstGeom prst="straightConnector1">
                            <a:avLst/>
                          </a:prstGeom>
                          <a:ln w="28575" cap="flat" cmpd="sng">
                            <a:solidFill>
                              <a:srgbClr val="000000"/>
                            </a:solidFill>
                            <a:prstDash val="solid"/>
                            <a:headEnd type="none" w="med" len="med"/>
                            <a:tailEnd type="none" w="med" len="med"/>
                          </a:ln>
                        </wps:spPr>
                        <wps:bodyPr/>
                      </wps:wsp>
                      <wps:wsp>
                        <wps:cNvPr id="166" name="肘形连接符 166"/>
                        <wps:cNvCnPr>
                          <a:stCxn id="176" idx="0"/>
                          <a:endCxn id="171" idx="2"/>
                        </wps:cNvCnPr>
                        <wps:spPr>
                          <a:xfrm rot="16200000">
                            <a:off x="14415" y="5883"/>
                            <a:ext cx="389" cy="2651"/>
                          </a:xfrm>
                          <a:prstGeom prst="bentConnector3">
                            <a:avLst>
                              <a:gd name="adj1" fmla="val 50080"/>
                            </a:avLst>
                          </a:prstGeom>
                          <a:ln w="28575" cap="flat" cmpd="sng">
                            <a:solidFill>
                              <a:srgbClr val="000000"/>
                            </a:solidFill>
                            <a:prstDash val="solid"/>
                            <a:miter/>
                            <a:headEnd type="none" w="med" len="med"/>
                            <a:tailEnd type="none" w="med" len="med"/>
                          </a:ln>
                        </wps:spPr>
                        <wps:bodyPr/>
                      </wps:wsp>
                      <wps:wsp>
                        <wps:cNvPr id="167" name="肘形连接符 167"/>
                        <wps:cNvCnPr>
                          <a:stCxn id="175" idx="0"/>
                          <a:endCxn id="171" idx="2"/>
                        </wps:cNvCnPr>
                        <wps:spPr>
                          <a:xfrm rot="16200000">
                            <a:off x="13100" y="4567"/>
                            <a:ext cx="389" cy="5282"/>
                          </a:xfrm>
                          <a:prstGeom prst="bentConnector3">
                            <a:avLst>
                              <a:gd name="adj1" fmla="val 50000"/>
                            </a:avLst>
                          </a:prstGeom>
                          <a:ln w="28575" cap="flat" cmpd="sng">
                            <a:solidFill>
                              <a:srgbClr val="000000"/>
                            </a:solidFill>
                            <a:prstDash val="solid"/>
                            <a:miter/>
                            <a:headEnd type="none" w="med" len="med"/>
                            <a:tailEnd type="none" w="med" len="med"/>
                          </a:ln>
                        </wps:spPr>
                        <wps:bodyPr/>
                      </wps:wsp>
                      <wps:wsp>
                        <wps:cNvPr id="168" name="肘形连接符 168"/>
                        <wps:cNvCnPr>
                          <a:stCxn id="174" idx="0"/>
                          <a:endCxn id="171" idx="2"/>
                        </wps:cNvCnPr>
                        <wps:spPr>
                          <a:xfrm rot="16200000">
                            <a:off x="11786" y="3254"/>
                            <a:ext cx="389" cy="7910"/>
                          </a:xfrm>
                          <a:prstGeom prst="bentConnector3">
                            <a:avLst>
                              <a:gd name="adj1" fmla="val 50000"/>
                            </a:avLst>
                          </a:prstGeom>
                          <a:ln w="28575" cap="flat" cmpd="sng">
                            <a:solidFill>
                              <a:srgbClr val="000000"/>
                            </a:solidFill>
                            <a:prstDash val="solid"/>
                            <a:miter/>
                            <a:headEnd type="none" w="med" len="med"/>
                            <a:tailEnd type="none" w="med" len="med"/>
                          </a:ln>
                        </wps:spPr>
                        <wps:bodyPr/>
                      </wps:wsp>
                      <wps:wsp>
                        <wps:cNvPr id="169" name="肘形连接符 169"/>
                        <wps:cNvCnPr>
                          <a:stCxn id="173" idx="0"/>
                          <a:endCxn id="171" idx="2"/>
                        </wps:cNvCnPr>
                        <wps:spPr>
                          <a:xfrm rot="16200000">
                            <a:off x="10471" y="1938"/>
                            <a:ext cx="389" cy="10540"/>
                          </a:xfrm>
                          <a:prstGeom prst="bentConnector3">
                            <a:avLst>
                              <a:gd name="adj1" fmla="val 50080"/>
                            </a:avLst>
                          </a:prstGeom>
                          <a:ln w="28575" cap="flat" cmpd="sng">
                            <a:solidFill>
                              <a:srgbClr val="000000"/>
                            </a:solidFill>
                            <a:prstDash val="solid"/>
                            <a:miter/>
                            <a:headEnd type="none" w="med" len="med"/>
                            <a:tailEnd type="none" w="med" len="med"/>
                          </a:ln>
                        </wps:spPr>
                        <wps:bodyPr/>
                      </wps:wsp>
                      <wps:wsp>
                        <wps:cNvPr id="170" name="肘形连接符 170"/>
                        <wps:cNvCnPr>
                          <a:stCxn id="172" idx="0"/>
                          <a:endCxn id="171" idx="2"/>
                        </wps:cNvCnPr>
                        <wps:spPr>
                          <a:xfrm rot="16200000">
                            <a:off x="9155" y="623"/>
                            <a:ext cx="389" cy="13171"/>
                          </a:xfrm>
                          <a:prstGeom prst="bentConnector3">
                            <a:avLst>
                              <a:gd name="adj1" fmla="val 50000"/>
                            </a:avLst>
                          </a:prstGeom>
                          <a:ln w="28575" cap="flat" cmpd="sng">
                            <a:solidFill>
                              <a:srgbClr val="000000"/>
                            </a:solidFill>
                            <a:prstDash val="solid"/>
                            <a:miter/>
                            <a:headEnd type="none" w="med" len="med"/>
                            <a:tailEnd type="none" w="med" len="med"/>
                          </a:ln>
                        </wps:spPr>
                        <wps:bodyPr/>
                      </wps:wsp>
                      <wps:wsp>
                        <wps:cNvPr id="171" name="圆角矩形 171"/>
                        <wps:cNvSpPr/>
                        <wps:spPr>
                          <a:xfrm>
                            <a:off x="14553" y="6236"/>
                            <a:ext cx="2765" cy="778"/>
                          </a:xfrm>
                          <a:prstGeom prst="roundRect">
                            <a:avLst>
                              <a:gd name="adj" fmla="val 16667"/>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sz w:val="13"/>
                                  <w:szCs w:val="28"/>
                                </w:rPr>
                              </w:pPr>
                              <w:r>
                                <w:rPr>
                                  <w:rFonts w:hint="eastAsia" w:ascii="Times New Roman" w:hAnsi="Times New Roman" w:eastAsia="宋体" w:cs="Times New Roman"/>
                                  <w:sz w:val="13"/>
                                  <w:szCs w:val="28"/>
                                  <w:lang w:eastAsia="zh-CN"/>
                                </w:rPr>
                                <w:t>奎屯市</w:t>
                              </w:r>
                              <w:r>
                                <w:rPr>
                                  <w:rFonts w:hint="eastAsia" w:ascii="Times New Roman" w:hAnsi="Times New Roman" w:eastAsia="宋体" w:cs="Times New Roman"/>
                                  <w:sz w:val="13"/>
                                  <w:szCs w:val="28"/>
                                </w:rPr>
                                <w:t>突发环境事件应急领导小组</w:t>
                              </w:r>
                            </w:p>
                          </w:txbxContent>
                        </wps:txbx>
                        <wps:bodyPr lIns="0" tIns="0" rIns="0" bIns="0" anchor="ctr" anchorCtr="0" upright="1"/>
                      </wps:wsp>
                      <wps:wsp>
                        <wps:cNvPr id="172" name="圆角矩形 172"/>
                        <wps:cNvSpPr/>
                        <wps:spPr>
                          <a:xfrm>
                            <a:off x="1637" y="7403"/>
                            <a:ext cx="2254" cy="778"/>
                          </a:xfrm>
                          <a:prstGeom prst="roundRect">
                            <a:avLst>
                              <a:gd name="adj" fmla="val 16667"/>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sz w:val="16"/>
                                  <w:szCs w:val="32"/>
                                  <w:lang w:val="en-US" w:eastAsia="zh-CN"/>
                                </w:rPr>
                              </w:pPr>
                              <w:r>
                                <w:rPr>
                                  <w:rFonts w:hint="eastAsia" w:ascii="Times New Roman" w:hAnsi="Times New Roman" w:eastAsia="宋体" w:cs="Times New Roman"/>
                                  <w:sz w:val="16"/>
                                  <w:szCs w:val="32"/>
                                  <w:lang w:val="en-US" w:eastAsia="zh-CN"/>
                                </w:rPr>
                                <w:t>奎屯市发改委</w:t>
                              </w:r>
                            </w:p>
                            <w:p>
                              <w:pPr>
                                <w:rPr>
                                  <w:rFonts w:hint="eastAsia"/>
                                  <w:lang w:val="en-US" w:eastAsia="zh-CN"/>
                                </w:rPr>
                              </w:pPr>
                            </w:p>
                          </w:txbxContent>
                        </wps:txbx>
                        <wps:bodyPr lIns="0" tIns="0" rIns="0" bIns="0" anchor="ctr" anchorCtr="0" upright="1"/>
                      </wps:wsp>
                      <wps:wsp>
                        <wps:cNvPr id="173" name="圆角矩形 173"/>
                        <wps:cNvSpPr/>
                        <wps:spPr>
                          <a:xfrm>
                            <a:off x="4267" y="7403"/>
                            <a:ext cx="2254" cy="778"/>
                          </a:xfrm>
                          <a:prstGeom prst="roundRect">
                            <a:avLst>
                              <a:gd name="adj" fmla="val 16667"/>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sz w:val="16"/>
                                  <w:szCs w:val="32"/>
                                  <w:lang w:val="en-US" w:eastAsia="zh-CN"/>
                                </w:rPr>
                              </w:pPr>
                              <w:r>
                                <w:rPr>
                                  <w:rFonts w:hint="eastAsia" w:ascii="Times New Roman" w:hAnsi="Times New Roman" w:eastAsia="宋体" w:cs="Times New Roman"/>
                                  <w:sz w:val="16"/>
                                  <w:szCs w:val="32"/>
                                  <w:lang w:val="en-US" w:eastAsia="zh-CN"/>
                                </w:rPr>
                                <w:t>奎屯市应急管理局</w:t>
                              </w:r>
                            </w:p>
                            <w:p>
                              <w:pPr>
                                <w:rPr>
                                  <w:rFonts w:hint="eastAsia" w:ascii="Times New Roman" w:hAnsi="Times New Roman" w:eastAsia="宋体" w:cs="Times New Roman"/>
                                </w:rPr>
                              </w:pPr>
                            </w:p>
                          </w:txbxContent>
                        </wps:txbx>
                        <wps:bodyPr lIns="0" tIns="0" rIns="0" bIns="0" anchor="ctr" anchorCtr="0" upright="1"/>
                      </wps:wsp>
                      <wps:wsp>
                        <wps:cNvPr id="174" name="圆角矩形 174"/>
                        <wps:cNvSpPr/>
                        <wps:spPr>
                          <a:xfrm>
                            <a:off x="6897" y="7403"/>
                            <a:ext cx="2254" cy="778"/>
                          </a:xfrm>
                          <a:prstGeom prst="roundRect">
                            <a:avLst>
                              <a:gd name="adj" fmla="val 16667"/>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3"/>
                                  <w:lang w:val="en-US" w:eastAsia="zh-CN"/>
                                </w:rPr>
                              </w:pPr>
                              <w:r>
                                <w:rPr>
                                  <w:rFonts w:hint="eastAsia" w:ascii="Times New Roman" w:hAnsi="Times New Roman" w:eastAsia="宋体" w:cs="Times New Roman"/>
                                  <w:sz w:val="13"/>
                                </w:rPr>
                                <w:t>伊犁州生态环境局</w:t>
                              </w:r>
                              <w:r>
                                <w:rPr>
                                  <w:rFonts w:hint="eastAsia" w:ascii="Times New Roman" w:hAnsi="Times New Roman" w:eastAsia="宋体" w:cs="Times New Roman"/>
                                  <w:sz w:val="13"/>
                                  <w:lang w:eastAsia="zh-CN"/>
                                </w:rPr>
                                <w:t>奎屯市</w:t>
                              </w:r>
                              <w:r>
                                <w:rPr>
                                  <w:rFonts w:hint="eastAsia" w:ascii="Times New Roman" w:hAnsi="Times New Roman" w:eastAsia="宋体" w:cs="Times New Roman"/>
                                  <w:sz w:val="13"/>
                                  <w:lang w:val="en-US" w:eastAsia="zh-CN"/>
                                </w:rPr>
                                <w:t>分局</w:t>
                              </w:r>
                            </w:p>
                            <w:p>
                              <w:pPr>
                                <w:rPr>
                                  <w:rFonts w:hint="eastAsia" w:ascii="Times New Roman" w:hAnsi="Times New Roman" w:eastAsia="宋体" w:cs="Times New Roman"/>
                                </w:rPr>
                              </w:pPr>
                            </w:p>
                          </w:txbxContent>
                        </wps:txbx>
                        <wps:bodyPr lIns="0" tIns="0" rIns="0" bIns="0" anchor="ctr" anchorCtr="0" upright="1"/>
                      </wps:wsp>
                      <wps:wsp>
                        <wps:cNvPr id="175" name="圆角矩形 175"/>
                        <wps:cNvSpPr/>
                        <wps:spPr>
                          <a:xfrm>
                            <a:off x="9527" y="7403"/>
                            <a:ext cx="2253" cy="778"/>
                          </a:xfrm>
                          <a:prstGeom prst="roundRect">
                            <a:avLst>
                              <a:gd name="adj" fmla="val 16667"/>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sz w:val="16"/>
                                  <w:szCs w:val="32"/>
                                  <w:lang w:val="en-US" w:eastAsia="zh-CN"/>
                                </w:rPr>
                              </w:pPr>
                              <w:r>
                                <w:rPr>
                                  <w:rFonts w:hint="eastAsia" w:ascii="Times New Roman" w:hAnsi="Times New Roman" w:eastAsia="宋体" w:cs="Times New Roman"/>
                                  <w:sz w:val="16"/>
                                  <w:szCs w:val="32"/>
                                  <w:lang w:val="en-US" w:eastAsia="zh-CN"/>
                                </w:rPr>
                                <w:t>奎屯市卫健委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sz w:val="16"/>
                                  <w:szCs w:val="32"/>
                                  <w:lang w:val="en-US" w:eastAsia="zh-CN"/>
                                </w:rPr>
                              </w:pPr>
                            </w:p>
                            <w:p>
                              <w:pPr>
                                <w:rPr>
                                  <w:rFonts w:hint="eastAsia" w:ascii="Times New Roman" w:hAnsi="Times New Roman" w:eastAsia="宋体" w:cs="Times New Roman"/>
                                </w:rPr>
                              </w:pPr>
                            </w:p>
                          </w:txbxContent>
                        </wps:txbx>
                        <wps:bodyPr lIns="0" tIns="0" rIns="0" bIns="0" anchor="ctr" anchorCtr="0" upright="1"/>
                      </wps:wsp>
                      <wps:wsp>
                        <wps:cNvPr id="176" name="圆角矩形 176"/>
                        <wps:cNvSpPr/>
                        <wps:spPr>
                          <a:xfrm>
                            <a:off x="12156" y="7403"/>
                            <a:ext cx="2253" cy="778"/>
                          </a:xfrm>
                          <a:prstGeom prst="roundRect">
                            <a:avLst>
                              <a:gd name="adj" fmla="val 16667"/>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sz w:val="16"/>
                                  <w:szCs w:val="32"/>
                                  <w:lang w:val="en-US" w:eastAsia="zh-CN"/>
                                </w:rPr>
                              </w:pPr>
                              <w:r>
                                <w:rPr>
                                  <w:rFonts w:hint="eastAsia" w:ascii="Times New Roman" w:hAnsi="Times New Roman" w:eastAsia="宋体" w:cs="Times New Roman"/>
                                  <w:sz w:val="16"/>
                                  <w:szCs w:val="32"/>
                                  <w:lang w:val="en-US" w:eastAsia="zh-CN"/>
                                </w:rPr>
                                <w:t>奎屯市农业农村局</w:t>
                              </w:r>
                            </w:p>
                            <w:p>
                              <w:pPr>
                                <w:rPr>
                                  <w:rFonts w:hint="eastAsia" w:ascii="Times New Roman" w:hAnsi="Times New Roman" w:eastAsia="宋体" w:cs="Times New Roman"/>
                                </w:rPr>
                              </w:pPr>
                            </w:p>
                          </w:txbxContent>
                        </wps:txbx>
                        <wps:bodyPr lIns="0" tIns="0" rIns="0" bIns="0" anchor="ctr" anchorCtr="0" upright="1"/>
                      </wps:wsp>
                      <wps:wsp>
                        <wps:cNvPr id="177" name="圆角矩形 177"/>
                        <wps:cNvSpPr/>
                        <wps:spPr>
                          <a:xfrm>
                            <a:off x="14785" y="7403"/>
                            <a:ext cx="2254" cy="778"/>
                          </a:xfrm>
                          <a:prstGeom prst="roundRect">
                            <a:avLst>
                              <a:gd name="adj" fmla="val 16667"/>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sz w:val="16"/>
                                  <w:szCs w:val="32"/>
                                  <w:lang w:val="en-US" w:eastAsia="zh-CN"/>
                                </w:rPr>
                              </w:pPr>
                              <w:r>
                                <w:rPr>
                                  <w:rFonts w:hint="eastAsia" w:ascii="Times New Roman" w:hAnsi="Times New Roman" w:eastAsia="宋体" w:cs="Times New Roman"/>
                                  <w:sz w:val="16"/>
                                  <w:szCs w:val="32"/>
                                  <w:lang w:val="en-US" w:eastAsia="zh-CN"/>
                                </w:rPr>
                                <w:t>奎屯市</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sz w:val="16"/>
                                  <w:szCs w:val="32"/>
                                  <w:lang w:val="en-US" w:eastAsia="zh-CN"/>
                                </w:rPr>
                              </w:pPr>
                              <w:r>
                                <w:rPr>
                                  <w:rFonts w:hint="eastAsia" w:ascii="Times New Roman" w:hAnsi="Times New Roman" w:eastAsia="宋体" w:cs="Times New Roman"/>
                                  <w:sz w:val="16"/>
                                  <w:szCs w:val="32"/>
                                  <w:lang w:val="en-US" w:eastAsia="zh-CN"/>
                                </w:rPr>
                                <w:t>公安局</w:t>
                              </w:r>
                            </w:p>
                            <w:p>
                              <w:pPr>
                                <w:rPr>
                                  <w:rFonts w:hint="eastAsia" w:ascii="Times New Roman" w:hAnsi="Times New Roman" w:eastAsia="宋体" w:cs="Times New Roman"/>
                                </w:rPr>
                              </w:pPr>
                            </w:p>
                          </w:txbxContent>
                        </wps:txbx>
                        <wps:bodyPr lIns="0" tIns="0" rIns="0" bIns="0" anchor="ctr" anchorCtr="0" upright="1"/>
                      </wps:wsp>
                      <wps:wsp>
                        <wps:cNvPr id="178" name="圆角矩形 178"/>
                        <wps:cNvSpPr/>
                        <wps:spPr>
                          <a:xfrm>
                            <a:off x="17415" y="7403"/>
                            <a:ext cx="2253" cy="778"/>
                          </a:xfrm>
                          <a:prstGeom prst="roundRect">
                            <a:avLst>
                              <a:gd name="adj" fmla="val 16667"/>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16"/>
                                  <w:szCs w:val="32"/>
                                  <w:lang w:val="en-US" w:eastAsia="zh-CN"/>
                                </w:rPr>
                              </w:pPr>
                              <w:r>
                                <w:rPr>
                                  <w:rFonts w:hint="eastAsia" w:ascii="Times New Roman" w:hAnsi="Times New Roman" w:eastAsia="宋体" w:cs="Times New Roman"/>
                                  <w:sz w:val="16"/>
                                  <w:szCs w:val="32"/>
                                  <w:lang w:val="en-US" w:eastAsia="zh-CN"/>
                                </w:rPr>
                                <w:t>奎屯市交通运输局</w:t>
                              </w:r>
                            </w:p>
                            <w:p>
                              <w:pPr>
                                <w:rPr>
                                  <w:rFonts w:hint="eastAsia" w:ascii="Times New Roman" w:hAnsi="Times New Roman" w:eastAsia="宋体" w:cs="Times New Roman"/>
                                </w:rPr>
                              </w:pPr>
                            </w:p>
                          </w:txbxContent>
                        </wps:txbx>
                        <wps:bodyPr lIns="0" tIns="0" rIns="0" bIns="0" anchor="ctr" anchorCtr="0" upright="1"/>
                      </wps:wsp>
                      <wps:wsp>
                        <wps:cNvPr id="179" name="圆角矩形 179"/>
                        <wps:cNvSpPr/>
                        <wps:spPr>
                          <a:xfrm>
                            <a:off x="20044" y="7403"/>
                            <a:ext cx="2254" cy="778"/>
                          </a:xfrm>
                          <a:prstGeom prst="roundRect">
                            <a:avLst>
                              <a:gd name="adj" fmla="val 16667"/>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sz w:val="16"/>
                                  <w:szCs w:val="32"/>
                                  <w:lang w:val="en-US" w:eastAsia="zh-CN"/>
                                </w:rPr>
                              </w:pPr>
                              <w:r>
                                <w:rPr>
                                  <w:rFonts w:hint="eastAsia" w:ascii="Times New Roman" w:hAnsi="Times New Roman" w:eastAsia="宋体" w:cs="Times New Roman"/>
                                  <w:sz w:val="16"/>
                                  <w:szCs w:val="32"/>
                                  <w:lang w:val="en-US" w:eastAsia="zh-CN"/>
                                </w:rPr>
                                <w:t>奎屯市住建局</w:t>
                              </w:r>
                            </w:p>
                            <w:p>
                              <w:pPr>
                                <w:rPr>
                                  <w:rFonts w:hint="eastAsia" w:ascii="Times New Roman" w:hAnsi="Times New Roman" w:eastAsia="宋体" w:cs="Times New Roman"/>
                                </w:rPr>
                              </w:pPr>
                            </w:p>
                          </w:txbxContent>
                        </wps:txbx>
                        <wps:bodyPr lIns="0" tIns="0" rIns="0" bIns="0" anchor="ctr" anchorCtr="0" upright="1"/>
                      </wps:wsp>
                      <wps:wsp>
                        <wps:cNvPr id="180" name="圆角矩形 180"/>
                        <wps:cNvSpPr/>
                        <wps:spPr>
                          <a:xfrm>
                            <a:off x="22674" y="7403"/>
                            <a:ext cx="2253" cy="778"/>
                          </a:xfrm>
                          <a:prstGeom prst="roundRect">
                            <a:avLst>
                              <a:gd name="adj" fmla="val 16667"/>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sz w:val="16"/>
                                  <w:szCs w:val="32"/>
                                  <w:lang w:val="en-US" w:eastAsia="zh-CN"/>
                                </w:rPr>
                              </w:pPr>
                              <w:r>
                                <w:rPr>
                                  <w:rFonts w:hint="eastAsia" w:ascii="Times New Roman" w:hAnsi="Times New Roman" w:eastAsia="宋体" w:cs="Times New Roman"/>
                                  <w:sz w:val="16"/>
                                  <w:szCs w:val="32"/>
                                  <w:lang w:val="en-US" w:eastAsia="zh-CN"/>
                                </w:rPr>
                                <w:t>奎屯市财政局</w:t>
                              </w:r>
                            </w:p>
                            <w:p>
                              <w:pPr>
                                <w:rPr>
                                  <w:rFonts w:hint="eastAsia" w:ascii="Times New Roman" w:hAnsi="Times New Roman" w:eastAsia="宋体" w:cs="Times New Roman"/>
                                </w:rPr>
                              </w:pPr>
                            </w:p>
                          </w:txbxContent>
                        </wps:txbx>
                        <wps:bodyPr lIns="0" tIns="0" rIns="0" bIns="0" anchor="ctr" anchorCtr="0" upright="1"/>
                      </wps:wsp>
                      <wps:wsp>
                        <wps:cNvPr id="181" name="圆角矩形 181"/>
                        <wps:cNvSpPr/>
                        <wps:spPr>
                          <a:xfrm>
                            <a:off x="25303" y="7403"/>
                            <a:ext cx="2253" cy="777"/>
                          </a:xfrm>
                          <a:prstGeom prst="roundRect">
                            <a:avLst>
                              <a:gd name="adj" fmla="val 16667"/>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sz w:val="16"/>
                                  <w:szCs w:val="32"/>
                                  <w:lang w:val="en-US" w:eastAsia="zh-CN"/>
                                </w:rPr>
                              </w:pPr>
                              <w:r>
                                <w:rPr>
                                  <w:rFonts w:hint="eastAsia" w:ascii="Times New Roman" w:hAnsi="Times New Roman" w:eastAsia="宋体" w:cs="Times New Roman"/>
                                  <w:sz w:val="16"/>
                                  <w:szCs w:val="32"/>
                                  <w:lang w:val="en-US" w:eastAsia="zh-CN"/>
                                </w:rPr>
                                <w:t>奎屯市自然资源局</w:t>
                              </w:r>
                            </w:p>
                            <w:p>
                              <w:pPr>
                                <w:jc w:val="center"/>
                                <w:rPr>
                                  <w:rFonts w:ascii="Times New Roman" w:hAnsi="Times New Roman" w:eastAsia="宋体" w:cs="Times New Roman"/>
                                  <w:sz w:val="5"/>
                                </w:rPr>
                              </w:pPr>
                            </w:p>
                          </w:txbxContent>
                        </wps:txbx>
                        <wps:bodyPr lIns="0" tIns="0" rIns="0" bIns="0" anchor="ctr" anchorCtr="0" upright="1"/>
                      </wps:wsp>
                      <wps:wsp>
                        <wps:cNvPr id="182" name="圆角矩形 182"/>
                        <wps:cNvSpPr/>
                        <wps:spPr>
                          <a:xfrm>
                            <a:off x="27932" y="7403"/>
                            <a:ext cx="2254" cy="777"/>
                          </a:xfrm>
                          <a:prstGeom prst="roundRect">
                            <a:avLst>
                              <a:gd name="adj" fmla="val 16667"/>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sz w:val="16"/>
                                  <w:szCs w:val="32"/>
                                  <w:lang w:val="en-US" w:eastAsia="zh-CN"/>
                                </w:rPr>
                              </w:pPr>
                              <w:r>
                                <w:rPr>
                                  <w:rFonts w:hint="eastAsia" w:ascii="Times New Roman" w:hAnsi="Times New Roman" w:eastAsia="宋体" w:cs="Times New Roman"/>
                                  <w:sz w:val="16"/>
                                  <w:szCs w:val="32"/>
                                  <w:lang w:val="en-US" w:eastAsia="zh-CN"/>
                                </w:rPr>
                                <w:t>奎屯市消防救援大队</w:t>
                              </w:r>
                            </w:p>
                            <w:p/>
                          </w:txbxContent>
                        </wps:txbx>
                        <wps:bodyPr lIns="0" tIns="0" rIns="0" bIns="0" anchor="ctr" anchorCtr="0" upright="1"/>
                      </wps:wsp>
                    </wpg:wgp>
                  </a:graphicData>
                </a:graphic>
              </wp:anchor>
            </w:drawing>
          </mc:Choice>
          <mc:Fallback>
            <w:pict>
              <v:group id="_x0000_s1026" o:spid="_x0000_s1026" o:spt="203" style="position:absolute;left:0pt;margin-left:18.85pt;margin-top:17.9pt;height:162.8pt;width:414pt;mso-wrap-distance-bottom:0pt;mso-wrap-distance-left:9pt;mso-wrap-distance-right:9pt;mso-wrap-distance-top:0pt;z-index:-251654144;mso-width-relative:page;mso-height-relative:page;" coordorigin="1637,6236" coordsize="28549,1945" o:gfxdata="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">
                <o:lock v:ext="edit" aspectratio="t"/>
                <v:rect id="_x0000_s1026" o:spid="_x0000_s1026" o:spt="1" style="position:absolute;left:1637;top:6236;height:1945;width:28549;" filled="f" stroked="f" coordsize="21600,21600" o:gfxdata="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qUaH7sAAADc&#10;AAAADwAAAAAAAAABACAAAAAiAAAAZHJzL2Rvd25yZXYueG1sUEsBAhQAFAAAAAgAh07iQDMvBZ47&#10;AAAAOQAAABAAAAAAAAAAAQAgAAAACgEAAGRycy9zaGFwZXhtbC54bWxQSwUGAAAAAAYABgBbAQAA&#10;tAMAAAAA&#10;">
                  <v:fill on="f" focussize="0,0"/>
                  <v:stroke on="f"/>
                  <v:imagedata o:title=""/>
                  <o:lock v:ext="edit" text="t" aspectratio="t"/>
                </v:rect>
                <v:shape id="_x0000_s1026" o:spid="_x0000_s1026" o:spt="34" type="#_x0000_t34" style="position:absolute;left:22303;top:647;flip:y;height:13123;width:389;rotation:5898240f;" filled="f" stroked="t" coordsize="21600,21600" o:gfxdata="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AiT&#10;OcEAAADcAAAADwAAAAAAAAABACAAAAAiAAAAZHJzL2Rvd25yZXYueG1sUEsBAhQAFAAAAAgAh07i&#10;QDMvBZ47AAAAOQAAABAAAAAAAAAAAQAgAAAAEAEAAGRycy9zaGFwZXhtbC54bWxQSwUGAAAAAAYA&#10;BgBbAQAAugMAAAAA&#10;" adj="10800">
                  <v:fill on="f" focussize="0,0"/>
                  <v:stroke weight="2.25pt" color="#000000" joinstyle="miter"/>
                  <v:imagedata o:title=""/>
                  <o:lock v:ext="edit" aspectratio="f"/>
                </v:shape>
                <v:shape id="_x0000_s1026" o:spid="_x0000_s1026" o:spt="34" type="#_x0000_t34" style="position:absolute;left:20989;top:1961;flip:y;height:10496;width:389;rotation:5898240f;" filled="f" stroked="t" coordsize="21600,21600" o:gfxdata="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0Q2or4A&#10;AADcAAAADwAAAAAAAAABACAAAAAiAAAAZHJzL2Rvd25yZXYueG1sUEsBAhQAFAAAAAgAh07iQDMv&#10;BZ47AAAAOQAAABAAAAAAAAAAAQAgAAAADQEAAGRycy9zaGFwZXhtbC54bWxQSwUGAAAAAAYABgBb&#10;AQAAtwMAAAAA&#10;" adj="10800">
                  <v:fill on="f" focussize="0,0"/>
                  <v:stroke weight="2.25pt" color="#000000" joinstyle="miter"/>
                  <v:imagedata o:title=""/>
                  <o:lock v:ext="edit" aspectratio="f"/>
                </v:shape>
                <v:shape id="_x0000_s1026" o:spid="_x0000_s1026" o:spt="34" type="#_x0000_t34" style="position:absolute;left:19674;top:3276;flip:y;height:7865;width:389;rotation:5898240f;" filled="f" stroked="t" coordsize="21600,21600" o:gfxdata="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EEzcugAAANwA&#10;AAAPAAAAAAAAAAEAIAAAACIAAABkcnMvZG93bnJldi54bWxQSwECFAAUAAAACACHTuJAMy8FnjsA&#10;AAA5AAAAEAAAAAAAAAABACAAAAAJAQAAZHJzL3NoYXBleG1sLnhtbFBLBQYAAAAABgAGAFsBAACz&#10;AwAAAAA=&#10;" adj="10817">
                  <v:fill on="f" focussize="0,0"/>
                  <v:stroke weight="2.25pt" color="#000000" joinstyle="miter"/>
                  <v:imagedata o:title=""/>
                  <o:lock v:ext="edit" aspectratio="f"/>
                </v:shape>
                <v:shape id="_x0000_s1026" o:spid="_x0000_s1026" o:spt="34" type="#_x0000_t34" style="position:absolute;left:18360;top:4590;flip:y;height:5237;width:389;rotation:5898240f;" filled="f" stroked="t" coordsize="21600,21600" o:gfxdata="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1zpR7sAAADc&#10;AAAADwAAAAAAAAABACAAAAAiAAAAZHJzL2Rvd25yZXYueG1sUEsBAhQAFAAAAAgAh07iQDMvBZ47&#10;AAAAOQAAABAAAAAAAAAAAQAgAAAACgEAAGRycy9zaGFwZXhtbC54bWxQSwUGAAAAAAYABgBbAQAA&#10;tAMAAAAA&#10;" adj="10817">
                  <v:fill on="f" focussize="0,0"/>
                  <v:stroke weight="2.25pt" color="#000000" joinstyle="miter"/>
                  <v:imagedata o:title=""/>
                  <o:lock v:ext="edit" aspectratio="f"/>
                </v:shape>
                <v:shape id="_x0000_s1026" o:spid="_x0000_s1026" o:spt="34" type="#_x0000_t34" style="position:absolute;left:17044;top:5905;flip:y;height:2607;width:389;rotation:5898240f;" filled="f" stroked="t" coordsize="21600,21600" o:gfxdata="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zOVOr4A&#10;AADcAAAADwAAAAAAAAABACAAAAAiAAAAZHJzL2Rvd25yZXYueG1sUEsBAhQAFAAAAAgAh07iQDMv&#10;BZ47AAAAOQAAABAAAAAAAAAAAQAgAAAADQEAAGRycy9zaGFwZXhtbC54bWxQSwUGAAAAAAYABgBb&#10;AQAAtwMAAAAA&#10;" adj="10800">
                  <v:fill on="f" focussize="0,0"/>
                  <v:stroke weight="2.25pt" color="#000000" joinstyle="miter"/>
                  <v:imagedata o:title=""/>
                  <o:lock v:ext="edit" aspectratio="f"/>
                </v:shape>
                <v:shape id="_x0000_s1026" o:spid="_x0000_s1026" o:spt="32" type="#_x0000_t32" style="position:absolute;left:15910;top:7014;flip:y;height:389;width:24;" filled="f" stroked="t" coordsize="21600,21600" o:gfxdata="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eRfK8AAAA&#10;3AAAAA8AAAAAAAAAAQAgAAAAIgAAAGRycy9kb3ducmV2LnhtbFBLAQIUABQAAAAIAIdO4kAzLwWe&#10;OwAAADkAAAAQAAAAAAAAAAEAIAAAAAsBAABkcnMvc2hhcGV4bWwueG1sUEsFBgAAAAAGAAYAWwEA&#10;ALUDAAAAAA==&#10;">
                  <v:fill on="f" focussize="0,0"/>
                  <v:stroke weight="2.25pt" color="#000000" joinstyle="round"/>
                  <v:imagedata o:title=""/>
                  <o:lock v:ext="edit" aspectratio="f"/>
                </v:shape>
                <v:shape id="_x0000_s1026" o:spid="_x0000_s1026" o:spt="34" type="#_x0000_t34" style="position:absolute;left:14415;top:5883;height:2651;width:389;rotation:-5898240f;" filled="f" stroked="t" coordsize="21600,21600" o:gfxdata="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nn9274A&#10;AADcAAAADwAAAAAAAAABACAAAAAiAAAAZHJzL2Rvd25yZXYueG1sUEsBAhQAFAAAAAgAh07iQDMv&#10;BZ47AAAAOQAAABAAAAAAAAAAAQAgAAAADQEAAGRycy9zaGFwZXhtbC54bWxQSwUGAAAAAAYABgBb&#10;AQAAtwMAAAAA&#10;" adj="10817">
                  <v:fill on="f" focussize="0,0"/>
                  <v:stroke weight="2.25pt" color="#000000" joinstyle="miter"/>
                  <v:imagedata o:title=""/>
                  <o:lock v:ext="edit" aspectratio="f"/>
                </v:shape>
                <v:shape id="_x0000_s1026" o:spid="_x0000_s1026" o:spt="34" type="#_x0000_t34" style="position:absolute;left:13100;top:4567;height:5282;width:389;rotation:-5898240f;" filled="f" stroked="t" coordsize="21600,21600" o:gfxdata="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iY8ru2AAAA3AAAAA8A&#10;AAAAAAAAAQAgAAAAIgAAAGRycy9kb3ducmV2LnhtbFBLAQIUABQAAAAIAIdO4kAzLwWeOwAAADkA&#10;AAAQAAAAAAAAAAEAIAAAAAUBAABkcnMvc2hhcGV4bWwueG1sUEsFBgAAAAAGAAYAWwEAAK8DAAAA&#10;AA==&#10;" adj="10800">
                  <v:fill on="f" focussize="0,0"/>
                  <v:stroke weight="2.25pt" color="#000000" joinstyle="miter"/>
                  <v:imagedata o:title=""/>
                  <o:lock v:ext="edit" aspectratio="f"/>
                </v:shape>
                <v:shape id="_x0000_s1026" o:spid="_x0000_s1026" o:spt="34" type="#_x0000_t34" style="position:absolute;left:11786;top:3254;height:7910;width:389;rotation:-5898240f;" filled="f" stroked="t" coordsize="21600,21600" o:gfxdata="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kHZsm8AAAA&#10;3AAAAA8AAAAAAAAAAQAgAAAAIgAAAGRycy9kb3ducmV2LnhtbFBLAQIUABQAAAAIAIdO4kAzLwWe&#10;OwAAADkAAAAQAAAAAAAAAAEAIAAAAAsBAABkcnMvc2hhcGV4bWwueG1sUEsFBgAAAAAGAAYAWwEA&#10;ALUDAAAAAA==&#10;" adj="10800">
                  <v:fill on="f" focussize="0,0"/>
                  <v:stroke weight="2.25pt" color="#000000" joinstyle="miter"/>
                  <v:imagedata o:title=""/>
                  <o:lock v:ext="edit" aspectratio="f"/>
                </v:shape>
                <v:shape id="_x0000_s1026" o:spid="_x0000_s1026" o:spt="34" type="#_x0000_t34" style="position:absolute;left:10471;top:1938;height:10540;width:389;rotation:-5898240f;" filled="f" stroked="t" coordsize="21600,21600" o:gfxdata="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Zpqb4A&#10;AADcAAAADwAAAAAAAAABACAAAAAiAAAAZHJzL2Rvd25yZXYueG1sUEsBAhQAFAAAAAgAh07iQDMv&#10;BZ47AAAAOQAAABAAAAAAAAAAAQAgAAAADQEAAGRycy9zaGFwZXhtbC54bWxQSwUGAAAAAAYABgBb&#10;AQAAtwMAAAAA&#10;" adj="10817">
                  <v:fill on="f" focussize="0,0"/>
                  <v:stroke weight="2.25pt" color="#000000" joinstyle="miter"/>
                  <v:imagedata o:title=""/>
                  <o:lock v:ext="edit" aspectratio="f"/>
                </v:shape>
                <v:shape id="_x0000_s1026" o:spid="_x0000_s1026" o:spt="34" type="#_x0000_t34" style="position:absolute;left:9155;top:623;height:13171;width:389;rotation:-5898240f;" filled="f" stroked="t" coordsize="21600,21600" o:gfxdata="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qj8ErsAAADc&#10;AAAADwAAAAAAAAABACAAAAAiAAAAZHJzL2Rvd25yZXYueG1sUEsBAhQAFAAAAAgAh07iQDMvBZ47&#10;AAAAOQAAABAAAAAAAAAAAQAgAAAACgEAAGRycy9zaGFwZXhtbC54bWxQSwUGAAAAAAYABgBbAQAA&#10;tAMAAAAA&#10;" adj="10800">
                  <v:fill on="f" focussize="0,0"/>
                  <v:stroke weight="2.25pt" color="#000000" joinstyle="miter"/>
                  <v:imagedata o:title=""/>
                  <o:lock v:ext="edit" aspectratio="f"/>
                </v:shape>
                <v:roundrect id="_x0000_s1026" o:spid="_x0000_s1026" o:spt="2" style="position:absolute;left:14553;top:6236;height:778;width:2765;v-text-anchor:middle;" fillcolor="#FFFFFF [3201]" filled="t" stroked="t" coordsize="21600,21600" arcsize="0.166666666666667" o:gfxdata="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5Es7sAAADc&#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sz w:val="13"/>
                            <w:szCs w:val="28"/>
                          </w:rPr>
                        </w:pPr>
                        <w:r>
                          <w:rPr>
                            <w:rFonts w:hint="eastAsia" w:ascii="Times New Roman" w:hAnsi="Times New Roman" w:eastAsia="宋体" w:cs="Times New Roman"/>
                            <w:sz w:val="13"/>
                            <w:szCs w:val="28"/>
                            <w:lang w:eastAsia="zh-CN"/>
                          </w:rPr>
                          <w:t>奎屯市</w:t>
                        </w:r>
                        <w:r>
                          <w:rPr>
                            <w:rFonts w:hint="eastAsia" w:ascii="Times New Roman" w:hAnsi="Times New Roman" w:eastAsia="宋体" w:cs="Times New Roman"/>
                            <w:sz w:val="13"/>
                            <w:szCs w:val="28"/>
                          </w:rPr>
                          <w:t>突发环境事件应急领导小组</w:t>
                        </w:r>
                      </w:p>
                    </w:txbxContent>
                  </v:textbox>
                </v:roundrect>
                <v:roundrect id="_x0000_s1026" o:spid="_x0000_s1026" o:spt="2" style="position:absolute;left:1637;top:7403;height:778;width:2254;v-text-anchor:middle;" fillcolor="#FFFFFF [3201]" filled="t" stroked="t" coordsize="21600,21600" arcsize="0.166666666666667" o:gfxdata="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PNrE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sz w:val="16"/>
                            <w:szCs w:val="32"/>
                            <w:lang w:val="en-US" w:eastAsia="zh-CN"/>
                          </w:rPr>
                        </w:pPr>
                        <w:r>
                          <w:rPr>
                            <w:rFonts w:hint="eastAsia" w:ascii="Times New Roman" w:hAnsi="Times New Roman" w:eastAsia="宋体" w:cs="Times New Roman"/>
                            <w:sz w:val="16"/>
                            <w:szCs w:val="32"/>
                            <w:lang w:val="en-US" w:eastAsia="zh-CN"/>
                          </w:rPr>
                          <w:t>奎屯市发改委</w:t>
                        </w:r>
                      </w:p>
                      <w:p>
                        <w:pPr>
                          <w:rPr>
                            <w:rFonts w:hint="eastAsia"/>
                            <w:lang w:val="en-US" w:eastAsia="zh-CN"/>
                          </w:rPr>
                        </w:pPr>
                      </w:p>
                    </w:txbxContent>
                  </v:textbox>
                </v:roundrect>
                <v:roundrect id="_x0000_s1026" o:spid="_x0000_s1026" o:spt="2" style="position:absolute;left:4267;top:7403;height:778;width:2254;v-text-anchor:middle;" fillcolor="#FFFFFF [3201]" filled="t" stroked="t" coordsize="21600,21600" arcsize="0.166666666666667" o:gfxdata="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cH9f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sz w:val="16"/>
                            <w:szCs w:val="32"/>
                            <w:lang w:val="en-US" w:eastAsia="zh-CN"/>
                          </w:rPr>
                        </w:pPr>
                        <w:r>
                          <w:rPr>
                            <w:rFonts w:hint="eastAsia" w:ascii="Times New Roman" w:hAnsi="Times New Roman" w:eastAsia="宋体" w:cs="Times New Roman"/>
                            <w:sz w:val="16"/>
                            <w:szCs w:val="32"/>
                            <w:lang w:val="en-US" w:eastAsia="zh-CN"/>
                          </w:rPr>
                          <w:t>奎屯市应急管理局</w:t>
                        </w:r>
                      </w:p>
                      <w:p>
                        <w:pPr>
                          <w:rPr>
                            <w:rFonts w:hint="eastAsia" w:ascii="Times New Roman" w:hAnsi="Times New Roman" w:eastAsia="宋体" w:cs="Times New Roman"/>
                          </w:rPr>
                        </w:pPr>
                      </w:p>
                    </w:txbxContent>
                  </v:textbox>
                </v:roundrect>
                <v:roundrect id="_x0000_s1026" o:spid="_x0000_s1026" o:spt="2" style="position:absolute;left:6897;top:7403;height:778;width:2254;v-text-anchor:middle;" fillcolor="#FFFFFF [3201]" filled="t" stroked="t" coordsize="21600,21600" arcsize="0.166666666666667" o:gfxdata="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5nnK74A&#10;AADcAAAADwAAAAAAAAABACAAAAAiAAAAZHJzL2Rvd25yZXYueG1sUEsBAhQAFAAAAAgAh07iQDMv&#10;BZ47AAAAOQAAABAAAAAAAAAAAQAgAAAADQEAAGRycy9zaGFwZXhtbC54bWxQSwUGAAAAAAYABgBb&#10;AQAAtwMAAAAA&#10;">
                  <v:fill on="t" focussize="0,0"/>
                  <v:stroke weight="1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3"/>
                            <w:lang w:val="en-US" w:eastAsia="zh-CN"/>
                          </w:rPr>
                        </w:pPr>
                        <w:r>
                          <w:rPr>
                            <w:rFonts w:hint="eastAsia" w:ascii="Times New Roman" w:hAnsi="Times New Roman" w:eastAsia="宋体" w:cs="Times New Roman"/>
                            <w:sz w:val="13"/>
                          </w:rPr>
                          <w:t>伊犁州生态环境局</w:t>
                        </w:r>
                        <w:r>
                          <w:rPr>
                            <w:rFonts w:hint="eastAsia" w:ascii="Times New Roman" w:hAnsi="Times New Roman" w:eastAsia="宋体" w:cs="Times New Roman"/>
                            <w:sz w:val="13"/>
                            <w:lang w:eastAsia="zh-CN"/>
                          </w:rPr>
                          <w:t>奎屯市</w:t>
                        </w:r>
                        <w:r>
                          <w:rPr>
                            <w:rFonts w:hint="eastAsia" w:ascii="Times New Roman" w:hAnsi="Times New Roman" w:eastAsia="宋体" w:cs="Times New Roman"/>
                            <w:sz w:val="13"/>
                            <w:lang w:val="en-US" w:eastAsia="zh-CN"/>
                          </w:rPr>
                          <w:t>分局</w:t>
                        </w:r>
                      </w:p>
                      <w:p>
                        <w:pPr>
                          <w:rPr>
                            <w:rFonts w:hint="eastAsia" w:ascii="Times New Roman" w:hAnsi="Times New Roman" w:eastAsia="宋体" w:cs="Times New Roman"/>
                          </w:rPr>
                        </w:pPr>
                      </w:p>
                    </w:txbxContent>
                  </v:textbox>
                </v:roundrect>
                <v:roundrect id="_x0000_s1026" o:spid="_x0000_s1026" o:spt="2" style="position:absolute;left:9527;top:7403;height:778;width:2253;v-text-anchor:middle;" fillcolor="#FFFFFF [3201]" filled="t" stroked="t" coordsize="21600,21600" arcsize="0.166666666666667" o:gfxdata="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NVCsL4A&#10;AADcAAAADwAAAAAAAAABACAAAAAiAAAAZHJzL2Rvd25yZXYueG1sUEsBAhQAFAAAAAgAh07iQDMv&#10;BZ47AAAAOQAAABAAAAAAAAAAAQAgAAAADQEAAGRycy9zaGFwZXhtbC54bWxQSwUGAAAAAAYABgBb&#10;AQAAtwMAAAAA&#10;">
                  <v:fill on="t" focussize="0,0"/>
                  <v:stroke weight="1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sz w:val="16"/>
                            <w:szCs w:val="32"/>
                            <w:lang w:val="en-US" w:eastAsia="zh-CN"/>
                          </w:rPr>
                        </w:pPr>
                        <w:r>
                          <w:rPr>
                            <w:rFonts w:hint="eastAsia" w:ascii="Times New Roman" w:hAnsi="Times New Roman" w:eastAsia="宋体" w:cs="Times New Roman"/>
                            <w:sz w:val="16"/>
                            <w:szCs w:val="32"/>
                            <w:lang w:val="en-US" w:eastAsia="zh-CN"/>
                          </w:rPr>
                          <w:t>奎屯市卫健委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sz w:val="16"/>
                            <w:szCs w:val="32"/>
                            <w:lang w:val="en-US" w:eastAsia="zh-CN"/>
                          </w:rPr>
                        </w:pPr>
                      </w:p>
                      <w:p>
                        <w:pPr>
                          <w:rPr>
                            <w:rFonts w:hint="eastAsia" w:ascii="Times New Roman" w:hAnsi="Times New Roman" w:eastAsia="宋体" w:cs="Times New Roman"/>
                          </w:rPr>
                        </w:pPr>
                      </w:p>
                    </w:txbxContent>
                  </v:textbox>
                </v:roundrect>
                <v:roundrect id="_x0000_s1026" o:spid="_x0000_s1026" o:spt="2" style="position:absolute;left:12156;top:7403;height:778;width:2253;v-text-anchor:middle;" fillcolor="#FFFFFF [3201]" filled="t" stroked="t" coordsize="21600,21600" arcsize="0.166666666666667" o:gfxdata="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B9zH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sz w:val="16"/>
                            <w:szCs w:val="32"/>
                            <w:lang w:val="en-US" w:eastAsia="zh-CN"/>
                          </w:rPr>
                        </w:pPr>
                        <w:r>
                          <w:rPr>
                            <w:rFonts w:hint="eastAsia" w:ascii="Times New Roman" w:hAnsi="Times New Roman" w:eastAsia="宋体" w:cs="Times New Roman"/>
                            <w:sz w:val="16"/>
                            <w:szCs w:val="32"/>
                            <w:lang w:val="en-US" w:eastAsia="zh-CN"/>
                          </w:rPr>
                          <w:t>奎屯市农业农村局</w:t>
                        </w:r>
                      </w:p>
                      <w:p>
                        <w:pPr>
                          <w:rPr>
                            <w:rFonts w:hint="eastAsia" w:ascii="Times New Roman" w:hAnsi="Times New Roman" w:eastAsia="宋体" w:cs="Times New Roman"/>
                          </w:rPr>
                        </w:pPr>
                      </w:p>
                    </w:txbxContent>
                  </v:textbox>
                </v:roundrect>
                <v:roundrect id="_x0000_s1026" o:spid="_x0000_s1026" o:spt="2" style="position:absolute;left:14785;top:7403;height:778;width:2254;v-text-anchor:middle;" fillcolor="#FFFFFF [3201]" filled="t" stroked="t" coordsize="21600,21600" arcsize="0.166666666666667" o:gfxdata="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0t5XL4A&#10;AADcAAAADwAAAAAAAAABACAAAAAiAAAAZHJzL2Rvd25yZXYueG1sUEsBAhQAFAAAAAgAh07iQDMv&#10;BZ47AAAAOQAAABAAAAAAAAAAAQAgAAAADQEAAGRycy9zaGFwZXhtbC54bWxQSwUGAAAAAAYABgBb&#10;AQAAtwMAAAAA&#10;">
                  <v:fill on="t" focussize="0,0"/>
                  <v:stroke weight="1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sz w:val="16"/>
                            <w:szCs w:val="32"/>
                            <w:lang w:val="en-US" w:eastAsia="zh-CN"/>
                          </w:rPr>
                        </w:pPr>
                        <w:r>
                          <w:rPr>
                            <w:rFonts w:hint="eastAsia" w:ascii="Times New Roman" w:hAnsi="Times New Roman" w:eastAsia="宋体" w:cs="Times New Roman"/>
                            <w:sz w:val="16"/>
                            <w:szCs w:val="32"/>
                            <w:lang w:val="en-US" w:eastAsia="zh-CN"/>
                          </w:rPr>
                          <w:t>奎屯市</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sz w:val="16"/>
                            <w:szCs w:val="32"/>
                            <w:lang w:val="en-US" w:eastAsia="zh-CN"/>
                          </w:rPr>
                        </w:pPr>
                        <w:r>
                          <w:rPr>
                            <w:rFonts w:hint="eastAsia" w:ascii="Times New Roman" w:hAnsi="Times New Roman" w:eastAsia="宋体" w:cs="Times New Roman"/>
                            <w:sz w:val="16"/>
                            <w:szCs w:val="32"/>
                            <w:lang w:val="en-US" w:eastAsia="zh-CN"/>
                          </w:rPr>
                          <w:t>公安局</w:t>
                        </w:r>
                      </w:p>
                      <w:p>
                        <w:pPr>
                          <w:rPr>
                            <w:rFonts w:hint="eastAsia" w:ascii="Times New Roman" w:hAnsi="Times New Roman" w:eastAsia="宋体" w:cs="Times New Roman"/>
                          </w:rPr>
                        </w:pPr>
                      </w:p>
                    </w:txbxContent>
                  </v:textbox>
                </v:roundrect>
                <v:roundrect id="_x0000_s1026" o:spid="_x0000_s1026" o:spt="2" style="position:absolute;left:17415;top:7403;height:778;width:2253;v-text-anchor:middle;" fillcolor="#FFFFFF [3201]" filled="t" stroked="t" coordsize="21600,21600" arcsize="0.166666666666667" o:gfxdata="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1O0u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16"/>
                            <w:szCs w:val="32"/>
                            <w:lang w:val="en-US" w:eastAsia="zh-CN"/>
                          </w:rPr>
                        </w:pPr>
                        <w:r>
                          <w:rPr>
                            <w:rFonts w:hint="eastAsia" w:ascii="Times New Roman" w:hAnsi="Times New Roman" w:eastAsia="宋体" w:cs="Times New Roman"/>
                            <w:sz w:val="16"/>
                            <w:szCs w:val="32"/>
                            <w:lang w:val="en-US" w:eastAsia="zh-CN"/>
                          </w:rPr>
                          <w:t>奎屯市交通运输局</w:t>
                        </w:r>
                      </w:p>
                      <w:p>
                        <w:pPr>
                          <w:rPr>
                            <w:rFonts w:hint="eastAsia" w:ascii="Times New Roman" w:hAnsi="Times New Roman" w:eastAsia="宋体" w:cs="Times New Roman"/>
                          </w:rPr>
                        </w:pPr>
                      </w:p>
                    </w:txbxContent>
                  </v:textbox>
                </v:roundrect>
                <v:roundrect id="_x0000_s1026" o:spid="_x0000_s1026" o:spt="2" style="position:absolute;left:20044;top:7403;height:778;width:2254;v-text-anchor:middle;" fillcolor="#FFFFFF [3201]" filled="t" stroked="t" coordsize="21600,21600" arcsize="0.166666666666667" o:gfxdata="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ZhItb4A&#10;AADcAAAADwAAAAAAAAABACAAAAAiAAAAZHJzL2Rvd25yZXYueG1sUEsBAhQAFAAAAAgAh07iQDMv&#10;BZ47AAAAOQAAABAAAAAAAAAAAQAgAAAADQEAAGRycy9zaGFwZXhtbC54bWxQSwUGAAAAAAYABgBb&#10;AQAAtwMAAAAA&#10;">
                  <v:fill on="t" focussize="0,0"/>
                  <v:stroke weight="1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sz w:val="16"/>
                            <w:szCs w:val="32"/>
                            <w:lang w:val="en-US" w:eastAsia="zh-CN"/>
                          </w:rPr>
                        </w:pPr>
                        <w:r>
                          <w:rPr>
                            <w:rFonts w:hint="eastAsia" w:ascii="Times New Roman" w:hAnsi="Times New Roman" w:eastAsia="宋体" w:cs="Times New Roman"/>
                            <w:sz w:val="16"/>
                            <w:szCs w:val="32"/>
                            <w:lang w:val="en-US" w:eastAsia="zh-CN"/>
                          </w:rPr>
                          <w:t>奎屯市住建局</w:t>
                        </w:r>
                      </w:p>
                      <w:p>
                        <w:pPr>
                          <w:rPr>
                            <w:rFonts w:hint="eastAsia" w:ascii="Times New Roman" w:hAnsi="Times New Roman" w:eastAsia="宋体" w:cs="Times New Roman"/>
                          </w:rPr>
                        </w:pPr>
                      </w:p>
                    </w:txbxContent>
                  </v:textbox>
                </v:roundrect>
                <v:roundrect id="_x0000_s1026" o:spid="_x0000_s1026" o:spt="2" style="position:absolute;left:22674;top:7403;height:778;width:2253;v-text-anchor:middle;" fillcolor="#FFFFFF [3201]" filled="t" stroked="t" coordsize="21600,21600" arcsize="0.166666666666667" o:gfxdata="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3kQ+8AAAA&#10;3A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sz w:val="16"/>
                            <w:szCs w:val="32"/>
                            <w:lang w:val="en-US" w:eastAsia="zh-CN"/>
                          </w:rPr>
                        </w:pPr>
                        <w:r>
                          <w:rPr>
                            <w:rFonts w:hint="eastAsia" w:ascii="Times New Roman" w:hAnsi="Times New Roman" w:eastAsia="宋体" w:cs="Times New Roman"/>
                            <w:sz w:val="16"/>
                            <w:szCs w:val="32"/>
                            <w:lang w:val="en-US" w:eastAsia="zh-CN"/>
                          </w:rPr>
                          <w:t>奎屯市财政局</w:t>
                        </w:r>
                      </w:p>
                      <w:p>
                        <w:pPr>
                          <w:rPr>
                            <w:rFonts w:hint="eastAsia" w:ascii="Times New Roman" w:hAnsi="Times New Roman" w:eastAsia="宋体" w:cs="Times New Roman"/>
                          </w:rPr>
                        </w:pPr>
                      </w:p>
                    </w:txbxContent>
                  </v:textbox>
                </v:roundrect>
                <v:roundrect id="_x0000_s1026" o:spid="_x0000_s1026" o:spt="2" style="position:absolute;left:25303;top:7403;height:777;width:2253;v-text-anchor:middle;" fillcolor="#FFFFFF [3201]" filled="t" stroked="t" coordsize="21600,21600" arcsize="0.166666666666667" o:gfxdata="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Y7NJS8AAAA&#10;3A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sz w:val="16"/>
                            <w:szCs w:val="32"/>
                            <w:lang w:val="en-US" w:eastAsia="zh-CN"/>
                          </w:rPr>
                        </w:pPr>
                        <w:r>
                          <w:rPr>
                            <w:rFonts w:hint="eastAsia" w:ascii="Times New Roman" w:hAnsi="Times New Roman" w:eastAsia="宋体" w:cs="Times New Roman"/>
                            <w:sz w:val="16"/>
                            <w:szCs w:val="32"/>
                            <w:lang w:val="en-US" w:eastAsia="zh-CN"/>
                          </w:rPr>
                          <w:t>奎屯市自然资源局</w:t>
                        </w:r>
                      </w:p>
                      <w:p>
                        <w:pPr>
                          <w:jc w:val="center"/>
                          <w:rPr>
                            <w:rFonts w:ascii="Times New Roman" w:hAnsi="Times New Roman" w:eastAsia="宋体" w:cs="Times New Roman"/>
                            <w:sz w:val="5"/>
                          </w:rPr>
                        </w:pPr>
                      </w:p>
                    </w:txbxContent>
                  </v:textbox>
                </v:roundrect>
                <v:roundrect id="_x0000_s1026" o:spid="_x0000_s1026" o:spt="2" style="position:absolute;left:27932;top:7403;height:777;width:2254;v-text-anchor:middle;" fillcolor="#FFFFFF [3201]" filled="t" stroked="t" coordsize="21600,21600" arcsize="0.166666666666667" o:gfxdata="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6arj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sz w:val="16"/>
                            <w:szCs w:val="32"/>
                            <w:lang w:val="en-US" w:eastAsia="zh-CN"/>
                          </w:rPr>
                        </w:pPr>
                        <w:r>
                          <w:rPr>
                            <w:rFonts w:hint="eastAsia" w:ascii="Times New Roman" w:hAnsi="Times New Roman" w:eastAsia="宋体" w:cs="Times New Roman"/>
                            <w:sz w:val="16"/>
                            <w:szCs w:val="32"/>
                            <w:lang w:val="en-US" w:eastAsia="zh-CN"/>
                          </w:rPr>
                          <w:t>奎屯市消防救援大队</w:t>
                        </w:r>
                      </w:p>
                      <w:p/>
                    </w:txbxContent>
                  </v:textbox>
                </v:roundrect>
                <w10:wrap type="square"/>
              </v:group>
            </w:pict>
          </mc:Fallback>
        </mc:AlternateContent>
      </w:r>
    </w:p>
    <w:p>
      <w:pPr>
        <w:pStyle w:val="10"/>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both"/>
        <w:textAlignment w:val="auto"/>
        <w:rPr>
          <w:rFonts w:hint="default" w:ascii="Times New Roman" w:hAnsi="Times New Roman" w:eastAsia="宋体" w:cs="Times New Roman"/>
          <w:kern w:val="0"/>
          <w:sz w:val="24"/>
        </w:rPr>
      </w:pPr>
    </w:p>
    <w:p>
      <w:pPr>
        <w:pStyle w:val="10"/>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both"/>
        <w:textAlignment w:val="auto"/>
        <w:rPr>
          <w:rFonts w:hint="eastAsia" w:ascii="Times New Roman" w:hAnsi="Times New Roman" w:eastAsia="宋体" w:cs="Times New Roman"/>
          <w:kern w:val="0"/>
          <w:sz w:val="24"/>
          <w:lang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2976245</wp:posOffset>
                </wp:positionH>
                <wp:positionV relativeFrom="paragraph">
                  <wp:posOffset>68580</wp:posOffset>
                </wp:positionV>
                <wp:extent cx="356235" cy="4445"/>
                <wp:effectExtent l="0" t="0" r="0" b="0"/>
                <wp:wrapNone/>
                <wp:docPr id="232" name="直接连接符 232"/>
                <wp:cNvGraphicFramePr/>
                <a:graphic xmlns:a="http://schemas.openxmlformats.org/drawingml/2006/main">
                  <a:graphicData uri="http://schemas.microsoft.com/office/word/2010/wordprocessingShape">
                    <wps:wsp>
                      <wps:cNvCnPr>
                        <a:stCxn id="218" idx="3"/>
                      </wps:cNvCnPr>
                      <wps:spPr>
                        <a:xfrm>
                          <a:off x="3948430" y="4429125"/>
                          <a:ext cx="356235" cy="444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234.35pt;margin-top:5.4pt;height:0.35pt;width:28.05pt;z-index:251660288;mso-width-relative:page;mso-height-relative:page;" filled="f" stroked="t" coordsize="21600,21600" o:gfxdata="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5hrktkAAAAJAQAADwAAAAAAAAABACAAAAAiAAAA&#10;ZHJzL2Rvd25yZXYueG1sUEsBAhQAFAAAAAgAh07iQFAyYfYGAgAA7AMAAA4AAAAAAAAAAQAgAAAA&#10;KAEAAGRycy9lMm9Eb2MueG1sUEsFBgAAAAAGAAYAWQEAAKAFAAAAAA==&#10;">
                <v:fill on="f" focussize="0,0"/>
                <v:stroke weight="1.5pt" color="#000000 [3200]" miterlimit="8" joinstyle="miter"/>
                <v:imagedata o:title=""/>
                <o:lock v:ext="edit" aspectratio="f"/>
              </v:line>
            </w:pict>
          </mc:Fallback>
        </mc:AlternateContent>
      </w:r>
    </w:p>
    <w:p>
      <w:pPr>
        <w:pStyle w:val="10"/>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both"/>
        <w:textAlignment w:val="auto"/>
        <w:rPr>
          <w:rFonts w:hint="eastAsia" w:ascii="Times New Roman" w:hAnsi="Times New Roman" w:eastAsia="宋体" w:cs="Times New Roman"/>
          <w:kern w:val="0"/>
          <w:sz w:val="24"/>
          <w:lang w:eastAsia="zh-CN"/>
        </w:rPr>
      </w:pPr>
    </w:p>
    <w:p>
      <w:pPr>
        <w:pStyle w:val="10"/>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both"/>
        <w:textAlignment w:val="auto"/>
        <w:rPr>
          <w:rFonts w:hint="eastAsia" w:ascii="Times New Roman" w:hAnsi="Times New Roman" w:eastAsia="宋体" w:cs="Times New Roman"/>
          <w:kern w:val="0"/>
          <w:sz w:val="24"/>
          <w:lang w:eastAsia="zh-CN"/>
        </w:rPr>
      </w:pPr>
    </w:p>
    <w:p>
      <w:pPr>
        <w:pStyle w:val="10"/>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both"/>
        <w:textAlignment w:val="auto"/>
        <w:rPr>
          <w:rFonts w:hint="eastAsia" w:ascii="Times New Roman" w:hAnsi="Times New Roman" w:eastAsia="宋体" w:cs="Times New Roman"/>
          <w:kern w:val="0"/>
          <w:sz w:val="24"/>
          <w:lang w:eastAsia="zh-CN"/>
        </w:rPr>
      </w:pPr>
    </w:p>
    <w:p>
      <w:pPr>
        <w:pStyle w:val="10"/>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both"/>
        <w:textAlignment w:val="auto"/>
        <w:rPr>
          <w:rFonts w:hint="eastAsia" w:ascii="Times New Roman" w:hAnsi="Times New Roman" w:eastAsia="宋体" w:cs="Times New Roman"/>
          <w:kern w:val="0"/>
          <w:sz w:val="24"/>
          <w:lang w:eastAsia="zh-CN"/>
        </w:rPr>
      </w:pPr>
    </w:p>
    <w:p>
      <w:pPr>
        <w:pStyle w:val="10"/>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both"/>
        <w:textAlignment w:val="auto"/>
        <w:rPr>
          <w:rFonts w:hint="eastAsia" w:ascii="Times New Roman" w:hAnsi="Times New Roman" w:eastAsia="宋体" w:cs="Times New Roman"/>
          <w:kern w:val="0"/>
          <w:sz w:val="24"/>
          <w:lang w:eastAsia="zh-CN"/>
        </w:rPr>
      </w:pPr>
      <w:r>
        <mc:AlternateContent>
          <mc:Choice Requires="wps">
            <w:drawing>
              <wp:anchor distT="0" distB="0" distL="114300" distR="114300" simplePos="0" relativeHeight="251663360" behindDoc="0" locked="0" layoutInCell="1" allowOverlap="1">
                <wp:simplePos x="0" y="0"/>
                <wp:positionH relativeFrom="column">
                  <wp:posOffset>2500630</wp:posOffset>
                </wp:positionH>
                <wp:positionV relativeFrom="paragraph">
                  <wp:posOffset>-2204720</wp:posOffset>
                </wp:positionV>
                <wp:extent cx="474980" cy="990600"/>
                <wp:effectExtent l="6350" t="6350" r="13970" b="12700"/>
                <wp:wrapNone/>
                <wp:docPr id="233" name="圆角矩形 233"/>
                <wp:cNvGraphicFramePr/>
                <a:graphic xmlns:a="http://schemas.openxmlformats.org/drawingml/2006/main">
                  <a:graphicData uri="http://schemas.microsoft.com/office/word/2010/wordprocessingShape">
                    <wps:wsp>
                      <wps:cNvSpPr/>
                      <wps:spPr>
                        <a:xfrm>
                          <a:off x="0" y="0"/>
                          <a:ext cx="475243" cy="990599"/>
                        </a:xfrm>
                        <a:prstGeom prst="roundRect">
                          <a:avLst>
                            <a:gd name="adj" fmla="val 16667"/>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sz w:val="15"/>
                              </w:rPr>
                            </w:pPr>
                            <w:r>
                              <w:rPr>
                                <w:rFonts w:hint="eastAsia"/>
                                <w:sz w:val="15"/>
                              </w:rPr>
                              <w:t>环境应急现场指挥部</w:t>
                            </w:r>
                          </w:p>
                        </w:txbxContent>
                      </wps:txbx>
                      <wps:bodyPr lIns="0" tIns="0" rIns="0" bIns="0" anchor="ctr" anchorCtr="0" upright="1"/>
                    </wps:wsp>
                  </a:graphicData>
                </a:graphic>
              </wp:anchor>
            </w:drawing>
          </mc:Choice>
          <mc:Fallback>
            <w:pict>
              <v:roundrect id="_x0000_s1026" o:spid="_x0000_s1026" o:spt="2" style="position:absolute;left:0pt;margin-left:196.9pt;margin-top:-173.6pt;height:78pt;width:37.4pt;z-index:251663360;v-text-anchor:middle;mso-width-relative:page;mso-height-relative:page;" fillcolor="#FFFFFF [3201]" filled="t" stroked="t" coordsize="21600,21600" arcsize="0.166666666666667" o:gfxdata="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cp2Hj2wAA&#10;AA0BAAAPAAAAAAAAAAEAIAAAACIAAABkcnMvZG93bnJldi54bWxQSwECFAAUAAAACACHTuJAsyER&#10;OFQCAAC7BAAADgAAAAAAAAABACAAAAAqAQAAZHJzL2Uyb0RvYy54bWxQSwUGAAAAAAYABgBZAQAA&#10;8AUAAAAA&#10;">
                <v:fill on="t" focussize="0,0"/>
                <v:stroke weight="1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sz w:val="15"/>
                        </w:rPr>
                      </w:pPr>
                      <w:r>
                        <w:rPr>
                          <w:rFonts w:hint="eastAsia"/>
                          <w:sz w:val="15"/>
                        </w:rPr>
                        <w:t>环境应急现场指挥部</w:t>
                      </w:r>
                    </w:p>
                  </w:txbxContent>
                </v:textbox>
              </v:roundrect>
            </w:pict>
          </mc:Fallback>
        </mc:AlternateContent>
      </w:r>
      <w:r>
        <w:rPr>
          <w:rFonts w:hint="default" w:ascii="Times New Roman" w:hAnsi="Times New Roman" w:eastAsia="宋体" w:cs="Times New Roman"/>
        </w:rPr>
        <mc:AlternateContent>
          <mc:Choice Requires="wpg">
            <w:drawing>
              <wp:inline distT="0" distB="0" distL="114300" distR="114300">
                <wp:extent cx="5481955" cy="2476500"/>
                <wp:effectExtent l="6350" t="6350" r="0" b="12700"/>
                <wp:docPr id="229" name="组合 22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481888" cy="2476500"/>
                          <a:chOff x="1637" y="8842"/>
                          <a:chExt cx="26000" cy="1945"/>
                        </a:xfrm>
                      </wpg:grpSpPr>
                      <wps:wsp>
                        <wps:cNvPr id="207" name="矩形 207"/>
                        <wps:cNvSpPr>
                          <a:spLocks noChangeAspect="1" noTextEdit="1"/>
                        </wps:cNvSpPr>
                        <wps:spPr>
                          <a:xfrm>
                            <a:off x="1718" y="8842"/>
                            <a:ext cx="25919" cy="1945"/>
                          </a:xfrm>
                          <a:prstGeom prst="rect">
                            <a:avLst/>
                          </a:prstGeom>
                          <a:noFill/>
                          <a:ln>
                            <a:noFill/>
                          </a:ln>
                        </wps:spPr>
                        <wps:bodyPr upright="1"/>
                      </wps:wsp>
                      <wps:wsp>
                        <wps:cNvPr id="208" name="肘形连接符 208"/>
                        <wps:cNvCnPr>
                          <a:endCxn id="218" idx="2"/>
                        </wps:cNvCnPr>
                        <wps:spPr>
                          <a:xfrm rot="10800000">
                            <a:off x="14596" y="9620"/>
                            <a:ext cx="9180" cy="287"/>
                          </a:xfrm>
                          <a:prstGeom prst="bentConnector2">
                            <a:avLst/>
                          </a:prstGeom>
                          <a:ln w="28575" cap="flat" cmpd="sng">
                            <a:solidFill>
                              <a:srgbClr val="000000"/>
                            </a:solidFill>
                            <a:prstDash val="solid"/>
                            <a:miter/>
                            <a:headEnd type="none" w="med" len="med"/>
                            <a:tailEnd type="none" w="med" len="med"/>
                          </a:ln>
                        </wps:spPr>
                        <wps:bodyPr/>
                      </wps:wsp>
                      <wps:wsp>
                        <wps:cNvPr id="209" name="肘形连接符 209"/>
                        <wps:cNvCnPr>
                          <a:stCxn id="227" idx="0"/>
                          <a:endCxn id="218" idx="2"/>
                        </wps:cNvCnPr>
                        <wps:spPr>
                          <a:xfrm rot="5400000" flipH="1">
                            <a:off x="18988" y="5197"/>
                            <a:ext cx="389" cy="9203"/>
                          </a:xfrm>
                          <a:prstGeom prst="bentConnector3">
                            <a:avLst>
                              <a:gd name="adj1" fmla="val 23079"/>
                            </a:avLst>
                          </a:prstGeom>
                          <a:ln w="28575" cap="flat" cmpd="sng">
                            <a:solidFill>
                              <a:srgbClr val="000000"/>
                            </a:solidFill>
                            <a:prstDash val="solid"/>
                            <a:miter/>
                            <a:headEnd type="none" w="med" len="med"/>
                            <a:tailEnd type="none" w="med" len="med"/>
                          </a:ln>
                        </wps:spPr>
                        <wps:bodyPr/>
                      </wps:wsp>
                      <wps:wsp>
                        <wps:cNvPr id="210" name="肘形连接符 210"/>
                        <wps:cNvCnPr>
                          <a:stCxn id="226" idx="0"/>
                          <a:endCxn id="218" idx="2"/>
                        </wps:cNvCnPr>
                        <wps:spPr>
                          <a:xfrm rot="5400000" flipH="1">
                            <a:off x="17673" y="6512"/>
                            <a:ext cx="389" cy="6573"/>
                          </a:xfrm>
                          <a:prstGeom prst="bentConnector3">
                            <a:avLst>
                              <a:gd name="adj1" fmla="val 23079"/>
                            </a:avLst>
                          </a:prstGeom>
                          <a:ln w="28575" cap="flat" cmpd="sng">
                            <a:solidFill>
                              <a:srgbClr val="000000"/>
                            </a:solidFill>
                            <a:prstDash val="solid"/>
                            <a:miter/>
                            <a:headEnd type="none" w="med" len="med"/>
                            <a:tailEnd type="none" w="med" len="med"/>
                          </a:ln>
                        </wps:spPr>
                        <wps:bodyPr/>
                      </wps:wsp>
                      <wps:wsp>
                        <wps:cNvPr id="211" name="肘形连接符 211"/>
                        <wps:cNvCnPr>
                          <a:stCxn id="225" idx="0"/>
                          <a:endCxn id="218" idx="2"/>
                        </wps:cNvCnPr>
                        <wps:spPr>
                          <a:xfrm rot="5400000" flipH="1">
                            <a:off x="16358" y="7826"/>
                            <a:ext cx="389" cy="3944"/>
                          </a:xfrm>
                          <a:prstGeom prst="bentConnector3">
                            <a:avLst>
                              <a:gd name="adj1" fmla="val 23079"/>
                            </a:avLst>
                          </a:prstGeom>
                          <a:ln w="28575" cap="flat" cmpd="sng">
                            <a:solidFill>
                              <a:srgbClr val="000000"/>
                            </a:solidFill>
                            <a:prstDash val="solid"/>
                            <a:miter/>
                            <a:headEnd type="none" w="med" len="med"/>
                            <a:tailEnd type="none" w="med" len="med"/>
                          </a:ln>
                        </wps:spPr>
                        <wps:bodyPr/>
                      </wps:wsp>
                      <wps:wsp>
                        <wps:cNvPr id="212" name="肘形连接符 212"/>
                        <wps:cNvCnPr/>
                        <wps:spPr>
                          <a:xfrm rot="5400000" flipH="1">
                            <a:off x="14998" y="9141"/>
                            <a:ext cx="389" cy="1313"/>
                          </a:xfrm>
                          <a:prstGeom prst="bentConnector3">
                            <a:avLst>
                              <a:gd name="adj1" fmla="val 23079"/>
                            </a:avLst>
                          </a:prstGeom>
                          <a:ln w="28575" cap="flat" cmpd="sng">
                            <a:solidFill>
                              <a:srgbClr val="000000"/>
                            </a:solidFill>
                            <a:prstDash val="solid"/>
                            <a:miter/>
                            <a:headEnd type="none" w="med" len="med"/>
                            <a:tailEnd type="none" w="med" len="med"/>
                          </a:ln>
                        </wps:spPr>
                        <wps:bodyPr/>
                      </wps:wsp>
                      <wps:wsp>
                        <wps:cNvPr id="213" name="肘形连接符 213"/>
                        <wps:cNvCnPr>
                          <a:stCxn id="223" idx="0"/>
                          <a:endCxn id="218" idx="2"/>
                        </wps:cNvCnPr>
                        <wps:spPr>
                          <a:xfrm rot="-5400000">
                            <a:off x="13729" y="9141"/>
                            <a:ext cx="389" cy="1315"/>
                          </a:xfrm>
                          <a:prstGeom prst="bentConnector3">
                            <a:avLst>
                              <a:gd name="adj1" fmla="val 23079"/>
                            </a:avLst>
                          </a:prstGeom>
                          <a:ln w="28575" cap="flat" cmpd="sng">
                            <a:solidFill>
                              <a:srgbClr val="000000"/>
                            </a:solidFill>
                            <a:prstDash val="solid"/>
                            <a:miter/>
                            <a:headEnd type="none" w="med" len="med"/>
                            <a:tailEnd type="none" w="med" len="med"/>
                          </a:ln>
                        </wps:spPr>
                        <wps:bodyPr/>
                      </wps:wsp>
                      <wps:wsp>
                        <wps:cNvPr id="214" name="肘形连接符 214"/>
                        <wps:cNvCnPr>
                          <a:stCxn id="222" idx="0"/>
                          <a:endCxn id="218" idx="2"/>
                        </wps:cNvCnPr>
                        <wps:spPr>
                          <a:xfrm rot="-5400000">
                            <a:off x="12415" y="7827"/>
                            <a:ext cx="389" cy="3942"/>
                          </a:xfrm>
                          <a:prstGeom prst="bentConnector3">
                            <a:avLst>
                              <a:gd name="adj1" fmla="val 23079"/>
                            </a:avLst>
                          </a:prstGeom>
                          <a:ln w="28575" cap="flat" cmpd="sng">
                            <a:solidFill>
                              <a:srgbClr val="000000"/>
                            </a:solidFill>
                            <a:prstDash val="solid"/>
                            <a:miter/>
                            <a:headEnd type="none" w="med" len="med"/>
                            <a:tailEnd type="none" w="med" len="med"/>
                          </a:ln>
                        </wps:spPr>
                        <wps:bodyPr/>
                      </wps:wsp>
                      <wps:wsp>
                        <wps:cNvPr id="215" name="肘形连接符 215"/>
                        <wps:cNvCnPr>
                          <a:stCxn id="221" idx="0"/>
                          <a:endCxn id="218" idx="2"/>
                        </wps:cNvCnPr>
                        <wps:spPr>
                          <a:xfrm rot="-5400000">
                            <a:off x="11099" y="6511"/>
                            <a:ext cx="389" cy="6574"/>
                          </a:xfrm>
                          <a:prstGeom prst="bentConnector3">
                            <a:avLst>
                              <a:gd name="adj1" fmla="val 23079"/>
                            </a:avLst>
                          </a:prstGeom>
                          <a:ln w="28575" cap="flat" cmpd="sng">
                            <a:solidFill>
                              <a:srgbClr val="000000"/>
                            </a:solidFill>
                            <a:prstDash val="solid"/>
                            <a:miter/>
                            <a:headEnd type="none" w="med" len="med"/>
                            <a:tailEnd type="none" w="med" len="med"/>
                          </a:ln>
                        </wps:spPr>
                        <wps:bodyPr/>
                      </wps:wsp>
                      <wps:wsp>
                        <wps:cNvPr id="216" name="肘形连接符 216"/>
                        <wps:cNvCnPr>
                          <a:stCxn id="220" idx="0"/>
                          <a:endCxn id="218" idx="2"/>
                        </wps:cNvCnPr>
                        <wps:spPr>
                          <a:xfrm rot="-5400000">
                            <a:off x="9784" y="5196"/>
                            <a:ext cx="389" cy="9204"/>
                          </a:xfrm>
                          <a:prstGeom prst="bentConnector3">
                            <a:avLst>
                              <a:gd name="adj1" fmla="val 23079"/>
                            </a:avLst>
                          </a:prstGeom>
                          <a:ln w="28575" cap="flat" cmpd="sng">
                            <a:solidFill>
                              <a:srgbClr val="000000"/>
                            </a:solidFill>
                            <a:prstDash val="solid"/>
                            <a:miter/>
                            <a:headEnd type="none" w="med" len="med"/>
                            <a:tailEnd type="none" w="med" len="med"/>
                          </a:ln>
                        </wps:spPr>
                        <wps:bodyPr/>
                      </wps:wsp>
                      <wps:wsp>
                        <wps:cNvPr id="217" name="肘形连接符 217"/>
                        <wps:cNvCnPr>
                          <a:stCxn id="219" idx="0"/>
                          <a:endCxn id="218" idx="2"/>
                        </wps:cNvCnPr>
                        <wps:spPr>
                          <a:xfrm rot="-5400000">
                            <a:off x="8470" y="3882"/>
                            <a:ext cx="389" cy="11833"/>
                          </a:xfrm>
                          <a:prstGeom prst="bentConnector3">
                            <a:avLst>
                              <a:gd name="adj1" fmla="val 23079"/>
                            </a:avLst>
                          </a:prstGeom>
                          <a:ln w="28575" cap="flat" cmpd="sng">
                            <a:solidFill>
                              <a:srgbClr val="000000"/>
                            </a:solidFill>
                            <a:prstDash val="solid"/>
                            <a:miter/>
                            <a:headEnd type="none" w="med" len="med"/>
                            <a:tailEnd type="none" w="med" len="med"/>
                          </a:ln>
                        </wps:spPr>
                        <wps:bodyPr/>
                      </wps:wsp>
                      <wps:wsp>
                        <wps:cNvPr id="218" name="圆角矩形 218"/>
                        <wps:cNvSpPr/>
                        <wps:spPr>
                          <a:xfrm>
                            <a:off x="13469" y="8842"/>
                            <a:ext cx="2254" cy="778"/>
                          </a:xfrm>
                          <a:prstGeom prst="roundRect">
                            <a:avLst>
                              <a:gd name="adj" fmla="val 16667"/>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sz w:val="15"/>
                                </w:rPr>
                              </w:pPr>
                              <w:r>
                                <w:rPr>
                                  <w:rFonts w:hint="eastAsia"/>
                                  <w:sz w:val="15"/>
                                </w:rPr>
                                <w:t>环境应急现场指挥部</w:t>
                              </w:r>
                            </w:p>
                          </w:txbxContent>
                        </wps:txbx>
                        <wps:bodyPr lIns="0" tIns="0" rIns="0" bIns="0" anchor="ctr" anchorCtr="0" upright="1"/>
                      </wps:wsp>
                      <wps:wsp>
                        <wps:cNvPr id="219" name="圆角矩形 219"/>
                        <wps:cNvSpPr/>
                        <wps:spPr>
                          <a:xfrm>
                            <a:off x="1637" y="10009"/>
                            <a:ext cx="2254" cy="778"/>
                          </a:xfrm>
                          <a:prstGeom prst="roundRect">
                            <a:avLst>
                              <a:gd name="adj" fmla="val 16667"/>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15"/>
                                </w:rPr>
                              </w:pPr>
                              <w:r>
                                <w:rPr>
                                  <w:rFonts w:hint="eastAsia"/>
                                  <w:sz w:val="15"/>
                                </w:rPr>
                                <w:t>专家组</w:t>
                              </w:r>
                            </w:p>
                            <w:p>
                              <w:pPr>
                                <w:rPr>
                                  <w:rFonts w:hint="eastAsia"/>
                                  <w:sz w:val="15"/>
                                </w:rPr>
                              </w:pPr>
                            </w:p>
                          </w:txbxContent>
                        </wps:txbx>
                        <wps:bodyPr lIns="0" tIns="0" rIns="0" bIns="0" anchor="ctr" anchorCtr="0" upright="1"/>
                      </wps:wsp>
                      <wps:wsp>
                        <wps:cNvPr id="220" name="圆角矩形 220"/>
                        <wps:cNvSpPr/>
                        <wps:spPr>
                          <a:xfrm>
                            <a:off x="4267" y="10009"/>
                            <a:ext cx="2254" cy="778"/>
                          </a:xfrm>
                          <a:prstGeom prst="roundRect">
                            <a:avLst>
                              <a:gd name="adj" fmla="val 16667"/>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15"/>
                                  <w:lang w:val="en-US" w:eastAsia="zh-CN"/>
                                </w:rPr>
                              </w:pPr>
                              <w:r>
                                <w:rPr>
                                  <w:rFonts w:hint="eastAsia"/>
                                  <w:sz w:val="15"/>
                                  <w:lang w:val="en-US" w:eastAsia="zh-CN"/>
                                </w:rPr>
                                <w:t>综合协调组</w:t>
                              </w:r>
                            </w:p>
                          </w:txbxContent>
                        </wps:txbx>
                        <wps:bodyPr lIns="0" tIns="0" rIns="0" bIns="0" anchor="ctr" anchorCtr="0" upright="1"/>
                      </wps:wsp>
                      <wps:wsp>
                        <wps:cNvPr id="221" name="圆角矩形 221"/>
                        <wps:cNvSpPr/>
                        <wps:spPr>
                          <a:xfrm>
                            <a:off x="6897" y="10009"/>
                            <a:ext cx="2254" cy="778"/>
                          </a:xfrm>
                          <a:prstGeom prst="roundRect">
                            <a:avLst>
                              <a:gd name="adj" fmla="val 16667"/>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15"/>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15"/>
                                </w:rPr>
                              </w:pPr>
                              <w:r>
                                <w:rPr>
                                  <w:rFonts w:hint="eastAsia"/>
                                  <w:sz w:val="15"/>
                                </w:rPr>
                                <w:t>污染</w:t>
                              </w:r>
                              <w:r>
                                <w:rPr>
                                  <w:rFonts w:hint="eastAsia"/>
                                  <w:sz w:val="15"/>
                                  <w:lang w:val="en-US" w:eastAsia="zh-CN"/>
                                </w:rPr>
                                <w:t>控制</w:t>
                              </w:r>
                              <w:r>
                                <w:rPr>
                                  <w:rFonts w:hint="eastAsia"/>
                                  <w:sz w:val="15"/>
                                </w:rPr>
                                <w:t>组</w:t>
                              </w:r>
                            </w:p>
                            <w:p>
                              <w:pPr>
                                <w:jc w:val="center"/>
                                <w:rPr>
                                  <w:rFonts w:hint="eastAsia"/>
                                  <w:sz w:val="5"/>
                                </w:rPr>
                              </w:pPr>
                            </w:p>
                          </w:txbxContent>
                        </wps:txbx>
                        <wps:bodyPr lIns="0" tIns="0" rIns="0" bIns="0" anchor="ctr" anchorCtr="0" upright="1"/>
                      </wps:wsp>
                      <wps:wsp>
                        <wps:cNvPr id="222" name="圆角矩形 222"/>
                        <wps:cNvSpPr/>
                        <wps:spPr>
                          <a:xfrm>
                            <a:off x="9527" y="10009"/>
                            <a:ext cx="2253" cy="778"/>
                          </a:xfrm>
                          <a:prstGeom prst="roundRect">
                            <a:avLst>
                              <a:gd name="adj" fmla="val 16667"/>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15"/>
                                </w:rPr>
                              </w:pPr>
                              <w:r>
                                <w:rPr>
                                  <w:rFonts w:hint="eastAsia"/>
                                  <w:sz w:val="15"/>
                                </w:rPr>
                                <w:t>应急监测组</w:t>
                              </w:r>
                            </w:p>
                          </w:txbxContent>
                        </wps:txbx>
                        <wps:bodyPr lIns="0" tIns="0" rIns="0" bIns="0" anchor="ctr" anchorCtr="0" upright="1"/>
                      </wps:wsp>
                      <wps:wsp>
                        <wps:cNvPr id="223" name="圆角矩形 223"/>
                        <wps:cNvSpPr/>
                        <wps:spPr>
                          <a:xfrm>
                            <a:off x="12156" y="10009"/>
                            <a:ext cx="2253" cy="778"/>
                          </a:xfrm>
                          <a:prstGeom prst="roundRect">
                            <a:avLst>
                              <a:gd name="adj" fmla="val 16667"/>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15"/>
                                </w:rPr>
                              </w:pPr>
                              <w:r>
                                <w:rPr>
                                  <w:rFonts w:hint="eastAsia"/>
                                  <w:sz w:val="15"/>
                                  <w:lang w:val="en-US" w:eastAsia="zh-CN"/>
                                </w:rPr>
                                <w:t>事件调查</w:t>
                              </w:r>
                              <w:r>
                                <w:rPr>
                                  <w:rFonts w:hint="eastAsia"/>
                                  <w:sz w:val="15"/>
                                </w:rPr>
                                <w:t>组</w:t>
                              </w:r>
                            </w:p>
                          </w:txbxContent>
                        </wps:txbx>
                        <wps:bodyPr lIns="0" tIns="0" rIns="0" bIns="0" anchor="ctr" anchorCtr="0" upright="1"/>
                      </wps:wsp>
                      <wps:wsp>
                        <wps:cNvPr id="224" name="圆角矩形 224"/>
                        <wps:cNvSpPr/>
                        <wps:spPr>
                          <a:xfrm>
                            <a:off x="14785" y="10009"/>
                            <a:ext cx="2254" cy="778"/>
                          </a:xfrm>
                          <a:prstGeom prst="roundRect">
                            <a:avLst>
                              <a:gd name="adj" fmla="val 16667"/>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15"/>
                                </w:rPr>
                              </w:pPr>
                              <w:r>
                                <w:rPr>
                                  <w:rFonts w:hint="eastAsia"/>
                                  <w:sz w:val="15"/>
                                  <w:lang w:val="en-US" w:eastAsia="zh-CN"/>
                                </w:rPr>
                                <w:t>医疗救治</w:t>
                              </w:r>
                              <w:r>
                                <w:rPr>
                                  <w:rFonts w:hint="eastAsia"/>
                                  <w:sz w:val="15"/>
                                </w:rPr>
                                <w:t>组</w:t>
                              </w:r>
                            </w:p>
                          </w:txbxContent>
                        </wps:txbx>
                        <wps:bodyPr lIns="0" tIns="0" rIns="0" bIns="0" anchor="ctr" anchorCtr="0" upright="1"/>
                      </wps:wsp>
                      <wps:wsp>
                        <wps:cNvPr id="225" name="圆角矩形 225"/>
                        <wps:cNvSpPr/>
                        <wps:spPr>
                          <a:xfrm>
                            <a:off x="17415" y="10009"/>
                            <a:ext cx="2253" cy="778"/>
                          </a:xfrm>
                          <a:prstGeom prst="roundRect">
                            <a:avLst>
                              <a:gd name="adj" fmla="val 16667"/>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15"/>
                                </w:rPr>
                              </w:pPr>
                              <w:r>
                                <w:rPr>
                                  <w:rFonts w:hint="eastAsia"/>
                                  <w:sz w:val="15"/>
                                  <w:lang w:val="en-US" w:eastAsia="zh-CN"/>
                                </w:rPr>
                                <w:t>应急保障</w:t>
                              </w:r>
                              <w:r>
                                <w:rPr>
                                  <w:rFonts w:hint="eastAsia"/>
                                  <w:sz w:val="15"/>
                                </w:rPr>
                                <w:t>组</w:t>
                              </w:r>
                            </w:p>
                          </w:txbxContent>
                        </wps:txbx>
                        <wps:bodyPr lIns="0" tIns="0" rIns="0" bIns="0" anchor="ctr" anchorCtr="0" upright="1"/>
                      </wps:wsp>
                      <wps:wsp>
                        <wps:cNvPr id="226" name="圆角矩形 226"/>
                        <wps:cNvSpPr/>
                        <wps:spPr>
                          <a:xfrm>
                            <a:off x="20044" y="10009"/>
                            <a:ext cx="2254" cy="778"/>
                          </a:xfrm>
                          <a:prstGeom prst="roundRect">
                            <a:avLst>
                              <a:gd name="adj" fmla="val 16667"/>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15"/>
                                </w:rPr>
                              </w:pPr>
                              <w:r>
                                <w:rPr>
                                  <w:rFonts w:hint="eastAsia"/>
                                  <w:sz w:val="15"/>
                                  <w:lang w:val="en-US" w:eastAsia="zh-CN"/>
                                </w:rPr>
                                <w:t>治安维稳</w:t>
                              </w:r>
                              <w:r>
                                <w:rPr>
                                  <w:rFonts w:hint="eastAsia"/>
                                  <w:sz w:val="15"/>
                                </w:rPr>
                                <w:t>组</w:t>
                              </w:r>
                            </w:p>
                          </w:txbxContent>
                        </wps:txbx>
                        <wps:bodyPr lIns="0" tIns="0" rIns="0" bIns="0" anchor="ctr" anchorCtr="0" upright="1"/>
                      </wps:wsp>
                      <wps:wsp>
                        <wps:cNvPr id="227" name="圆角矩形 227"/>
                        <wps:cNvSpPr/>
                        <wps:spPr>
                          <a:xfrm>
                            <a:off x="22674" y="10009"/>
                            <a:ext cx="2253" cy="778"/>
                          </a:xfrm>
                          <a:prstGeom prst="roundRect">
                            <a:avLst>
                              <a:gd name="adj" fmla="val 16667"/>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15"/>
                                </w:rPr>
                              </w:pPr>
                              <w:r>
                                <w:rPr>
                                  <w:rFonts w:hint="eastAsia"/>
                                  <w:sz w:val="15"/>
                                  <w:lang w:val="en-US" w:eastAsia="zh-CN"/>
                                </w:rPr>
                                <w:t>宣传报道</w:t>
                              </w:r>
                              <w:r>
                                <w:rPr>
                                  <w:rFonts w:hint="eastAsia"/>
                                  <w:sz w:val="15"/>
                                </w:rPr>
                                <w:t>组</w:t>
                              </w:r>
                            </w:p>
                          </w:txbxContent>
                        </wps:txbx>
                        <wps:bodyPr lIns="0" tIns="0" rIns="0" bIns="0" anchor="ctr" anchorCtr="0" upright="1"/>
                      </wps:wsp>
                    </wpg:wgp>
                  </a:graphicData>
                </a:graphic>
              </wp:inline>
            </w:drawing>
          </mc:Choice>
          <mc:Fallback>
            <w:pict>
              <v:group id="_x0000_s1026" o:spid="_x0000_s1026" o:spt="203" style="height:195pt;width:431.65pt;" coordorigin="1637,8842" coordsize="26000,1945" o:gfxdata="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&#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">
                <o:lock v:ext="edit" rotation="t" aspectratio="t"/>
                <v:rect id="_x0000_s1026" o:spid="_x0000_s1026" o:spt="1" style="position:absolute;left:1718;top:8842;height:1945;width:25919;" filled="f" stroked="f" coordsize="21600,21600" o:gfxdata="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OBll74A&#10;AADcAAAADwAAAAAAAAABACAAAAAiAAAAZHJzL2Rvd25yZXYueG1sUEsBAhQAFAAAAAgAh07iQDMv&#10;BZ47AAAAOQAAABAAAAAAAAAAAQAgAAAADQEAAGRycy9zaGFwZXhtbC54bWxQSwUGAAAAAAYABgBb&#10;AQAAtwMAAAAA&#10;">
                  <v:fill on="f" focussize="0,0"/>
                  <v:stroke on="f"/>
                  <v:imagedata o:title=""/>
                  <o:lock v:ext="edit" text="t" aspectratio="t"/>
                </v:rect>
                <v:shape id="_x0000_s1026" o:spid="_x0000_s1026" o:spt="33" type="#_x0000_t33" style="position:absolute;left:14596;top:9620;height:287;width:9180;rotation:11796480f;" filled="f" stroked="t" coordsize="21600,21600" o:gfxdata="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Z5RQy5AAAA3AAA&#10;AA8AAAAAAAAAAQAgAAAAIgAAAGRycy9kb3ducmV2LnhtbFBLAQIUABQAAAAIAIdO4kAzLwWeOwAA&#10;ADkAAAAQAAAAAAAAAAEAIAAAAAgBAABkcnMvc2hhcGV4bWwueG1sUEsFBgAAAAAGAAYAWwEAALID&#10;AAAAAA==&#10;">
                  <v:fill on="f" focussize="0,0"/>
                  <v:stroke weight="2.25pt" color="#000000" joinstyle="miter"/>
                  <v:imagedata o:title=""/>
                  <o:lock v:ext="edit" aspectratio="f"/>
                </v:shape>
                <v:shape id="_x0000_s1026" o:spid="_x0000_s1026" o:spt="34" type="#_x0000_t34" style="position:absolute;left:18988;top:5197;flip:x;height:9203;width:389;rotation:-5898240f;" filled="f" stroked="t" coordsize="21600,21600" o:gfxdata="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umP2vQAA&#10;ANwAAAAPAAAAAAAAAAEAIAAAACIAAABkcnMvZG93bnJldi54bWxQSwECFAAUAAAACACHTuJAMy8F&#10;njsAAAA5AAAAEAAAAAAAAAABACAAAAAMAQAAZHJzL3NoYXBleG1sLnhtbFBLBQYAAAAABgAGAFsB&#10;AAC2AwAAAAA=&#10;" adj="4985">
                  <v:fill on="f" focussize="0,0"/>
                  <v:stroke weight="2.25pt" color="#000000" joinstyle="miter"/>
                  <v:imagedata o:title=""/>
                  <o:lock v:ext="edit" aspectratio="f"/>
                </v:shape>
                <v:shape id="_x0000_s1026" o:spid="_x0000_s1026" o:spt="34" type="#_x0000_t34" style="position:absolute;left:17673;top:6512;flip:x;height:6573;width:389;rotation:-5898240f;" filled="f" stroked="t" coordsize="21600,21600" o:gfxdata="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XWVy2twAAANwAAAAP&#10;AAAAAAAAAAEAIAAAACIAAABkcnMvZG93bnJldi54bWxQSwECFAAUAAAACACHTuJAMy8FnjsAAAA5&#10;AAAAEAAAAAAAAAABACAAAAAGAQAAZHJzL3NoYXBleG1sLnhtbFBLBQYAAAAABgAGAFsBAACwAwAA&#10;AAA=&#10;" adj="4985">
                  <v:fill on="f" focussize="0,0"/>
                  <v:stroke weight="2.25pt" color="#000000" joinstyle="miter"/>
                  <v:imagedata o:title=""/>
                  <o:lock v:ext="edit" aspectratio="f"/>
                </v:shape>
                <v:shape id="_x0000_s1026" o:spid="_x0000_s1026" o:spt="34" type="#_x0000_t34" style="position:absolute;left:16358;top:7826;flip:x;height:3944;width:389;rotation:-5898240f;" filled="f" stroked="t" coordsize="21600,21600" o:gfxdata="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FfktvQAA&#10;ANwAAAAPAAAAAAAAAAEAIAAAACIAAABkcnMvZG93bnJldi54bWxQSwECFAAUAAAACACHTuJAMy8F&#10;njsAAAA5AAAAEAAAAAAAAAABACAAAAAMAQAAZHJzL3NoYXBleG1sLnhtbFBLBQYAAAAABgAGAFsB&#10;AAC2AwAAAAA=&#10;" adj="4985">
                  <v:fill on="f" focussize="0,0"/>
                  <v:stroke weight="2.25pt" color="#000000" joinstyle="miter"/>
                  <v:imagedata o:title=""/>
                  <o:lock v:ext="edit" aspectratio="f"/>
                </v:shape>
                <v:shape id="_x0000_s1026" o:spid="_x0000_s1026" o:spt="34" type="#_x0000_t34" style="position:absolute;left:14998;top:9141;flip:x;height:1313;width:389;rotation:-5898240f;" filled="f" stroked="t" coordsize="21600,21600" o:gfxdata="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MdnWr4A&#10;AADcAAAADwAAAAAAAAABACAAAAAiAAAAZHJzL2Rvd25yZXYueG1sUEsBAhQAFAAAAAgAh07iQDMv&#10;BZ47AAAAOQAAABAAAAAAAAAAAQAgAAAADQEAAGRycy9zaGFwZXhtbC54bWxQSwUGAAAAAAYABgBb&#10;AQAAtwMAAAAA&#10;" adj="4985">
                  <v:fill on="f" focussize="0,0"/>
                  <v:stroke weight="2.25pt" color="#000000" joinstyle="miter"/>
                  <v:imagedata o:title=""/>
                  <o:lock v:ext="edit" aspectratio="f"/>
                </v:shape>
                <v:shape id="_x0000_s1026" o:spid="_x0000_s1026" o:spt="34" type="#_x0000_t34" style="position:absolute;left:13729;top:9141;height:1315;width:389;rotation:-5898240f;" filled="f" stroked="t" coordsize="21600,21600" o:gfxdata="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XrnZvQAA&#10;ANwAAAAPAAAAAAAAAAEAIAAAACIAAABkcnMvZG93bnJldi54bWxQSwECFAAUAAAACACHTuJAMy8F&#10;njsAAAA5AAAAEAAAAAAAAAABACAAAAAMAQAAZHJzL3NoYXBleG1sLnhtbFBLBQYAAAAABgAGAFsB&#10;AAC2AwAAAAA=&#10;" adj="4985">
                  <v:fill on="f" focussize="0,0"/>
                  <v:stroke weight="2.25pt" color="#000000" joinstyle="miter"/>
                  <v:imagedata o:title=""/>
                  <o:lock v:ext="edit" aspectratio="f"/>
                </v:shape>
                <v:shape id="_x0000_s1026" o:spid="_x0000_s1026" o:spt="34" type="#_x0000_t34" style="position:absolute;left:12415;top:7827;height:3942;width:389;rotation:-5898240f;" filled="f" stroked="t" coordsize="21600,21600" o:gfxdata="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tyGtvQAA&#10;ANwAAAAPAAAAAAAAAAEAIAAAACIAAABkcnMvZG93bnJldi54bWxQSwECFAAUAAAACACHTuJAMy8F&#10;njsAAAA5AAAAEAAAAAAAAAABACAAAAAMAQAAZHJzL3NoYXBleG1sLnhtbFBLBQYAAAAABgAGAFsB&#10;AAC2AwAAAAA=&#10;" adj="4985">
                  <v:fill on="f" focussize="0,0"/>
                  <v:stroke weight="2.25pt" color="#000000" joinstyle="miter"/>
                  <v:imagedata o:title=""/>
                  <o:lock v:ext="edit" aspectratio="f"/>
                </v:shape>
                <v:shape id="_x0000_s1026" o:spid="_x0000_s1026" o:spt="34" type="#_x0000_t34" style="position:absolute;left:11099;top:6511;height:6574;width:389;rotation:-5898240f;" filled="f" stroked="t" coordsize="21600,21600" o:gfxdata="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Q2vQAA&#10;ANwAAAAPAAAAAAAAAAEAIAAAACIAAABkcnMvZG93bnJldi54bWxQSwECFAAUAAAACACHTuJAMy8F&#10;njsAAAA5AAAAEAAAAAAAAAABACAAAAAMAQAAZHJzL3NoYXBleG1sLnhtbFBLBQYAAAAABgAGAFsB&#10;AAC2AwAAAAA=&#10;" adj="4985">
                  <v:fill on="f" focussize="0,0"/>
                  <v:stroke weight="2.25pt" color="#000000" joinstyle="miter"/>
                  <v:imagedata o:title=""/>
                  <o:lock v:ext="edit" aspectratio="f"/>
                </v:shape>
                <v:shape id="_x0000_s1026" o:spid="_x0000_s1026" o:spt="34" type="#_x0000_t34" style="position:absolute;left:9784;top:5196;height:9204;width:389;rotation:-5898240f;" filled="f" stroked="t" coordsize="21600,21600" o:gfxdata="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KRpBvQAA&#10;ANwAAAAPAAAAAAAAAAEAIAAAACIAAABkcnMvZG93bnJldi54bWxQSwECFAAUAAAACACHTuJAMy8F&#10;njsAAAA5AAAAEAAAAAAAAAABACAAAAAMAQAAZHJzL3NoYXBleG1sLnhtbFBLBQYAAAAABgAGAFsB&#10;AAC2AwAAAAA=&#10;" adj="4985">
                  <v:fill on="f" focussize="0,0"/>
                  <v:stroke weight="2.25pt" color="#000000" joinstyle="miter"/>
                  <v:imagedata o:title=""/>
                  <o:lock v:ext="edit" aspectratio="f"/>
                </v:shape>
                <v:shape id="_x0000_s1026" o:spid="_x0000_s1026" o:spt="34" type="#_x0000_t34" style="position:absolute;left:8470;top:3882;height:11833;width:389;rotation:-5898240f;" filled="f" stroked="t" coordsize="21600,21600" o:gfxdata="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Zb/avQAA&#10;ANwAAAAPAAAAAAAAAAEAIAAAACIAAABkcnMvZG93bnJldi54bWxQSwECFAAUAAAACACHTuJAMy8F&#10;njsAAAA5AAAAEAAAAAAAAAABACAAAAAMAQAAZHJzL3NoYXBleG1sLnhtbFBLBQYAAAAABgAGAFsB&#10;AAC2AwAAAAA=&#10;" adj="4985">
                  <v:fill on="f" focussize="0,0"/>
                  <v:stroke weight="2.25pt" color="#000000" joinstyle="miter"/>
                  <v:imagedata o:title=""/>
                  <o:lock v:ext="edit" aspectratio="f"/>
                </v:shape>
                <v:roundrect id="_x0000_s1026" o:spid="_x0000_s1026" o:spt="2" style="position:absolute;left:13469;top:8842;height:778;width:2254;v-text-anchor:middle;" fillcolor="#FFFFFF [3201]" filled="t" stroked="t" coordsize="21600,21600" arcsize="0.166666666666667" o:gfxdata="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uafK8AAAA&#10;3A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sz w:val="15"/>
                          </w:rPr>
                        </w:pPr>
                        <w:r>
                          <w:rPr>
                            <w:rFonts w:hint="eastAsia"/>
                            <w:sz w:val="15"/>
                          </w:rPr>
                          <w:t>环境应急现场指挥部</w:t>
                        </w:r>
                      </w:p>
                    </w:txbxContent>
                  </v:textbox>
                </v:roundrect>
                <v:roundrect id="_x0000_s1026" o:spid="_x0000_s1026" o:spt="2" style="position:absolute;left:1637;top:10009;height:778;width:2254;v-text-anchor:middle;" fillcolor="#FFFFFF [3201]" filled="t" stroked="t" coordsize="21600,21600" arcsize="0.166666666666667" o:gfxdata="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2LMab4A&#10;AADcAAAADwAAAAAAAAABACAAAAAiAAAAZHJzL2Rvd25yZXYueG1sUEsBAhQAFAAAAAgAh07iQDMv&#10;BZ47AAAAOQAAABAAAAAAAAAAAQAgAAAADQEAAGRycy9zaGFwZXhtbC54bWxQSwUGAAAAAAYABgBb&#10;AQAAtwMAAAAA&#10;">
                  <v:fill on="t" focussize="0,0"/>
                  <v:stroke weight="1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15"/>
                          </w:rPr>
                        </w:pPr>
                        <w:r>
                          <w:rPr>
                            <w:rFonts w:hint="eastAsia"/>
                            <w:sz w:val="15"/>
                          </w:rPr>
                          <w:t>专家组</w:t>
                        </w:r>
                      </w:p>
                      <w:p>
                        <w:pPr>
                          <w:rPr>
                            <w:rFonts w:hint="eastAsia"/>
                            <w:sz w:val="15"/>
                          </w:rPr>
                        </w:pPr>
                      </w:p>
                    </w:txbxContent>
                  </v:textbox>
                </v:roundrect>
                <v:roundrect id="_x0000_s1026" o:spid="_x0000_s1026" o:spt="2" style="position:absolute;left:4267;top:10009;height:778;width:2254;v-text-anchor:middle;" fillcolor="#FFFFFF [3201]" filled="t" stroked="t" coordsize="21600,21600" arcsize="0.166666666666667" o:gfxdata="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NK9J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15"/>
                            <w:lang w:val="en-US" w:eastAsia="zh-CN"/>
                          </w:rPr>
                        </w:pPr>
                        <w:r>
                          <w:rPr>
                            <w:rFonts w:hint="eastAsia"/>
                            <w:sz w:val="15"/>
                            <w:lang w:val="en-US" w:eastAsia="zh-CN"/>
                          </w:rPr>
                          <w:t>综合协调组</w:t>
                        </w:r>
                      </w:p>
                    </w:txbxContent>
                  </v:textbox>
                </v:roundrect>
                <v:roundrect id="_x0000_s1026" o:spid="_x0000_s1026" o:spt="2" style="position:absolute;left:6897;top:10009;height:778;width:2254;v-text-anchor:middle;" fillcolor="#FFFFFF [3201]" filled="t" stroked="t" coordsize="21600,21600" arcsize="0.166666666666667" o:gfxdata="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t4CtK8AAAA&#10;3A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15"/>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15"/>
                          </w:rPr>
                        </w:pPr>
                        <w:r>
                          <w:rPr>
                            <w:rFonts w:hint="eastAsia"/>
                            <w:sz w:val="15"/>
                          </w:rPr>
                          <w:t>污染</w:t>
                        </w:r>
                        <w:r>
                          <w:rPr>
                            <w:rFonts w:hint="eastAsia"/>
                            <w:sz w:val="15"/>
                            <w:lang w:val="en-US" w:eastAsia="zh-CN"/>
                          </w:rPr>
                          <w:t>控制</w:t>
                        </w:r>
                        <w:r>
                          <w:rPr>
                            <w:rFonts w:hint="eastAsia"/>
                            <w:sz w:val="15"/>
                          </w:rPr>
                          <w:t>组</w:t>
                        </w:r>
                      </w:p>
                      <w:p>
                        <w:pPr>
                          <w:jc w:val="center"/>
                          <w:rPr>
                            <w:rFonts w:hint="eastAsia"/>
                            <w:sz w:val="5"/>
                          </w:rPr>
                        </w:pPr>
                      </w:p>
                    </w:txbxContent>
                  </v:textbox>
                </v:roundrect>
                <v:roundrect id="_x0000_s1026" o:spid="_x0000_s1026" o:spt="2" style="position:absolute;left:9527;top:10009;height:778;width:2253;v-text-anchor:middle;" fillcolor="#FFFFFF [3201]" filled="t" stroked="t" coordsize="21600,21600" arcsize="0.166666666666667" o:gfxdata="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6qUpb4A&#10;AADcAAAADwAAAAAAAAABACAAAAAiAAAAZHJzL2Rvd25yZXYueG1sUEsBAhQAFAAAAAgAh07iQDMv&#10;BZ47AAAAOQAAABAAAAAAAAAAAQAgAAAADQEAAGRycy9zaGFwZXhtbC54bWxQSwUGAAAAAAYABgBb&#10;AQAAtwMAAAAA&#10;">
                  <v:fill on="t" focussize="0,0"/>
                  <v:stroke weight="1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15"/>
                          </w:rPr>
                        </w:pPr>
                        <w:r>
                          <w:rPr>
                            <w:rFonts w:hint="eastAsia"/>
                            <w:sz w:val="15"/>
                          </w:rPr>
                          <w:t>应急监测组</w:t>
                        </w:r>
                      </w:p>
                    </w:txbxContent>
                  </v:textbox>
                </v:roundrect>
                <v:roundrect id="_x0000_s1026" o:spid="_x0000_s1026" o:spt="2" style="position:absolute;left:12156;top:10009;height:778;width:2253;v-text-anchor:middle;" fillcolor="#FFFFFF [3201]" filled="t" stroked="t" coordsize="21600,21600" arcsize="0.166666666666667" o:gfxdata="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TmMT68AAAA&#10;3A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15"/>
                          </w:rPr>
                        </w:pPr>
                        <w:r>
                          <w:rPr>
                            <w:rFonts w:hint="eastAsia"/>
                            <w:sz w:val="15"/>
                            <w:lang w:val="en-US" w:eastAsia="zh-CN"/>
                          </w:rPr>
                          <w:t>事件调查</w:t>
                        </w:r>
                        <w:r>
                          <w:rPr>
                            <w:rFonts w:hint="eastAsia"/>
                            <w:sz w:val="15"/>
                          </w:rPr>
                          <w:t>组</w:t>
                        </w:r>
                      </w:p>
                    </w:txbxContent>
                  </v:textbox>
                </v:roundrect>
                <v:roundrect id="_x0000_s1026" o:spid="_x0000_s1026" o:spt="2" style="position:absolute;left:14785;top:10009;height:778;width:2254;v-text-anchor:middle;" fillcolor="#FFFFFF [3201]" filled="t" stroked="t" coordsize="21600,21600" arcsize="0.166666666666667" o:gfxdata="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w+pSr4A&#10;AADcAAAADwAAAAAAAAABACAAAAAiAAAAZHJzL2Rvd25yZXYueG1sUEsBAhQAFAAAAAgAh07iQDMv&#10;BZ47AAAAOQAAABAAAAAAAAAAAQAgAAAADQEAAGRycy9zaGFwZXhtbC54bWxQSwUGAAAAAAYABgBb&#10;AQAAtwMAAAAA&#10;">
                  <v:fill on="t" focussize="0,0"/>
                  <v:stroke weight="1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15"/>
                          </w:rPr>
                        </w:pPr>
                        <w:r>
                          <w:rPr>
                            <w:rFonts w:hint="eastAsia"/>
                            <w:sz w:val="15"/>
                            <w:lang w:val="en-US" w:eastAsia="zh-CN"/>
                          </w:rPr>
                          <w:t>医疗救治</w:t>
                        </w:r>
                        <w:r>
                          <w:rPr>
                            <w:rFonts w:hint="eastAsia"/>
                            <w:sz w:val="15"/>
                          </w:rPr>
                          <w:t>组</w:t>
                        </w:r>
                      </w:p>
                    </w:txbxContent>
                  </v:textbox>
                </v:roundrect>
                <v:roundrect id="_x0000_s1026" o:spid="_x0000_s1026" o:spt="2" style="position:absolute;left:17415;top:10009;height:778;width:2253;v-text-anchor:middle;" fillcolor="#FFFFFF [3201]" filled="t" stroked="t" coordsize="21600,21600" arcsize="0.166666666666667" o:gfxdata="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EMM0b4A&#10;AADcAAAADwAAAAAAAAABACAAAAAiAAAAZHJzL2Rvd25yZXYueG1sUEsBAhQAFAAAAAgAh07iQDMv&#10;BZ47AAAAOQAAABAAAAAAAAAAAQAgAAAADQEAAGRycy9zaGFwZXhtbC54bWxQSwUGAAAAAAYABgBb&#10;AQAAtwMAAAAA&#10;">
                  <v:fill on="t" focussize="0,0"/>
                  <v:stroke weight="1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15"/>
                          </w:rPr>
                        </w:pPr>
                        <w:r>
                          <w:rPr>
                            <w:rFonts w:hint="eastAsia"/>
                            <w:sz w:val="15"/>
                            <w:lang w:val="en-US" w:eastAsia="zh-CN"/>
                          </w:rPr>
                          <w:t>应急保障</w:t>
                        </w:r>
                        <w:r>
                          <w:rPr>
                            <w:rFonts w:hint="eastAsia"/>
                            <w:sz w:val="15"/>
                          </w:rPr>
                          <w:t>组</w:t>
                        </w:r>
                      </w:p>
                    </w:txbxContent>
                  </v:textbox>
                </v:roundrect>
                <v:roundrect id="_x0000_s1026" o:spid="_x0000_s1026" o:spt="2" style="position:absolute;left:20044;top:10009;height:778;width:2254;v-text-anchor:middle;" fillcolor="#FFFFFF [3201]" filled="t" stroked="t" coordsize="21600,21600" arcsize="0.166666666666667" o:gfxdata="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Rkqa8AAAA&#10;3A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15"/>
                          </w:rPr>
                        </w:pPr>
                        <w:r>
                          <w:rPr>
                            <w:rFonts w:hint="eastAsia"/>
                            <w:sz w:val="15"/>
                            <w:lang w:val="en-US" w:eastAsia="zh-CN"/>
                          </w:rPr>
                          <w:t>治安维稳</w:t>
                        </w:r>
                        <w:r>
                          <w:rPr>
                            <w:rFonts w:hint="eastAsia"/>
                            <w:sz w:val="15"/>
                          </w:rPr>
                          <w:t>组</w:t>
                        </w:r>
                      </w:p>
                    </w:txbxContent>
                  </v:textbox>
                </v:roundrect>
                <v:roundrect id="_x0000_s1026" o:spid="_x0000_s1026" o:spt="2" style="position:absolute;left:22674;top:10009;height:778;width:2253;v-text-anchor:middle;" fillcolor="#FFFFFF [3201]" filled="t" stroked="t" coordsize="21600,21600" arcsize="0.166666666666667" o:gfxdata="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vdNz28AAAA&#10;3A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15"/>
                          </w:rPr>
                        </w:pPr>
                        <w:r>
                          <w:rPr>
                            <w:rFonts w:hint="eastAsia"/>
                            <w:sz w:val="15"/>
                            <w:lang w:val="en-US" w:eastAsia="zh-CN"/>
                          </w:rPr>
                          <w:t>宣传报道</w:t>
                        </w:r>
                        <w:r>
                          <w:rPr>
                            <w:rFonts w:hint="eastAsia"/>
                            <w:sz w:val="15"/>
                          </w:rPr>
                          <w:t>组</w:t>
                        </w:r>
                      </w:p>
                    </w:txbxContent>
                  </v:textbox>
                </v:roundrect>
                <w10:wrap type="none"/>
                <w10:anchorlock/>
              </v:group>
            </w:pict>
          </mc:Fallback>
        </mc:AlternateContent>
      </w:r>
    </w:p>
    <w:p>
      <w:pPr>
        <w:pStyle w:val="5"/>
        <w:rPr>
          <w:rFonts w:hint="eastAsia" w:ascii="仿宋_GB2312" w:hAnsi="仿宋_GB2312" w:eastAsia="仿宋_GB2312" w:cs="仿宋_GB2312"/>
          <w:sz w:val="24"/>
          <w:szCs w:val="24"/>
          <w:lang w:eastAsia="zh-CN"/>
        </w:rPr>
      </w:pPr>
      <w:bookmarkStart w:id="99" w:name="_Ref499331623"/>
      <w:r>
        <w:rPr>
          <w:rFonts w:hint="default" w:ascii="Times New Roman" w:hAnsi="Times New Roman" w:eastAsia="宋体" w:cs="Times New Roman"/>
          <w:b/>
          <w:sz w:val="24"/>
          <w:szCs w:val="24"/>
        </w:rPr>
        <w:t>图</w:t>
      </w:r>
      <w:bookmarkEnd w:id="99"/>
      <w:r>
        <w:rPr>
          <w:rFonts w:hint="eastAsia" w:ascii="Times New Roman" w:hAnsi="Times New Roman" w:eastAsia="宋体" w:cs="Times New Roman"/>
          <w:b/>
          <w:sz w:val="24"/>
          <w:szCs w:val="24"/>
          <w:lang w:val="en-US" w:eastAsia="zh-CN"/>
        </w:rPr>
        <w:t>2 奎屯市</w:t>
      </w:r>
      <w:r>
        <w:rPr>
          <w:rFonts w:hint="default" w:ascii="Times New Roman" w:hAnsi="Times New Roman" w:eastAsia="宋体" w:cs="Times New Roman"/>
          <w:b/>
          <w:sz w:val="24"/>
          <w:szCs w:val="24"/>
        </w:rPr>
        <w:t>环境应急组织体系架构图</w:t>
      </w:r>
    </w:p>
    <w:p>
      <w:pPr>
        <w:pStyle w:val="10"/>
        <w:keepNext w:val="0"/>
        <w:keepLines w:val="0"/>
        <w:pageBreakBefore w:val="0"/>
        <w:widowControl w:val="0"/>
        <w:kinsoku/>
        <w:wordWrap/>
        <w:overflowPunct/>
        <w:topLinePunct w:val="0"/>
        <w:autoSpaceDE/>
        <w:autoSpaceDN/>
        <w:bidi w:val="0"/>
        <w:adjustRightInd/>
        <w:snapToGrid w:val="0"/>
        <w:spacing w:line="560" w:lineRule="exact"/>
        <w:jc w:val="both"/>
        <w:textAlignment w:val="auto"/>
        <w:outlineLvl w:val="1"/>
        <w:rPr>
          <w:rFonts w:hint="eastAsia" w:ascii="黑体" w:hAnsi="黑体" w:eastAsia="黑体" w:cs="黑体"/>
          <w:sz w:val="32"/>
          <w:szCs w:val="32"/>
          <w:lang w:eastAsia="zh-CN"/>
        </w:rPr>
      </w:pPr>
      <w:bookmarkStart w:id="100" w:name="_Toc15185"/>
      <w:r>
        <w:rPr>
          <w:rFonts w:hint="eastAsia" w:ascii="黑体" w:hAnsi="黑体" w:eastAsia="黑体" w:cs="黑体"/>
          <w:sz w:val="32"/>
          <w:szCs w:val="32"/>
          <w:lang w:eastAsia="zh-CN"/>
        </w:rPr>
        <w:t>二、职责分工</w:t>
      </w:r>
      <w:bookmarkEnd w:id="100"/>
    </w:p>
    <w:p>
      <w:pPr>
        <w:pStyle w:val="10"/>
        <w:keepNext w:val="0"/>
        <w:keepLines w:val="0"/>
        <w:pageBreakBefore w:val="0"/>
        <w:widowControl w:val="0"/>
        <w:kinsoku/>
        <w:wordWrap/>
        <w:overflowPunct/>
        <w:topLinePunct w:val="0"/>
        <w:autoSpaceDE/>
        <w:autoSpaceDN/>
        <w:bidi w:val="0"/>
        <w:adjustRightInd/>
        <w:snapToGrid w:val="0"/>
        <w:spacing w:line="560" w:lineRule="exact"/>
        <w:jc w:val="both"/>
        <w:textAlignment w:val="auto"/>
        <w:outlineLvl w:val="2"/>
        <w:rPr>
          <w:rFonts w:hint="eastAsia" w:ascii="楷体_GB2312" w:hAnsi="楷体_GB2312" w:eastAsia="楷体_GB2312" w:cs="楷体_GB2312"/>
          <w:sz w:val="32"/>
          <w:szCs w:val="32"/>
          <w:lang w:eastAsia="zh-CN"/>
        </w:rPr>
      </w:pPr>
      <w:bookmarkStart w:id="101" w:name="_Toc19571"/>
      <w:r>
        <w:rPr>
          <w:rFonts w:hint="eastAsia" w:ascii="楷体_GB2312" w:hAnsi="楷体_GB2312" w:eastAsia="楷体_GB2312" w:cs="楷体_GB2312"/>
          <w:sz w:val="32"/>
          <w:szCs w:val="32"/>
          <w:lang w:eastAsia="zh-CN"/>
        </w:rPr>
        <w:t>（一）应急指挥部职责</w:t>
      </w:r>
      <w:bookmarkEnd w:id="101"/>
    </w:p>
    <w:p>
      <w:pPr>
        <w:pStyle w:val="10"/>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奎屯市突发环境事件</w:t>
      </w:r>
      <w:r>
        <w:rPr>
          <w:rFonts w:hint="eastAsia" w:ascii="仿宋_GB2312" w:hAnsi="仿宋_GB2312" w:eastAsia="仿宋_GB2312" w:cs="仿宋_GB2312"/>
          <w:color w:val="auto"/>
          <w:sz w:val="32"/>
          <w:szCs w:val="32"/>
          <w:lang w:eastAsia="zh-CN"/>
        </w:rPr>
        <w:t>应急指挥部指挥长由奎屯市人民政府市长担任，副指挥长由</w:t>
      </w:r>
      <w:r>
        <w:rPr>
          <w:rFonts w:hint="eastAsia" w:ascii="仿宋_GB2312" w:hAnsi="仿宋_GB2312" w:eastAsia="仿宋_GB2312" w:cs="仿宋_GB2312"/>
          <w:color w:val="auto"/>
          <w:sz w:val="32"/>
          <w:szCs w:val="32"/>
          <w:lang w:val="en-US" w:eastAsia="zh-CN"/>
        </w:rPr>
        <w:t>奎屯市人民政府分管生态环保工作的副市长担任，</w:t>
      </w:r>
      <w:r>
        <w:rPr>
          <w:rFonts w:hint="eastAsia" w:ascii="仿宋_GB2312" w:hAnsi="仿宋_GB2312" w:eastAsia="仿宋_GB2312" w:cs="仿宋_GB2312"/>
          <w:sz w:val="32"/>
          <w:szCs w:val="32"/>
          <w:lang w:eastAsia="zh-CN"/>
        </w:rPr>
        <w:t>成员单位由州生态环境局奎屯市分局、市应急管理局、发改委、工信局、公安局、交通运输局、农业农村局、气象局、住建局、城管局、民政局、卫健委、财政</w:t>
      </w:r>
      <w:r>
        <w:rPr>
          <w:rFonts w:hint="eastAsia" w:ascii="仿宋_GB2312" w:hAnsi="仿宋_GB2312" w:eastAsia="仿宋_GB2312" w:cs="仿宋_GB2312"/>
          <w:spacing w:val="-6"/>
          <w:sz w:val="32"/>
          <w:szCs w:val="32"/>
          <w:lang w:eastAsia="zh-CN"/>
        </w:rPr>
        <w:t>局、自然资源局（林草局）、融媒体中心等组成</w:t>
      </w:r>
      <w:r>
        <w:rPr>
          <w:rFonts w:hint="eastAsia" w:ascii="仿宋_GB2312" w:hAnsi="仿宋_GB2312" w:eastAsia="仿宋_GB2312" w:cs="仿宋_GB2312"/>
          <w:sz w:val="32"/>
          <w:szCs w:val="32"/>
          <w:lang w:eastAsia="zh-CN"/>
        </w:rPr>
        <w:t>。</w:t>
      </w:r>
    </w:p>
    <w:p>
      <w:pPr>
        <w:pStyle w:val="10"/>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奎屯市指挥部的主要职责：研究落实市委、市政府应对突发环境事件的决策部署；配合国家、自治区、</w:t>
      </w:r>
      <w:r>
        <w:rPr>
          <w:rFonts w:hint="eastAsia" w:ascii="仿宋_GB2312" w:hAnsi="仿宋_GB2312" w:eastAsia="仿宋_GB2312" w:cs="仿宋_GB2312"/>
          <w:sz w:val="32"/>
          <w:szCs w:val="32"/>
          <w:lang w:val="en-US" w:eastAsia="zh-CN"/>
        </w:rPr>
        <w:t>伊犁州</w:t>
      </w:r>
      <w:r>
        <w:rPr>
          <w:rFonts w:hint="eastAsia" w:ascii="仿宋_GB2312" w:hAnsi="仿宋_GB2312" w:eastAsia="仿宋_GB2312" w:cs="仿宋_GB2312"/>
          <w:sz w:val="32"/>
          <w:szCs w:val="32"/>
          <w:lang w:eastAsia="zh-CN"/>
        </w:rPr>
        <w:t>有关部门做好特别重大、重大突发环境事件的处置工作；负责指挥奎屯市较大突发环境事件的处置工作；指导组织一般突发环境事件的应急处置工作。负责跨区域发环境事件的沟通与协调，与开发区、兵团第七师共同应对突发环境事件的应急处置工作。需上级部门协调时，及时上报，并落实上级部门工作部署。</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eastAsia" w:ascii="楷体_GB2312" w:hAnsi="楷体_GB2312" w:eastAsia="楷体_GB2312" w:cs="楷体_GB2312"/>
          <w:sz w:val="32"/>
          <w:szCs w:val="32"/>
          <w:lang w:val="en-US" w:eastAsia="zh-CN"/>
        </w:rPr>
      </w:pPr>
      <w:bookmarkStart w:id="102" w:name="_Toc7325"/>
      <w:r>
        <w:rPr>
          <w:rFonts w:hint="eastAsia" w:ascii="楷体_GB2312" w:hAnsi="楷体_GB2312" w:eastAsia="楷体_GB2312" w:cs="楷体_GB2312"/>
          <w:sz w:val="32"/>
          <w:szCs w:val="32"/>
          <w:lang w:val="en-US" w:eastAsia="zh-CN"/>
        </w:rPr>
        <w:t>（二）指挥部办公室职责</w:t>
      </w:r>
      <w:bookmarkEnd w:id="102"/>
    </w:p>
    <w:p>
      <w:pPr>
        <w:pStyle w:val="10"/>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sz w:val="32"/>
          <w:szCs w:val="32"/>
          <w:lang w:val="en-US" w:eastAsia="zh-CN"/>
        </w:rPr>
      </w:pPr>
      <w:bookmarkStart w:id="103" w:name="_Toc28493"/>
      <w:r>
        <w:rPr>
          <w:rFonts w:hint="eastAsia" w:ascii="仿宋_GB2312" w:hAnsi="仿宋_GB2312" w:eastAsia="仿宋_GB2312" w:cs="仿宋_GB2312"/>
          <w:sz w:val="32"/>
          <w:szCs w:val="32"/>
          <w:lang w:val="en-US" w:eastAsia="zh-CN"/>
        </w:rPr>
        <w:t>奎屯市环境应急领导小组下设办公室（以下简称奎屯市指挥部办公室），作为奎屯市指挥部的日常办事机构。</w:t>
      </w:r>
      <w:bookmarkEnd w:id="103"/>
      <w:r>
        <w:rPr>
          <w:rFonts w:hint="eastAsia" w:ascii="仿宋_GB2312" w:hAnsi="仿宋_GB2312" w:eastAsia="仿宋_GB2312" w:cs="仿宋_GB2312"/>
          <w:color w:val="auto"/>
          <w:sz w:val="32"/>
          <w:szCs w:val="32"/>
          <w:lang w:val="en-US" w:eastAsia="zh-CN"/>
        </w:rPr>
        <w:t>奎屯市指挥部办公地点设在伊犁州生态环境局奎屯市分局，由伊犁州生态环境局奎屯市分局局长兼任办公室主任。</w:t>
      </w:r>
    </w:p>
    <w:p>
      <w:pPr>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奎屯市</w:t>
      </w:r>
      <w:r>
        <w:rPr>
          <w:rFonts w:hint="eastAsia" w:ascii="仿宋_GB2312" w:hAnsi="仿宋_GB2312" w:eastAsia="仿宋_GB2312" w:cs="仿宋_GB2312"/>
          <w:sz w:val="32"/>
          <w:szCs w:val="32"/>
        </w:rPr>
        <w:t>指挥部办公室</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具体职责如下：</w:t>
      </w:r>
    </w:p>
    <w:p>
      <w:pPr>
        <w:pStyle w:val="10"/>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开展突发环境事件防范教育活动，提高公众环境安全隐患意识和突发环境事件风险意识。</w:t>
      </w:r>
    </w:p>
    <w:p>
      <w:pPr>
        <w:pStyle w:val="10"/>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对奎屯市突发环境事件的防范工作进行检查、指导，审定辖区重点污染源单位及相关机构的应急预案，组织、协调应急处置演练。</w:t>
      </w:r>
    </w:p>
    <w:p>
      <w:pPr>
        <w:pStyle w:val="10"/>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监督、检查具有发生突发环境事件隐患重点单位的风险防范与应急处置预案制定。</w:t>
      </w:r>
    </w:p>
    <w:p>
      <w:pPr>
        <w:pStyle w:val="10"/>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当发生突发环境事件时，向各有关应急处置机构和单位传达指挥部指令，启动突发环境事件应急机制。</w:t>
      </w:r>
    </w:p>
    <w:p>
      <w:pPr>
        <w:pStyle w:val="10"/>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完善信息网络，跟踪上报突发环境事件的事态变化和处置情况。</w:t>
      </w:r>
    </w:p>
    <w:p>
      <w:pPr>
        <w:pStyle w:val="10"/>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负责收集整理突发环境事件的各类有关信息，协调有关部门开展事件的应急处置。</w:t>
      </w:r>
    </w:p>
    <w:p>
      <w:pPr>
        <w:pStyle w:val="10"/>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eastAsia="zh-CN"/>
        </w:rPr>
        <w:t>．实施全天候突发环境事件的接警</w:t>
      </w:r>
      <w:r>
        <w:rPr>
          <w:rFonts w:hint="eastAsia" w:eastAsia="仿宋_GB2312" w:cs="Times New Roman"/>
          <w:color w:val="auto"/>
          <w:sz w:val="32"/>
          <w:szCs w:val="32"/>
          <w:lang w:eastAsia="zh-CN"/>
        </w:rPr>
        <w:t>，包括</w:t>
      </w:r>
      <w:r>
        <w:rPr>
          <w:rFonts w:hint="eastAsia" w:eastAsia="仿宋_GB2312" w:cs="Times New Roman"/>
          <w:color w:val="auto"/>
          <w:sz w:val="32"/>
          <w:szCs w:val="32"/>
          <w:lang w:val="en-US" w:eastAsia="zh-CN"/>
        </w:rPr>
        <w:t>12319、119等平台的报警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发生突发环境事件时，</w:t>
      </w:r>
      <w:r>
        <w:rPr>
          <w:rFonts w:hint="eastAsia" w:eastAsia="仿宋_GB2312" w:cs="Times New Roman"/>
          <w:color w:val="auto"/>
          <w:sz w:val="32"/>
          <w:szCs w:val="32"/>
          <w:lang w:val="en-US" w:eastAsia="zh-CN"/>
        </w:rPr>
        <w:t>第一时间</w:t>
      </w:r>
      <w:r>
        <w:rPr>
          <w:rFonts w:hint="default" w:ascii="Times New Roman" w:hAnsi="Times New Roman" w:eastAsia="仿宋_GB2312" w:cs="Times New Roman"/>
          <w:color w:val="auto"/>
          <w:sz w:val="32"/>
          <w:szCs w:val="32"/>
          <w:lang w:val="en-US" w:eastAsia="zh-CN"/>
        </w:rPr>
        <w:t>上报奎屯市突发环境事件应急指挥部。</w:t>
      </w:r>
    </w:p>
    <w:p>
      <w:pPr>
        <w:pStyle w:val="10"/>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负责协调伊犁州生态环境局开展突发环境事件现场污染状况的应急监测和跟踪监测，确定污染源种类、浓度及污染范围，科学分析，为指挥部制定决策提供技术支持。组织专业队伍开展现场泄漏污染物的后续处置工作。</w:t>
      </w:r>
    </w:p>
    <w:p>
      <w:pPr>
        <w:pStyle w:val="10"/>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pacing w:val="-6"/>
          <w:sz w:val="32"/>
          <w:szCs w:val="32"/>
          <w:lang w:val="en-US" w:eastAsia="zh-CN"/>
        </w:rPr>
        <w:t>完成奎屯市突发环境事件应急指挥部交办的其他事项。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2"/>
        <w:rPr>
          <w:rFonts w:hint="eastAsia" w:ascii="楷体_GB2312" w:hAnsi="楷体_GB2312" w:eastAsia="楷体_GB2312" w:cs="楷体_GB2312"/>
          <w:sz w:val="32"/>
          <w:szCs w:val="32"/>
          <w:lang w:val="en-US" w:eastAsia="zh-CN"/>
        </w:rPr>
      </w:pPr>
      <w:bookmarkStart w:id="104" w:name="_Toc4895"/>
      <w:r>
        <w:rPr>
          <w:rFonts w:hint="eastAsia" w:ascii="楷体_GB2312" w:hAnsi="楷体_GB2312" w:eastAsia="楷体_GB2312" w:cs="楷体_GB2312"/>
          <w:sz w:val="32"/>
          <w:szCs w:val="32"/>
          <w:lang w:val="en-US" w:eastAsia="zh-CN"/>
        </w:rPr>
        <w:t>（三）各相关部门及单位职责</w:t>
      </w:r>
      <w:bookmarkEnd w:id="104"/>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l</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伊犁州生态环境局奎屯市分局按照指挥部要求，组织协调相关部门及单位，做好环境应急应对综合协调处置工作。负责组建监测组。制定突发环境事件应急监测预案并组织实施演练，组织具有环境安全隐患的单位制定突发环境事件应急处置预案。组织组建突发环境事件专家咨询组名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lang w:val="en-US" w:eastAsia="zh-CN"/>
        </w:rPr>
        <w:t>公安局负责组建安全保卫组。实施全天候突发环境事件的110接警，负责突发环境事件的现场事态的秩序维护，疏导交通，依据应急指挥部命令实施受灾地区交通管制或戒严。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lang w:val="en-US" w:eastAsia="zh-CN"/>
        </w:rPr>
        <w:t>应急管理局负责组织、协调和参与突发环境事件</w:t>
      </w:r>
      <w:r>
        <w:rPr>
          <w:rFonts w:hint="default" w:ascii="Times New Roman" w:hAnsi="Times New Roman" w:eastAsia="仿宋_GB2312" w:cs="Times New Roman"/>
          <w:color w:val="auto"/>
          <w:spacing w:val="-6"/>
          <w:sz w:val="32"/>
          <w:szCs w:val="32"/>
          <w:lang w:val="en-US" w:eastAsia="zh-CN"/>
        </w:rPr>
        <w:t>涉及生产安全事故的调查处理，保障受灾群众的转移和安置。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pacing w:val="-6"/>
          <w:sz w:val="32"/>
          <w:szCs w:val="32"/>
          <w:lang w:eastAsia="zh-CN"/>
        </w:rPr>
      </w:pPr>
      <w:r>
        <w:rPr>
          <w:rFonts w:hint="default" w:ascii="Times New Roman" w:hAnsi="Times New Roman" w:eastAsia="仿宋_GB2312" w:cs="Times New Roman"/>
          <w:spacing w:val="-6"/>
          <w:sz w:val="32"/>
          <w:szCs w:val="32"/>
          <w:lang w:val="en-US" w:eastAsia="zh-CN"/>
        </w:rPr>
        <w:t>4</w:t>
      </w:r>
      <w:r>
        <w:rPr>
          <w:rFonts w:hint="default" w:ascii="Times New Roman" w:hAnsi="Times New Roman" w:eastAsia="仿宋_GB2312" w:cs="Times New Roman"/>
          <w:spacing w:val="-6"/>
          <w:sz w:val="32"/>
          <w:szCs w:val="32"/>
          <w:lang w:eastAsia="zh-CN"/>
        </w:rPr>
        <w:t>．市发改委负责本市生活类应急救援物资的采购和储备管理。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lang w:val="en-US" w:eastAsia="zh-CN"/>
        </w:rPr>
        <w:t>交通运输局负责组建交通运输组。保障抢险救援人员及物资运输的畅通，组织人员、伤员、救灾物资的运输和灾民的转移、疏散。</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lang w:val="en-US" w:eastAsia="zh-CN"/>
        </w:rPr>
        <w:t>农业农村局负责组建水利安全组。及时上报开干齐乡农村饮用水水源地及奎屯河流水域辖区段发生的突发环境事件，根据环境保护主管部门监测结果或指挥部相关指令，及时关闭开干齐乡取水点，乡政府启动饮用水备用预案。负责环境应急事件处置中的牲畜保护。</w:t>
      </w:r>
    </w:p>
    <w:p>
      <w:pPr>
        <w:pStyle w:val="10"/>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lang w:val="en-US" w:eastAsia="zh-CN"/>
        </w:rPr>
        <w:t>气象局负责组建气象保障组，做好气象应急保障服务，负责受污染区域气象信息的监测和预报，为预测污染扩散与消除提供气象参数，为事件调查与评估提供气象论证意见。</w:t>
      </w:r>
    </w:p>
    <w:p>
      <w:pPr>
        <w:pStyle w:val="10"/>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仿宋_GB2312" w:cs="Times New Roman"/>
          <w:sz w:val="32"/>
          <w:szCs w:val="32"/>
          <w:lang w:eastAsia="zh-CN"/>
        </w:rPr>
      </w:pP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lang w:eastAsia="zh-CN"/>
        </w:rPr>
        <w:t>．市住建局负责城市集中饮用水源安全及水源地基础设施维护。</w:t>
      </w:r>
    </w:p>
    <w:p>
      <w:pPr>
        <w:pStyle w:val="10"/>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仿宋_GB2312" w:cs="Times New Roman"/>
          <w:sz w:val="32"/>
          <w:szCs w:val="32"/>
          <w:lang w:eastAsia="zh-CN"/>
        </w:rPr>
      </w:pP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lang w:val="en-US" w:eastAsia="zh-CN"/>
        </w:rPr>
        <w:t>卫健委</w:t>
      </w:r>
      <w:r>
        <w:rPr>
          <w:rFonts w:hint="default" w:ascii="Times New Roman" w:hAnsi="Times New Roman" w:eastAsia="仿宋_GB2312" w:cs="Times New Roman"/>
          <w:sz w:val="32"/>
          <w:szCs w:val="32"/>
        </w:rPr>
        <w:t>负责组建医疗救护组，负责突发环境事件现场医疗救助、伤员抢救、卫生防疫等工作。</w:t>
      </w:r>
    </w:p>
    <w:p>
      <w:pPr>
        <w:pStyle w:val="10"/>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lang w:val="en-US" w:eastAsia="zh-CN"/>
        </w:rPr>
        <w:t>民政局保障受灾群众基本生活。</w:t>
      </w:r>
    </w:p>
    <w:p>
      <w:pPr>
        <w:pStyle w:val="10"/>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eastAsia="zh-CN"/>
        </w:rPr>
        <w:t>．市自然资源局（林草局）负责环境应急事件处置中的</w:t>
      </w:r>
      <w:r>
        <w:rPr>
          <w:rFonts w:hint="default" w:ascii="Times New Roman" w:hAnsi="Times New Roman" w:eastAsia="仿宋_GB2312" w:cs="Times New Roman"/>
          <w:sz w:val="32"/>
          <w:szCs w:val="32"/>
          <w:lang w:val="en-US" w:eastAsia="zh-CN"/>
        </w:rPr>
        <w:t>草场和</w:t>
      </w:r>
      <w:r>
        <w:rPr>
          <w:rFonts w:hint="default" w:ascii="Times New Roman" w:hAnsi="Times New Roman" w:eastAsia="仿宋_GB2312" w:cs="Times New Roman"/>
          <w:sz w:val="32"/>
          <w:szCs w:val="32"/>
          <w:lang w:eastAsia="zh-CN"/>
        </w:rPr>
        <w:t>林业生态保护。</w:t>
      </w:r>
    </w:p>
    <w:p>
      <w:pPr>
        <w:pStyle w:val="10"/>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lang w:val="en-US" w:eastAsia="zh-CN"/>
        </w:rPr>
        <w:t>财政局和指挥部办公室负责审核提出突发环境事件处置及所需应急器材、装备购置的经费预算，并报市人民政府批准后执行。</w:t>
      </w:r>
    </w:p>
    <w:p>
      <w:pPr>
        <w:pStyle w:val="10"/>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pacing w:val="-11"/>
          <w:sz w:val="32"/>
          <w:szCs w:val="32"/>
          <w:lang w:eastAsia="zh-CN"/>
        </w:rPr>
        <w:t>市融媒体中心负责突发环境事件的报道和预警信息的发布。</w:t>
      </w:r>
    </w:p>
    <w:p>
      <w:pPr>
        <w:pStyle w:val="10"/>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．奎屯市</w:t>
      </w:r>
      <w:r>
        <w:rPr>
          <w:rFonts w:hint="default" w:ascii="Times New Roman" w:hAnsi="Times New Roman" w:eastAsia="仿宋_GB2312" w:cs="Times New Roman"/>
          <w:color w:val="auto"/>
          <w:sz w:val="32"/>
          <w:szCs w:val="32"/>
          <w:lang w:val="en-US" w:eastAsia="zh-CN"/>
        </w:rPr>
        <w:t>消防救援大队负责现场危险装置的抢险救援，减轻环境污染。</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eastAsia="zh-CN"/>
        </w:rPr>
        <w:t>．</w:t>
      </w:r>
      <w:r>
        <w:rPr>
          <w:rFonts w:hint="default" w:ascii="Times New Roman" w:hAnsi="Times New Roman" w:eastAsia="FangSong_GB2312" w:cs="Times New Roman"/>
          <w:sz w:val="32"/>
          <w:szCs w:val="24"/>
        </w:rPr>
        <w:t>市工信局负责统筹突发环境事件应急通信保障工作，组织各通信网络运营商落实好各项应急通信保障措施。</w:t>
      </w:r>
    </w:p>
    <w:p>
      <w:pPr>
        <w:pStyle w:val="10"/>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各有关职能部门根据各自职责分工，建立健全突发环境 事件防范和应急处置体系。</w:t>
      </w:r>
    </w:p>
    <w:p>
      <w:pPr>
        <w:pStyle w:val="10"/>
        <w:keepNext w:val="0"/>
        <w:keepLines w:val="0"/>
        <w:pageBreakBefore w:val="0"/>
        <w:widowControl w:val="0"/>
        <w:kinsoku/>
        <w:wordWrap/>
        <w:overflowPunct/>
        <w:topLinePunct w:val="0"/>
        <w:autoSpaceDE/>
        <w:autoSpaceDN/>
        <w:bidi w:val="0"/>
        <w:adjustRightInd/>
        <w:snapToGrid w:val="0"/>
        <w:spacing w:line="560" w:lineRule="exact"/>
        <w:jc w:val="both"/>
        <w:textAlignment w:val="auto"/>
        <w:outlineLvl w:val="2"/>
        <w:rPr>
          <w:rFonts w:hint="eastAsia" w:ascii="楷体_GB2312" w:hAnsi="楷体_GB2312" w:eastAsia="楷体_GB2312" w:cs="楷体_GB2312"/>
          <w:sz w:val="32"/>
          <w:szCs w:val="32"/>
          <w:lang w:val="en-US" w:eastAsia="zh-CN"/>
        </w:rPr>
      </w:pPr>
      <w:bookmarkStart w:id="105" w:name="_Toc25999"/>
      <w:r>
        <w:rPr>
          <w:rFonts w:hint="eastAsia" w:ascii="楷体_GB2312" w:hAnsi="楷体_GB2312" w:eastAsia="楷体_GB2312" w:cs="楷体_GB2312"/>
          <w:sz w:val="32"/>
          <w:szCs w:val="32"/>
          <w:lang w:val="en-US" w:eastAsia="zh-CN"/>
        </w:rPr>
        <w:t>（四）现场应急指挥部</w:t>
      </w:r>
      <w:bookmarkEnd w:id="105"/>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eastAsia="zh-CN"/>
        </w:rPr>
        <w:t>奎屯市人民</w:t>
      </w:r>
      <w:r>
        <w:rPr>
          <w:rFonts w:hint="eastAsia" w:ascii="仿宋_GB2312" w:hAnsi="仿宋_GB2312" w:eastAsia="仿宋_GB2312" w:cs="仿宋_GB2312"/>
          <w:sz w:val="32"/>
          <w:szCs w:val="32"/>
        </w:rPr>
        <w:t>政府根据需要成立现场</w:t>
      </w:r>
      <w:r>
        <w:rPr>
          <w:rFonts w:hint="eastAsia" w:ascii="仿宋_GB2312" w:hAnsi="仿宋_GB2312" w:eastAsia="仿宋_GB2312" w:cs="仿宋_GB2312"/>
          <w:sz w:val="32"/>
          <w:szCs w:val="32"/>
          <w:lang w:eastAsia="zh-CN"/>
        </w:rPr>
        <w:t>应急</w:t>
      </w:r>
      <w:r>
        <w:rPr>
          <w:rFonts w:hint="eastAsia" w:ascii="仿宋_GB2312" w:hAnsi="仿宋_GB2312" w:eastAsia="仿宋_GB2312" w:cs="仿宋_GB2312"/>
          <w:sz w:val="32"/>
          <w:szCs w:val="32"/>
        </w:rPr>
        <w:t>指挥部，具体负责现场组织指挥工作。参与现场处置的有关单位和人员服从现场指挥部的统一指挥。现场指挥部按需要下设应综合协调组、应急监测组、污染控制组、事件调查组、医疗救治组、应急保障组、治安维护组、宣传报道组</w:t>
      </w:r>
      <w:r>
        <w:rPr>
          <w:rFonts w:hint="eastAsia" w:ascii="仿宋_GB2312" w:hAnsi="仿宋_GB2312" w:eastAsia="仿宋_GB2312" w:cs="仿宋_GB2312"/>
          <w:sz w:val="32"/>
          <w:szCs w:val="32"/>
          <w:lang w:eastAsia="zh-CN"/>
        </w:rPr>
        <w:t>、专家组等</w:t>
      </w:r>
      <w:r>
        <w:rPr>
          <w:rFonts w:hint="eastAsia" w:ascii="仿宋_GB2312" w:hAnsi="仿宋_GB2312" w:eastAsia="仿宋_GB2312" w:cs="仿宋_GB2312"/>
          <w:sz w:val="32"/>
          <w:szCs w:val="32"/>
        </w:rPr>
        <w:t>。</w:t>
      </w:r>
    </w:p>
    <w:p>
      <w:pPr>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9"/>
        <w:rPr>
          <w:rFonts w:hint="default" w:ascii="Times New Roman" w:hAnsi="Times New Roman" w:eastAsia="仿宋_GB2312" w:cs="Times New Roman"/>
          <w:b/>
          <w:bCs/>
          <w:sz w:val="32"/>
          <w:szCs w:val="32"/>
        </w:rPr>
      </w:pPr>
      <w:bookmarkStart w:id="106" w:name="_Toc16225"/>
      <w:bookmarkStart w:id="107" w:name="_Toc31457"/>
      <w:bookmarkStart w:id="108" w:name="_Toc15795"/>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专家组</w:t>
      </w:r>
      <w:bookmarkEnd w:id="106"/>
      <w:bookmarkEnd w:id="107"/>
      <w:bookmarkEnd w:id="10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奎屯市</w:t>
      </w:r>
      <w:r>
        <w:rPr>
          <w:rFonts w:hint="default" w:ascii="Times New Roman" w:hAnsi="Times New Roman" w:eastAsia="仿宋_GB2312" w:cs="Times New Roman"/>
          <w:sz w:val="32"/>
          <w:szCs w:val="32"/>
        </w:rPr>
        <w:t>指挥部办公室负责组建突发环境事件专家库，根据应急处置需要从中确定人选建立现场专家组。专家组成员参与突发环境事件应急处置工作，并负责研判突发环境事件的危害范围、发展态势等，专家组提出现场应急处置和安全防护措施以及应急监测方案，指导后期调查评估工作，为</w:t>
      </w:r>
      <w:r>
        <w:rPr>
          <w:rFonts w:hint="default" w:ascii="Times New Roman" w:hAnsi="Times New Roman" w:eastAsia="仿宋_GB2312" w:cs="Times New Roman"/>
          <w:sz w:val="32"/>
          <w:szCs w:val="32"/>
          <w:lang w:eastAsia="zh-CN"/>
        </w:rPr>
        <w:t>奎屯市</w:t>
      </w:r>
      <w:r>
        <w:rPr>
          <w:rFonts w:hint="default" w:ascii="Times New Roman" w:hAnsi="Times New Roman" w:eastAsia="仿宋_GB2312" w:cs="Times New Roman"/>
          <w:sz w:val="32"/>
          <w:szCs w:val="32"/>
        </w:rPr>
        <w:t>指挥部的决策提供科学依据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为环境应急处置工作提供决策依据和技术指导。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专家组主要由水污染防治、大气污染、生态污染防治、卫生和饮用水安全、化学品和危废处理、供水、环境监测、环境评估、环境工程等方面专家，由现场指挥部、职能部门按实际需要召集组成。主要职责是：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 </w:t>
      </w:r>
      <w:r>
        <w:rPr>
          <w:rFonts w:hint="default" w:ascii="Times New Roman" w:hAnsi="Times New Roman" w:eastAsia="仿宋_GB2312" w:cs="Times New Roman"/>
          <w:sz w:val="32"/>
          <w:szCs w:val="32"/>
        </w:rPr>
        <w:t>对事故风险源和事故原因进行分析和判断，对事件信息进行综合分析和研究，协助判别事件类型和等级；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对水源地水质污染、大气污染、危化品污染等事件的危害范围、程度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发展态势</w:t>
      </w:r>
      <w:r>
        <w:rPr>
          <w:rFonts w:hint="default" w:ascii="Times New Roman" w:hAnsi="Times New Roman" w:eastAsia="仿宋_GB2312" w:cs="Times New Roman"/>
          <w:sz w:val="32"/>
          <w:szCs w:val="32"/>
          <w:lang w:eastAsia="zh-CN"/>
        </w:rPr>
        <w:t>作出</w:t>
      </w:r>
      <w:r>
        <w:rPr>
          <w:rFonts w:hint="default" w:ascii="Times New Roman" w:hAnsi="Times New Roman" w:eastAsia="仿宋_GB2312" w:cs="Times New Roman"/>
          <w:sz w:val="32"/>
          <w:szCs w:val="32"/>
        </w:rPr>
        <w:t>估计；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为污染源控制、水质监测、大气监测、土壤监测、卫</w:t>
      </w:r>
      <w:r>
        <w:rPr>
          <w:rFonts w:hint="default" w:ascii="Times New Roman" w:hAnsi="Times New Roman" w:eastAsia="仿宋_GB2312" w:cs="Times New Roman"/>
          <w:spacing w:val="-6"/>
          <w:sz w:val="32"/>
          <w:szCs w:val="32"/>
        </w:rPr>
        <w:t>生防疫、供水公司深度净化等应急处置方案的制定提供技术支持</w:t>
      </w:r>
      <w:r>
        <w:rPr>
          <w:rFonts w:hint="default" w:ascii="Times New Roman" w:hAnsi="Times New Roman" w:eastAsia="仿宋_GB2312" w:cs="Times New Roman"/>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0000FF"/>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指导事故后评估与应急科研工作。</w:t>
      </w:r>
    </w:p>
    <w:p>
      <w:pPr>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9"/>
        <w:rPr>
          <w:rFonts w:hint="default" w:ascii="Times New Roman" w:hAnsi="Times New Roman" w:eastAsia="仿宋_GB2312" w:cs="Times New Roman"/>
          <w:b/>
          <w:bCs/>
          <w:sz w:val="32"/>
          <w:szCs w:val="32"/>
          <w:lang w:eastAsia="zh-CN"/>
        </w:rPr>
      </w:pPr>
      <w:bookmarkStart w:id="109" w:name="_Toc276"/>
      <w:bookmarkStart w:id="110" w:name="_Toc2260"/>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eastAsia="zh-CN"/>
        </w:rPr>
        <w:t>）综合协调组</w:t>
      </w:r>
      <w:bookmarkEnd w:id="109"/>
      <w:bookmarkEnd w:id="11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牵头部门：</w:t>
      </w:r>
      <w:r>
        <w:rPr>
          <w:rFonts w:hint="default" w:ascii="Times New Roman" w:hAnsi="Times New Roman" w:eastAsia="仿宋_GB2312" w:cs="Times New Roman"/>
          <w:color w:val="auto"/>
          <w:sz w:val="32"/>
          <w:szCs w:val="32"/>
          <w:lang w:val="en-US" w:eastAsia="zh-CN"/>
        </w:rPr>
        <w:t>伊犁州生态环境局奎屯市分</w:t>
      </w:r>
      <w:r>
        <w:rPr>
          <w:rFonts w:hint="default" w:ascii="Times New Roman" w:hAnsi="Times New Roman" w:eastAsia="仿宋_GB2312" w:cs="Times New Roman"/>
          <w:color w:val="auto"/>
          <w:sz w:val="32"/>
          <w:szCs w:val="32"/>
        </w:rPr>
        <w:t>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配合</w:t>
      </w:r>
      <w:r>
        <w:rPr>
          <w:rFonts w:hint="default" w:ascii="Times New Roman" w:hAnsi="Times New Roman" w:eastAsia="仿宋_GB2312" w:cs="Times New Roman"/>
          <w:color w:val="auto"/>
          <w:sz w:val="32"/>
          <w:szCs w:val="32"/>
        </w:rPr>
        <w:t>部门：</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发改委、公安局、</w:t>
      </w:r>
      <w:r>
        <w:rPr>
          <w:rFonts w:hint="default" w:ascii="Times New Roman" w:hAnsi="Times New Roman" w:eastAsia="仿宋_GB2312" w:cs="Times New Roman"/>
          <w:color w:val="auto"/>
          <w:sz w:val="32"/>
          <w:szCs w:val="32"/>
          <w:lang w:eastAsia="zh-CN"/>
        </w:rPr>
        <w:t>应急管理局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职责</w:t>
      </w:r>
      <w:r>
        <w:rPr>
          <w:rFonts w:hint="eastAsia" w:eastAsia="仿宋_GB2312" w:cs="Times New Roman"/>
          <w:color w:val="auto"/>
          <w:sz w:val="32"/>
          <w:szCs w:val="32"/>
          <w:lang w:eastAsia="zh-CN"/>
        </w:rPr>
        <w:t>分工</w:t>
      </w:r>
      <w:r>
        <w:rPr>
          <w:rFonts w:hint="default" w:ascii="Times New Roman" w:hAnsi="Times New Roman" w:eastAsia="仿宋_GB2312" w:cs="Times New Roman"/>
          <w:color w:val="auto"/>
          <w:sz w:val="32"/>
          <w:szCs w:val="32"/>
        </w:rPr>
        <w:t>：协调应急指挥部工作，履行会议组织、信息汇总</w:t>
      </w:r>
      <w:r>
        <w:rPr>
          <w:rFonts w:hint="eastAsia" w:eastAsia="仿宋_GB2312" w:cs="Times New Roman"/>
          <w:color w:val="auto"/>
          <w:sz w:val="32"/>
          <w:szCs w:val="32"/>
          <w:lang w:val="en-US" w:eastAsia="zh-CN"/>
        </w:rPr>
        <w:t>上报</w:t>
      </w:r>
      <w:r>
        <w:rPr>
          <w:rFonts w:hint="default" w:ascii="Times New Roman" w:hAnsi="Times New Roman" w:eastAsia="仿宋_GB2312" w:cs="Times New Roman"/>
          <w:color w:val="auto"/>
          <w:sz w:val="32"/>
          <w:szCs w:val="32"/>
        </w:rPr>
        <w:t>、综合协调和资料管理等职责。</w:t>
      </w:r>
      <w:bookmarkStart w:id="111" w:name="_Toc3208"/>
      <w:bookmarkStart w:id="112" w:name="_Toc22146"/>
    </w:p>
    <w:p>
      <w:pPr>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9"/>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lang w:eastAsia="zh-CN"/>
        </w:rPr>
        <w:t>）应急监测组</w:t>
      </w:r>
      <w:bookmarkEnd w:id="111"/>
      <w:bookmarkEnd w:id="11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牵头部门：</w:t>
      </w:r>
      <w:r>
        <w:rPr>
          <w:rFonts w:hint="default" w:ascii="Times New Roman" w:hAnsi="Times New Roman" w:eastAsia="仿宋_GB2312" w:cs="Times New Roman"/>
          <w:sz w:val="32"/>
          <w:szCs w:val="32"/>
          <w:lang w:val="en-US" w:eastAsia="zh-CN"/>
        </w:rPr>
        <w:t>伊犁州生态环境局奎屯市分</w:t>
      </w:r>
      <w:r>
        <w:rPr>
          <w:rFonts w:hint="default" w:ascii="Times New Roman" w:hAnsi="Times New Roman" w:eastAsia="仿宋_GB2312" w:cs="Times New Roman"/>
          <w:sz w:val="32"/>
          <w:szCs w:val="32"/>
        </w:rPr>
        <w:t>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配合</w:t>
      </w:r>
      <w:r>
        <w:rPr>
          <w:rFonts w:hint="default" w:ascii="Times New Roman" w:hAnsi="Times New Roman" w:eastAsia="仿宋_GB2312" w:cs="Times New Roman"/>
          <w:color w:val="auto"/>
          <w:sz w:val="32"/>
          <w:szCs w:val="32"/>
        </w:rPr>
        <w:t>部门：</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农业</w:t>
      </w:r>
      <w:r>
        <w:rPr>
          <w:rFonts w:hint="default" w:ascii="Times New Roman" w:hAnsi="Times New Roman" w:eastAsia="仿宋_GB2312" w:cs="Times New Roman"/>
          <w:color w:val="auto"/>
          <w:sz w:val="32"/>
          <w:szCs w:val="32"/>
          <w:lang w:val="en-US" w:eastAsia="zh-CN"/>
        </w:rPr>
        <w:t>农村</w:t>
      </w:r>
      <w:r>
        <w:rPr>
          <w:rFonts w:hint="default" w:ascii="Times New Roman" w:hAnsi="Times New Roman" w:eastAsia="仿宋_GB2312" w:cs="Times New Roman"/>
          <w:color w:val="auto"/>
          <w:sz w:val="32"/>
          <w:szCs w:val="32"/>
        </w:rPr>
        <w:t>局、住建局、气象局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职责</w:t>
      </w:r>
      <w:r>
        <w:rPr>
          <w:rFonts w:hint="eastAsia" w:eastAsia="仿宋_GB2312" w:cs="Times New Roman"/>
          <w:color w:val="auto"/>
          <w:sz w:val="32"/>
          <w:szCs w:val="32"/>
          <w:lang w:eastAsia="zh-CN"/>
        </w:rPr>
        <w:t>分工</w:t>
      </w:r>
      <w:r>
        <w:rPr>
          <w:rFonts w:hint="default" w:ascii="Times New Roman" w:hAnsi="Times New Roman" w:eastAsia="仿宋_GB2312" w:cs="Times New Roman"/>
          <w:sz w:val="32"/>
          <w:szCs w:val="32"/>
        </w:rPr>
        <w:t>：根据突发环境事件的污染物种类、性质以及当地气象、自然、社会环境状况等，明确相应的应急监测方案及监测方法；会同专家组确定污染程度、范围、污染扩散趋势和可能产生的影响</w:t>
      </w:r>
      <w:r>
        <w:rPr>
          <w:rFonts w:hint="eastAsia" w:eastAsia="仿宋_GB2312" w:cs="Times New Roman"/>
          <w:sz w:val="32"/>
          <w:szCs w:val="32"/>
          <w:lang w:eastAsia="zh-CN"/>
        </w:rPr>
        <w:t>，并</w:t>
      </w:r>
      <w:r>
        <w:rPr>
          <w:rFonts w:hint="default" w:ascii="Times New Roman" w:hAnsi="Times New Roman" w:eastAsia="仿宋_GB2312" w:cs="Times New Roman"/>
          <w:sz w:val="32"/>
          <w:szCs w:val="32"/>
        </w:rPr>
        <w:t>做好大气、水体、土壤等应急监测，为突发环境事件应急决策提供依据。</w:t>
      </w:r>
    </w:p>
    <w:p>
      <w:pPr>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9"/>
        <w:rPr>
          <w:rFonts w:hint="default" w:ascii="Times New Roman" w:hAnsi="Times New Roman" w:eastAsia="仿宋_GB2312" w:cs="Times New Roman"/>
          <w:b/>
          <w:bCs/>
          <w:sz w:val="32"/>
          <w:szCs w:val="32"/>
          <w:lang w:eastAsia="zh-CN"/>
        </w:rPr>
      </w:pPr>
      <w:bookmarkStart w:id="113" w:name="_Toc4464"/>
      <w:bookmarkStart w:id="114" w:name="_Toc15546"/>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lang w:eastAsia="zh-CN"/>
        </w:rPr>
        <w:t>）污染控制组</w:t>
      </w:r>
      <w:bookmarkEnd w:id="113"/>
      <w:bookmarkEnd w:id="11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牵头部门：</w:t>
      </w:r>
      <w:r>
        <w:rPr>
          <w:rFonts w:hint="default" w:ascii="Times New Roman" w:hAnsi="Times New Roman" w:eastAsia="仿宋_GB2312" w:cs="Times New Roman"/>
          <w:sz w:val="32"/>
          <w:szCs w:val="32"/>
          <w:lang w:val="en-US" w:eastAsia="zh-CN"/>
        </w:rPr>
        <w:t>伊犁州生态环境局奎屯市分</w:t>
      </w:r>
      <w:r>
        <w:rPr>
          <w:rFonts w:hint="default" w:ascii="Times New Roman" w:hAnsi="Times New Roman" w:eastAsia="仿宋_GB2312" w:cs="Times New Roman"/>
          <w:sz w:val="32"/>
          <w:szCs w:val="32"/>
        </w:rPr>
        <w:t>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eastAsia" w:eastAsia="仿宋_GB2312" w:cs="Times New Roman"/>
          <w:color w:val="auto"/>
          <w:sz w:val="32"/>
          <w:szCs w:val="32"/>
          <w:lang w:val="en-US" w:eastAsia="zh-CN"/>
        </w:rPr>
        <w:t>配合</w:t>
      </w:r>
      <w:r>
        <w:rPr>
          <w:rFonts w:hint="default" w:ascii="Times New Roman" w:hAnsi="Times New Roman" w:eastAsia="仿宋_GB2312" w:cs="Times New Roman"/>
          <w:color w:val="auto"/>
          <w:sz w:val="32"/>
          <w:szCs w:val="32"/>
          <w:lang w:eastAsia="zh-CN"/>
        </w:rPr>
        <w:t>部</w:t>
      </w:r>
      <w:r>
        <w:rPr>
          <w:rFonts w:hint="default" w:ascii="Times New Roman" w:hAnsi="Times New Roman" w:eastAsia="仿宋_GB2312" w:cs="Times New Roman"/>
          <w:sz w:val="32"/>
          <w:szCs w:val="32"/>
          <w:lang w:eastAsia="zh-CN"/>
        </w:rPr>
        <w:t>门：市公安局、</w:t>
      </w:r>
      <w:r>
        <w:rPr>
          <w:rFonts w:hint="default" w:ascii="Times New Roman" w:hAnsi="Times New Roman" w:eastAsia="仿宋_GB2312" w:cs="Times New Roman"/>
          <w:sz w:val="32"/>
          <w:szCs w:val="32"/>
          <w:lang w:val="en-US" w:eastAsia="zh-CN"/>
        </w:rPr>
        <w:t>消防救援大队</w:t>
      </w:r>
      <w:r>
        <w:rPr>
          <w:rFonts w:hint="default" w:ascii="Times New Roman" w:hAnsi="Times New Roman" w:eastAsia="仿宋_GB2312" w:cs="Times New Roman"/>
          <w:sz w:val="32"/>
          <w:szCs w:val="32"/>
          <w:lang w:eastAsia="zh-CN"/>
        </w:rPr>
        <w:t>、农业</w:t>
      </w:r>
      <w:r>
        <w:rPr>
          <w:rFonts w:hint="default" w:ascii="Times New Roman" w:hAnsi="Times New Roman" w:eastAsia="仿宋_GB2312" w:cs="Times New Roman"/>
          <w:sz w:val="32"/>
          <w:szCs w:val="32"/>
          <w:lang w:val="en-US" w:eastAsia="zh-CN"/>
        </w:rPr>
        <w:t>农村</w:t>
      </w:r>
      <w:r>
        <w:rPr>
          <w:rFonts w:hint="default" w:ascii="Times New Roman" w:hAnsi="Times New Roman" w:eastAsia="仿宋_GB2312" w:cs="Times New Roman"/>
          <w:sz w:val="32"/>
          <w:szCs w:val="32"/>
          <w:lang w:eastAsia="zh-CN"/>
        </w:rPr>
        <w:t>局、住建局、交通运输局</w:t>
      </w:r>
      <w:r>
        <w:rPr>
          <w:rFonts w:hint="default" w:ascii="Times New Roman" w:hAnsi="Times New Roman" w:eastAsia="仿宋_GB2312" w:cs="Times New Roman"/>
          <w:sz w:val="32"/>
          <w:szCs w:val="32"/>
        </w:rPr>
        <w:t>等</w:t>
      </w:r>
      <w:r>
        <w:rPr>
          <w:rFonts w:hint="default" w:ascii="Times New Roman" w:hAnsi="Times New Roman" w:eastAsia="仿宋_GB2312" w:cs="Times New Roman"/>
          <w:sz w:val="32"/>
          <w:szCs w:val="32"/>
          <w:lang w:eastAsia="zh-CN"/>
        </w:rPr>
        <w:t>相关部门</w:t>
      </w:r>
      <w:r>
        <w:rPr>
          <w:rFonts w:hint="default" w:ascii="Times New Roman" w:hAnsi="Times New Roman" w:eastAsia="仿宋_GB2312" w:cs="Times New Roman"/>
          <w:sz w:val="32"/>
          <w:szCs w:val="32"/>
        </w:rPr>
        <w:t>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奎屯市</w:t>
      </w:r>
      <w:r>
        <w:rPr>
          <w:rFonts w:hint="default" w:ascii="Times New Roman" w:hAnsi="Times New Roman" w:eastAsia="仿宋_GB2312" w:cs="Times New Roman"/>
          <w:sz w:val="32"/>
          <w:szCs w:val="32"/>
        </w:rPr>
        <w:t>突发环境事件应急救援队伍由各相关专业的应急救援队伍、</w:t>
      </w:r>
      <w:r>
        <w:rPr>
          <w:rFonts w:hint="default" w:ascii="Times New Roman" w:hAnsi="Times New Roman" w:eastAsia="仿宋_GB2312" w:cs="Times New Roman"/>
          <w:sz w:val="32"/>
          <w:szCs w:val="32"/>
          <w:lang w:val="en-US" w:eastAsia="zh-CN"/>
        </w:rPr>
        <w:t>消防救援大队</w:t>
      </w:r>
      <w:r>
        <w:rPr>
          <w:rFonts w:hint="default" w:ascii="Times New Roman" w:hAnsi="Times New Roman" w:eastAsia="仿宋_GB2312" w:cs="Times New Roman"/>
          <w:sz w:val="32"/>
          <w:szCs w:val="32"/>
        </w:rPr>
        <w:t>、企业应急救援队伍、社会力量及有关力量等组成。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职责</w:t>
      </w:r>
      <w:r>
        <w:rPr>
          <w:rFonts w:hint="eastAsia" w:eastAsia="仿宋_GB2312" w:cs="Times New Roman"/>
          <w:color w:val="auto"/>
          <w:sz w:val="32"/>
          <w:szCs w:val="32"/>
          <w:lang w:eastAsia="zh-CN"/>
        </w:rPr>
        <w:t>分工</w:t>
      </w:r>
      <w:r>
        <w:rPr>
          <w:rFonts w:hint="default" w:ascii="Times New Roman" w:hAnsi="Times New Roman" w:eastAsia="仿宋_GB2312" w:cs="Times New Roman"/>
          <w:sz w:val="32"/>
          <w:szCs w:val="32"/>
        </w:rPr>
        <w:t>：收集汇总相关数据，组织进行技术研判，开展事态分析；迅速组织切断污染源，分析污染途径，明确防止污染物扩散的程序；组织采取有效措施，消除或减轻已经造成的污染；明确不同情况下的现场处置人员须采取的个人防护措施；划定现场警戒和交通管制区域，确定重点防护区域，确定受威胁人员疏散的方式和途径，疏散转移受威胁人员至安全紧急避险场所；协调有关力量参与应急处置。</w:t>
      </w:r>
      <w:bookmarkStart w:id="115" w:name="_Toc18587"/>
      <w:bookmarkStart w:id="116" w:name="_Toc18172"/>
    </w:p>
    <w:p>
      <w:pPr>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9"/>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5</w:t>
      </w:r>
      <w:r>
        <w:rPr>
          <w:rFonts w:hint="default" w:ascii="Times New Roman" w:hAnsi="Times New Roman" w:eastAsia="仿宋_GB2312" w:cs="Times New Roman"/>
          <w:b/>
          <w:bCs/>
          <w:sz w:val="32"/>
          <w:szCs w:val="32"/>
          <w:lang w:eastAsia="zh-CN"/>
        </w:rPr>
        <w:t>）事件调查组</w:t>
      </w:r>
      <w:bookmarkEnd w:id="115"/>
      <w:bookmarkEnd w:id="116"/>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牵头部门：</w:t>
      </w:r>
      <w:r>
        <w:rPr>
          <w:rFonts w:hint="default" w:ascii="Times New Roman" w:hAnsi="Times New Roman" w:eastAsia="仿宋_GB2312" w:cs="Times New Roman"/>
          <w:sz w:val="32"/>
          <w:szCs w:val="32"/>
          <w:lang w:val="en-US" w:eastAsia="zh-CN"/>
        </w:rPr>
        <w:t>伊犁州生态环境局奎屯市分</w:t>
      </w:r>
      <w:r>
        <w:rPr>
          <w:rFonts w:hint="default" w:ascii="Times New Roman" w:hAnsi="Times New Roman" w:eastAsia="仿宋_GB2312" w:cs="Times New Roman"/>
          <w:sz w:val="32"/>
          <w:szCs w:val="32"/>
        </w:rPr>
        <w:t>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eastAsia="zh-CN"/>
        </w:rPr>
      </w:pPr>
      <w:r>
        <w:rPr>
          <w:rFonts w:hint="eastAsia" w:eastAsia="仿宋_GB2312" w:cs="Times New Roman"/>
          <w:color w:val="auto"/>
          <w:sz w:val="32"/>
          <w:szCs w:val="32"/>
          <w:lang w:val="en-US" w:eastAsia="zh-CN"/>
        </w:rPr>
        <w:t>配合</w:t>
      </w:r>
      <w:r>
        <w:rPr>
          <w:rFonts w:hint="default" w:ascii="Times New Roman" w:hAnsi="Times New Roman" w:eastAsia="仿宋_GB2312" w:cs="Times New Roman"/>
          <w:color w:val="auto"/>
          <w:sz w:val="32"/>
          <w:szCs w:val="32"/>
        </w:rPr>
        <w:t>部门</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市应急管理局</w:t>
      </w:r>
      <w:r>
        <w:rPr>
          <w:rFonts w:hint="default" w:ascii="Times New Roman" w:hAnsi="Times New Roman" w:eastAsia="仿宋_GB2312" w:cs="Times New Roman"/>
          <w:sz w:val="32"/>
          <w:szCs w:val="32"/>
        </w:rPr>
        <w:t>、公安局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农业</w:t>
      </w:r>
      <w:r>
        <w:rPr>
          <w:rFonts w:hint="default" w:ascii="Times New Roman" w:hAnsi="Times New Roman" w:eastAsia="仿宋_GB2312" w:cs="Times New Roman"/>
          <w:sz w:val="32"/>
          <w:szCs w:val="32"/>
          <w:lang w:val="en-US" w:eastAsia="zh-CN"/>
        </w:rPr>
        <w:t>农村</w:t>
      </w:r>
      <w:r>
        <w:rPr>
          <w:rFonts w:hint="default" w:ascii="Times New Roman" w:hAnsi="Times New Roman" w:eastAsia="仿宋_GB2312" w:cs="Times New Roman"/>
          <w:sz w:val="32"/>
          <w:szCs w:val="32"/>
        </w:rPr>
        <w:t>局、住建局、交通运输局等</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职责</w:t>
      </w:r>
      <w:r>
        <w:rPr>
          <w:rFonts w:hint="eastAsia" w:eastAsia="仿宋_GB2312" w:cs="Times New Roman"/>
          <w:color w:val="auto"/>
          <w:sz w:val="32"/>
          <w:szCs w:val="32"/>
          <w:lang w:eastAsia="zh-CN"/>
        </w:rPr>
        <w:t>分工</w:t>
      </w:r>
      <w:r>
        <w:rPr>
          <w:rFonts w:hint="default" w:ascii="Times New Roman" w:hAnsi="Times New Roman" w:eastAsia="仿宋_GB2312" w:cs="Times New Roman"/>
          <w:sz w:val="32"/>
          <w:szCs w:val="32"/>
        </w:rPr>
        <w:t>：对造成事故责任</w:t>
      </w:r>
      <w:r>
        <w:rPr>
          <w:rFonts w:hint="default" w:ascii="Times New Roman" w:hAnsi="Times New Roman" w:eastAsia="仿宋_GB2312" w:cs="Times New Roman"/>
          <w:sz w:val="32"/>
          <w:szCs w:val="32"/>
          <w:lang w:eastAsia="zh-CN"/>
        </w:rPr>
        <w:t>方</w:t>
      </w:r>
      <w:r>
        <w:rPr>
          <w:rFonts w:hint="default" w:ascii="Times New Roman" w:hAnsi="Times New Roman" w:eastAsia="仿宋_GB2312" w:cs="Times New Roman"/>
          <w:sz w:val="32"/>
          <w:szCs w:val="32"/>
        </w:rPr>
        <w:t>，开展突发环境事件环境污染损害调查，评估、核实事件造成的损失情况；对重大、特别重大环境事件的起因、性质、影响、责任、经验教训和恢复重建等问题进行调查评估；深入调查事件发生原因，做出调查结论，评估事件影响，提出事件防范意见；对应急处置过程、有关人员的责任、应急处置工作的经验以及生态补偿和存在的问题等情况进行分析。负责追究造成突发环境事件责任单位和责任人的行政责任；调查处理应急处置工作中有关违规违纪等行为。</w:t>
      </w:r>
    </w:p>
    <w:p>
      <w:pPr>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9"/>
        <w:rPr>
          <w:rFonts w:hint="default" w:ascii="Times New Roman" w:hAnsi="Times New Roman" w:eastAsia="仿宋_GB2312" w:cs="Times New Roman"/>
          <w:b/>
          <w:bCs/>
          <w:sz w:val="32"/>
          <w:szCs w:val="32"/>
          <w:lang w:eastAsia="zh-CN"/>
        </w:rPr>
      </w:pPr>
      <w:bookmarkStart w:id="117" w:name="_Toc12197"/>
      <w:bookmarkStart w:id="118" w:name="_Toc24610"/>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6</w:t>
      </w:r>
      <w:r>
        <w:rPr>
          <w:rFonts w:hint="default" w:ascii="Times New Roman" w:hAnsi="Times New Roman" w:eastAsia="仿宋_GB2312" w:cs="Times New Roman"/>
          <w:b/>
          <w:bCs/>
          <w:sz w:val="32"/>
          <w:szCs w:val="32"/>
          <w:lang w:eastAsia="zh-CN"/>
        </w:rPr>
        <w:t>）医疗救治组</w:t>
      </w:r>
      <w:bookmarkEnd w:id="117"/>
      <w:bookmarkEnd w:id="118"/>
    </w:p>
    <w:p>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牵头部门：</w:t>
      </w:r>
      <w:r>
        <w:rPr>
          <w:rFonts w:hint="default" w:ascii="Times New Roman" w:hAnsi="Times New Roman" w:eastAsia="仿宋_GB2312" w:cs="Times New Roman"/>
          <w:color w:val="auto"/>
          <w:sz w:val="32"/>
          <w:szCs w:val="32"/>
          <w:lang w:eastAsia="zh-CN"/>
        </w:rPr>
        <w:t>市卫健委</w:t>
      </w:r>
    </w:p>
    <w:p>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配合</w:t>
      </w:r>
      <w:r>
        <w:rPr>
          <w:rFonts w:hint="default" w:ascii="Times New Roman" w:hAnsi="Times New Roman" w:eastAsia="仿宋_GB2312" w:cs="Times New Roman"/>
          <w:color w:val="auto"/>
          <w:sz w:val="32"/>
          <w:szCs w:val="32"/>
        </w:rPr>
        <w:t>部门：</w:t>
      </w:r>
      <w:r>
        <w:rPr>
          <w:rFonts w:hint="eastAsia" w:eastAsia="仿宋_GB2312" w:cs="Times New Roman"/>
          <w:color w:val="auto"/>
          <w:sz w:val="32"/>
          <w:szCs w:val="32"/>
          <w:lang w:eastAsia="zh-CN"/>
        </w:rPr>
        <w:t>伊犁州奎屯医院、各社区卫生服务中心</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职责</w:t>
      </w:r>
      <w:r>
        <w:rPr>
          <w:rFonts w:hint="eastAsia" w:eastAsia="仿宋_GB2312" w:cs="Times New Roman"/>
          <w:color w:val="auto"/>
          <w:sz w:val="32"/>
          <w:szCs w:val="32"/>
          <w:lang w:eastAsia="zh-CN"/>
        </w:rPr>
        <w:t>分工</w:t>
      </w:r>
      <w:r>
        <w:rPr>
          <w:rFonts w:hint="default" w:ascii="Times New Roman" w:hAnsi="Times New Roman" w:eastAsia="仿宋_GB2312" w:cs="Times New Roman"/>
          <w:color w:val="auto"/>
          <w:sz w:val="32"/>
          <w:szCs w:val="32"/>
        </w:rPr>
        <w:t>：负责组派医疗卫生救援专家与应急队伍，调集医疗、防疫器械、药品，开展受伤（中毒</w:t>
      </w: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灼伤等</w:t>
      </w:r>
      <w:r>
        <w:rPr>
          <w:rFonts w:hint="default" w:ascii="Times New Roman" w:hAnsi="Times New Roman" w:eastAsia="仿宋_GB2312" w:cs="Times New Roman"/>
          <w:color w:val="auto"/>
          <w:sz w:val="32"/>
          <w:szCs w:val="32"/>
        </w:rPr>
        <w:t>）人员救治和卫生防疫等紧急医学救援工作，并提出医疗救助。</w:t>
      </w:r>
    </w:p>
    <w:p>
      <w:pPr>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9"/>
        <w:rPr>
          <w:rFonts w:hint="default" w:ascii="Times New Roman" w:hAnsi="Times New Roman" w:eastAsia="仿宋_GB2312" w:cs="Times New Roman"/>
          <w:b/>
          <w:bCs/>
          <w:sz w:val="32"/>
          <w:szCs w:val="32"/>
          <w:lang w:eastAsia="zh-CN"/>
        </w:rPr>
      </w:pPr>
      <w:bookmarkStart w:id="119" w:name="_Toc24796"/>
      <w:bookmarkStart w:id="120" w:name="_Toc31320"/>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7</w:t>
      </w:r>
      <w:r>
        <w:rPr>
          <w:rFonts w:hint="default" w:ascii="Times New Roman" w:hAnsi="Times New Roman" w:eastAsia="仿宋_GB2312" w:cs="Times New Roman"/>
          <w:b/>
          <w:bCs/>
          <w:sz w:val="32"/>
          <w:szCs w:val="32"/>
          <w:lang w:eastAsia="zh-CN"/>
        </w:rPr>
        <w:t>）应急保障组</w:t>
      </w:r>
      <w:bookmarkEnd w:id="119"/>
      <w:bookmarkEnd w:id="120"/>
    </w:p>
    <w:p>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牵头部门：</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发改委</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sz w:val="32"/>
          <w:szCs w:val="32"/>
        </w:rPr>
      </w:pPr>
      <w:r>
        <w:rPr>
          <w:rFonts w:hint="eastAsia" w:eastAsia="仿宋_GB2312" w:cs="Times New Roman"/>
          <w:color w:val="auto"/>
          <w:sz w:val="32"/>
          <w:szCs w:val="32"/>
          <w:lang w:val="en-US" w:eastAsia="zh-CN"/>
        </w:rPr>
        <w:t>配合</w:t>
      </w:r>
      <w:r>
        <w:rPr>
          <w:rFonts w:hint="default" w:ascii="Times New Roman" w:hAnsi="Times New Roman" w:eastAsia="仿宋_GB2312" w:cs="Times New Roman"/>
          <w:sz w:val="32"/>
          <w:szCs w:val="32"/>
        </w:rPr>
        <w:t>部门：</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财政局、公安局、农业</w:t>
      </w:r>
      <w:r>
        <w:rPr>
          <w:rFonts w:hint="default" w:ascii="Times New Roman" w:hAnsi="Times New Roman" w:eastAsia="仿宋_GB2312" w:cs="Times New Roman"/>
          <w:sz w:val="32"/>
          <w:szCs w:val="32"/>
          <w:lang w:eastAsia="zh-CN"/>
        </w:rPr>
        <w:t>农村</w:t>
      </w:r>
      <w:r>
        <w:rPr>
          <w:rFonts w:hint="default" w:ascii="Times New Roman" w:hAnsi="Times New Roman" w:eastAsia="仿宋_GB2312" w:cs="Times New Roman"/>
          <w:sz w:val="32"/>
          <w:szCs w:val="32"/>
        </w:rPr>
        <w:t>局、住建局、交通运输局、民政局、</w:t>
      </w:r>
      <w:r>
        <w:rPr>
          <w:rFonts w:hint="default" w:ascii="Times New Roman" w:hAnsi="Times New Roman" w:eastAsia="仿宋_GB2312" w:cs="Times New Roman"/>
          <w:sz w:val="32"/>
          <w:szCs w:val="32"/>
          <w:lang w:eastAsia="zh-CN"/>
        </w:rPr>
        <w:t>文</w:t>
      </w:r>
      <w:r>
        <w:rPr>
          <w:rFonts w:hint="default" w:ascii="Times New Roman" w:hAnsi="Times New Roman" w:eastAsia="仿宋_GB2312" w:cs="Times New Roman"/>
          <w:sz w:val="32"/>
          <w:szCs w:val="32"/>
        </w:rPr>
        <w:t>旅局、</w:t>
      </w:r>
      <w:r>
        <w:rPr>
          <w:rFonts w:hint="default" w:ascii="Times New Roman" w:hAnsi="Times New Roman" w:eastAsia="仿宋_GB2312" w:cs="Times New Roman"/>
          <w:sz w:val="32"/>
          <w:szCs w:val="32"/>
          <w:lang w:eastAsia="zh-CN"/>
        </w:rPr>
        <w:t>卫健委、奎屯供电公司</w:t>
      </w:r>
      <w:r>
        <w:rPr>
          <w:rFonts w:hint="default" w:ascii="Times New Roman" w:hAnsi="Times New Roman" w:eastAsia="仿宋_GB2312" w:cs="Times New Roman"/>
          <w:sz w:val="32"/>
          <w:szCs w:val="32"/>
        </w:rPr>
        <w:t>。</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职责</w:t>
      </w:r>
      <w:r>
        <w:rPr>
          <w:rFonts w:hint="eastAsia" w:eastAsia="仿宋_GB2312" w:cs="Times New Roman"/>
          <w:color w:val="auto"/>
          <w:sz w:val="32"/>
          <w:szCs w:val="32"/>
          <w:lang w:eastAsia="zh-CN"/>
        </w:rPr>
        <w:t>分工</w:t>
      </w:r>
      <w:r>
        <w:rPr>
          <w:rFonts w:hint="default" w:ascii="Times New Roman" w:hAnsi="Times New Roman" w:eastAsia="仿宋_GB2312" w:cs="Times New Roman"/>
          <w:sz w:val="32"/>
          <w:szCs w:val="32"/>
        </w:rPr>
        <w:t>：提供应急救援资金，组织协调应急储备物资，负责组织调集应急救援装备，对灾民进行基本生活救助，负责现场应急处置工作人员食宿等基本生活保障，负责现场应急电力及</w:t>
      </w:r>
      <w:r>
        <w:rPr>
          <w:rFonts w:hint="default" w:ascii="Times New Roman" w:hAnsi="Times New Roman" w:eastAsia="仿宋_GB2312" w:cs="Times New Roman"/>
          <w:sz w:val="32"/>
          <w:szCs w:val="32"/>
          <w:lang w:eastAsia="zh-CN"/>
        </w:rPr>
        <w:t>通信保障</w:t>
      </w:r>
      <w:r>
        <w:rPr>
          <w:rFonts w:hint="default" w:ascii="Times New Roman" w:hAnsi="Times New Roman" w:eastAsia="仿宋_GB2312" w:cs="Times New Roman"/>
          <w:sz w:val="32"/>
          <w:szCs w:val="32"/>
        </w:rPr>
        <w:t>。</w:t>
      </w:r>
    </w:p>
    <w:p>
      <w:pPr>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9"/>
        <w:rPr>
          <w:rFonts w:hint="default" w:ascii="Times New Roman" w:hAnsi="Times New Roman" w:eastAsia="仿宋_GB2312" w:cs="Times New Roman"/>
          <w:b/>
          <w:bCs/>
          <w:sz w:val="32"/>
          <w:szCs w:val="32"/>
          <w:lang w:eastAsia="zh-CN"/>
        </w:rPr>
      </w:pPr>
      <w:bookmarkStart w:id="121" w:name="_Toc27261"/>
      <w:bookmarkStart w:id="122" w:name="_Toc24155"/>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8</w:t>
      </w:r>
      <w:r>
        <w:rPr>
          <w:rFonts w:hint="default" w:ascii="Times New Roman" w:hAnsi="Times New Roman" w:eastAsia="仿宋_GB2312" w:cs="Times New Roman"/>
          <w:b/>
          <w:bCs/>
          <w:sz w:val="32"/>
          <w:szCs w:val="32"/>
          <w:lang w:eastAsia="zh-CN"/>
        </w:rPr>
        <w:t>）治安维护组</w:t>
      </w:r>
      <w:bookmarkEnd w:id="121"/>
      <w:bookmarkEnd w:id="122"/>
    </w:p>
    <w:p>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牵头部门：</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公安局</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组成部门：</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交通运输局</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职责</w:t>
      </w:r>
      <w:r>
        <w:rPr>
          <w:rFonts w:hint="eastAsia" w:eastAsia="仿宋_GB2312" w:cs="Times New Roman"/>
          <w:color w:val="auto"/>
          <w:sz w:val="32"/>
          <w:szCs w:val="32"/>
          <w:lang w:eastAsia="zh-CN"/>
        </w:rPr>
        <w:t>分工</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rPr>
        <w:t>负责事发地周边安全警戒，疏散突发事件发生区域的人员；实施交通管制和交通疏导，保障救援道路畅通；保护现场，维护现场秩序；负责查处违法犯罪活动。</w:t>
      </w:r>
    </w:p>
    <w:p>
      <w:pPr>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9"/>
        <w:rPr>
          <w:rFonts w:hint="default" w:ascii="Times New Roman" w:hAnsi="Times New Roman" w:eastAsia="仿宋_GB2312" w:cs="Times New Roman"/>
          <w:b/>
          <w:bCs/>
          <w:sz w:val="32"/>
          <w:szCs w:val="32"/>
          <w:lang w:eastAsia="zh-CN"/>
        </w:rPr>
      </w:pPr>
      <w:bookmarkStart w:id="123" w:name="_Toc31297"/>
      <w:bookmarkStart w:id="124" w:name="_Toc31301"/>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9</w:t>
      </w:r>
      <w:r>
        <w:rPr>
          <w:rFonts w:hint="default" w:ascii="Times New Roman" w:hAnsi="Times New Roman" w:eastAsia="仿宋_GB2312" w:cs="Times New Roman"/>
          <w:b/>
          <w:bCs/>
          <w:sz w:val="32"/>
          <w:szCs w:val="32"/>
          <w:lang w:eastAsia="zh-CN"/>
        </w:rPr>
        <w:t>）宣传报道组</w:t>
      </w:r>
      <w:bookmarkEnd w:id="123"/>
      <w:bookmarkEnd w:id="124"/>
    </w:p>
    <w:p>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牵头部门：</w:t>
      </w:r>
      <w:r>
        <w:rPr>
          <w:rFonts w:hint="default" w:ascii="Times New Roman" w:hAnsi="Times New Roman" w:eastAsia="仿宋_GB2312" w:cs="Times New Roman"/>
          <w:color w:val="auto"/>
          <w:sz w:val="32"/>
          <w:szCs w:val="32"/>
          <w:lang w:eastAsia="zh-CN"/>
        </w:rPr>
        <w:t>市融媒体中心</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eastAsia="zh-CN"/>
        </w:rPr>
        <w:t>配合</w:t>
      </w:r>
      <w:r>
        <w:rPr>
          <w:rFonts w:hint="default" w:ascii="Times New Roman" w:hAnsi="Times New Roman" w:eastAsia="仿宋_GB2312" w:cs="Times New Roman"/>
          <w:color w:val="auto"/>
          <w:sz w:val="32"/>
          <w:szCs w:val="32"/>
        </w:rPr>
        <w:t>部门</w:t>
      </w:r>
      <w:r>
        <w:rPr>
          <w:rFonts w:hint="eastAsia" w:eastAsia="仿宋_GB2312" w:cs="Times New Roman"/>
          <w:color w:val="auto"/>
          <w:sz w:val="32"/>
          <w:szCs w:val="32"/>
          <w:lang w:eastAsia="zh-CN"/>
        </w:rPr>
        <w:t>：市</w:t>
      </w:r>
      <w:r>
        <w:rPr>
          <w:rFonts w:hint="eastAsia" w:eastAsia="仿宋_GB2312" w:cs="Times New Roman"/>
          <w:color w:val="auto"/>
          <w:sz w:val="32"/>
          <w:szCs w:val="32"/>
          <w:lang w:val="en-US" w:eastAsia="zh-CN"/>
        </w:rPr>
        <w:t>网信办</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职责</w:t>
      </w:r>
      <w:r>
        <w:rPr>
          <w:rFonts w:hint="eastAsia" w:eastAsia="仿宋_GB2312" w:cs="Times New Roman"/>
          <w:color w:val="auto"/>
          <w:sz w:val="32"/>
          <w:szCs w:val="32"/>
          <w:lang w:eastAsia="zh-CN"/>
        </w:rPr>
        <w:t>分工</w:t>
      </w:r>
      <w:r>
        <w:rPr>
          <w:rFonts w:hint="default" w:ascii="Times New Roman" w:hAnsi="Times New Roman" w:eastAsia="仿宋_GB2312" w:cs="Times New Roman"/>
          <w:sz w:val="32"/>
          <w:szCs w:val="32"/>
        </w:rPr>
        <w:t>：负责应急处置信息宣传报道的组织工作，负责新闻发布和记者接待，舆情收集分析，正确引导舆论。</w:t>
      </w:r>
    </w:p>
    <w:p>
      <w:pPr>
        <w:pStyle w:val="10"/>
        <w:keepNext w:val="0"/>
        <w:keepLines w:val="0"/>
        <w:pageBreakBefore w:val="0"/>
        <w:widowControl w:val="0"/>
        <w:kinsoku/>
        <w:wordWrap/>
        <w:overflowPunct/>
        <w:topLinePunct w:val="0"/>
        <w:autoSpaceDE/>
        <w:autoSpaceDN/>
        <w:bidi w:val="0"/>
        <w:adjustRightInd/>
        <w:spacing w:line="560" w:lineRule="exact"/>
        <w:jc w:val="center"/>
        <w:textAlignment w:val="auto"/>
        <w:outlineLvl w:val="0"/>
        <w:rPr>
          <w:rFonts w:hint="eastAsia" w:ascii="黑体" w:hAnsi="黑体" w:eastAsia="黑体" w:cs="黑体"/>
          <w:sz w:val="32"/>
          <w:szCs w:val="32"/>
          <w:lang w:val="en-US" w:eastAsia="zh-CN"/>
        </w:rPr>
      </w:pPr>
    </w:p>
    <w:p>
      <w:pPr>
        <w:pStyle w:val="10"/>
        <w:keepNext w:val="0"/>
        <w:keepLines w:val="0"/>
        <w:pageBreakBefore w:val="0"/>
        <w:widowControl w:val="0"/>
        <w:kinsoku/>
        <w:wordWrap/>
        <w:overflowPunct/>
        <w:topLinePunct w:val="0"/>
        <w:autoSpaceDE/>
        <w:autoSpaceDN/>
        <w:bidi w:val="0"/>
        <w:adjustRightInd/>
        <w:spacing w:line="560" w:lineRule="exact"/>
        <w:jc w:val="center"/>
        <w:textAlignment w:val="auto"/>
        <w:outlineLvl w:val="0"/>
        <w:rPr>
          <w:rFonts w:hint="eastAsia" w:ascii="黑体" w:hAnsi="黑体" w:eastAsia="黑体" w:cs="黑体"/>
          <w:sz w:val="32"/>
          <w:szCs w:val="32"/>
          <w:lang w:val="en-US" w:eastAsia="zh-CN"/>
        </w:rPr>
      </w:pPr>
    </w:p>
    <w:p>
      <w:pPr>
        <w:pStyle w:val="10"/>
        <w:keepNext w:val="0"/>
        <w:keepLines w:val="0"/>
        <w:pageBreakBefore w:val="0"/>
        <w:widowControl w:val="0"/>
        <w:kinsoku/>
        <w:wordWrap/>
        <w:overflowPunct/>
        <w:topLinePunct w:val="0"/>
        <w:autoSpaceDE/>
        <w:autoSpaceDN/>
        <w:bidi w:val="0"/>
        <w:adjustRightInd/>
        <w:spacing w:line="560" w:lineRule="exact"/>
        <w:jc w:val="center"/>
        <w:textAlignment w:val="auto"/>
        <w:outlineLvl w:val="0"/>
        <w:rPr>
          <w:rFonts w:hint="eastAsia" w:ascii="黑体" w:hAnsi="黑体" w:eastAsia="黑体" w:cs="黑体"/>
          <w:sz w:val="32"/>
          <w:szCs w:val="32"/>
          <w:lang w:val="en-US" w:eastAsia="zh-CN"/>
        </w:rPr>
      </w:pPr>
    </w:p>
    <w:p>
      <w:pPr>
        <w:pStyle w:val="10"/>
        <w:keepNext w:val="0"/>
        <w:keepLines w:val="0"/>
        <w:pageBreakBefore w:val="0"/>
        <w:widowControl w:val="0"/>
        <w:kinsoku/>
        <w:wordWrap/>
        <w:overflowPunct/>
        <w:topLinePunct w:val="0"/>
        <w:autoSpaceDE/>
        <w:autoSpaceDN/>
        <w:bidi w:val="0"/>
        <w:adjustRightInd/>
        <w:spacing w:line="560" w:lineRule="exact"/>
        <w:jc w:val="center"/>
        <w:textAlignment w:val="auto"/>
        <w:outlineLvl w:val="0"/>
        <w:rPr>
          <w:rFonts w:hint="eastAsia" w:ascii="黑体" w:hAnsi="黑体" w:eastAsia="黑体" w:cs="黑体"/>
          <w:sz w:val="32"/>
          <w:szCs w:val="32"/>
          <w:lang w:val="en-US" w:eastAsia="zh-CN"/>
        </w:rPr>
      </w:pPr>
    </w:p>
    <w:p>
      <w:pPr>
        <w:pStyle w:val="10"/>
        <w:keepNext w:val="0"/>
        <w:keepLines w:val="0"/>
        <w:pageBreakBefore w:val="0"/>
        <w:widowControl w:val="0"/>
        <w:kinsoku/>
        <w:wordWrap/>
        <w:overflowPunct/>
        <w:topLinePunct w:val="0"/>
        <w:autoSpaceDE/>
        <w:autoSpaceDN/>
        <w:bidi w:val="0"/>
        <w:adjustRightInd/>
        <w:spacing w:line="560" w:lineRule="exact"/>
        <w:jc w:val="center"/>
        <w:textAlignment w:val="auto"/>
        <w:outlineLvl w:val="0"/>
        <w:rPr>
          <w:rFonts w:hint="eastAsia" w:ascii="黑体" w:hAnsi="黑体" w:eastAsia="黑体" w:cs="黑体"/>
          <w:sz w:val="32"/>
          <w:szCs w:val="32"/>
          <w:lang w:val="en-US" w:eastAsia="zh-CN"/>
        </w:rPr>
      </w:pPr>
    </w:p>
    <w:p>
      <w:pPr>
        <w:pStyle w:val="10"/>
        <w:keepNext w:val="0"/>
        <w:keepLines w:val="0"/>
        <w:pageBreakBefore w:val="0"/>
        <w:widowControl w:val="0"/>
        <w:kinsoku/>
        <w:wordWrap/>
        <w:overflowPunct/>
        <w:topLinePunct w:val="0"/>
        <w:autoSpaceDE/>
        <w:autoSpaceDN/>
        <w:bidi w:val="0"/>
        <w:adjustRightInd/>
        <w:spacing w:line="560" w:lineRule="exact"/>
        <w:jc w:val="center"/>
        <w:textAlignment w:val="auto"/>
        <w:outlineLvl w:val="0"/>
        <w:rPr>
          <w:rFonts w:hint="eastAsia" w:ascii="黑体" w:hAnsi="黑体" w:eastAsia="黑体" w:cs="黑体"/>
          <w:sz w:val="32"/>
          <w:szCs w:val="32"/>
          <w:lang w:val="en-US" w:eastAsia="zh-CN"/>
        </w:rPr>
      </w:pPr>
    </w:p>
    <w:p>
      <w:pPr>
        <w:pStyle w:val="10"/>
        <w:keepNext w:val="0"/>
        <w:keepLines w:val="0"/>
        <w:pageBreakBefore w:val="0"/>
        <w:widowControl w:val="0"/>
        <w:kinsoku/>
        <w:wordWrap/>
        <w:overflowPunct/>
        <w:topLinePunct w:val="0"/>
        <w:autoSpaceDE/>
        <w:autoSpaceDN/>
        <w:bidi w:val="0"/>
        <w:adjustRightInd/>
        <w:spacing w:line="560" w:lineRule="exact"/>
        <w:jc w:val="center"/>
        <w:textAlignment w:val="auto"/>
        <w:outlineLvl w:val="0"/>
        <w:rPr>
          <w:rFonts w:hint="eastAsia" w:ascii="黑体" w:hAnsi="黑体" w:eastAsia="黑体" w:cs="黑体"/>
          <w:sz w:val="32"/>
          <w:szCs w:val="32"/>
          <w:lang w:val="en-US" w:eastAsia="zh-CN"/>
        </w:rPr>
      </w:pPr>
    </w:p>
    <w:p>
      <w:pPr>
        <w:pStyle w:val="10"/>
        <w:keepNext w:val="0"/>
        <w:keepLines w:val="0"/>
        <w:pageBreakBefore w:val="0"/>
        <w:widowControl w:val="0"/>
        <w:kinsoku/>
        <w:wordWrap/>
        <w:overflowPunct/>
        <w:topLinePunct w:val="0"/>
        <w:autoSpaceDE/>
        <w:autoSpaceDN/>
        <w:bidi w:val="0"/>
        <w:adjustRightInd/>
        <w:spacing w:line="560" w:lineRule="exact"/>
        <w:jc w:val="center"/>
        <w:textAlignment w:val="auto"/>
        <w:outlineLvl w:val="0"/>
        <w:rPr>
          <w:rFonts w:hint="eastAsia" w:ascii="黑体" w:hAnsi="黑体" w:eastAsia="黑体" w:cs="黑体"/>
          <w:sz w:val="32"/>
          <w:szCs w:val="32"/>
          <w:lang w:val="en-US" w:eastAsia="zh-CN"/>
        </w:rPr>
      </w:pPr>
    </w:p>
    <w:p>
      <w:pPr>
        <w:pStyle w:val="10"/>
        <w:keepNext w:val="0"/>
        <w:keepLines w:val="0"/>
        <w:pageBreakBefore w:val="0"/>
        <w:widowControl w:val="0"/>
        <w:kinsoku/>
        <w:wordWrap/>
        <w:overflowPunct/>
        <w:topLinePunct w:val="0"/>
        <w:autoSpaceDE/>
        <w:autoSpaceDN/>
        <w:bidi w:val="0"/>
        <w:adjustRightInd/>
        <w:spacing w:line="560" w:lineRule="exact"/>
        <w:jc w:val="center"/>
        <w:textAlignment w:val="auto"/>
        <w:outlineLvl w:val="0"/>
        <w:rPr>
          <w:rFonts w:hint="eastAsia" w:ascii="黑体" w:hAnsi="黑体" w:eastAsia="黑体" w:cs="黑体"/>
          <w:sz w:val="32"/>
          <w:szCs w:val="32"/>
          <w:lang w:val="en-US" w:eastAsia="zh-CN"/>
        </w:rPr>
      </w:pPr>
    </w:p>
    <w:p>
      <w:pPr>
        <w:pStyle w:val="10"/>
        <w:keepNext w:val="0"/>
        <w:keepLines w:val="0"/>
        <w:pageBreakBefore w:val="0"/>
        <w:widowControl w:val="0"/>
        <w:kinsoku/>
        <w:wordWrap/>
        <w:overflowPunct/>
        <w:topLinePunct w:val="0"/>
        <w:autoSpaceDE/>
        <w:autoSpaceDN/>
        <w:bidi w:val="0"/>
        <w:adjustRightInd/>
        <w:spacing w:line="560" w:lineRule="exact"/>
        <w:jc w:val="center"/>
        <w:textAlignment w:val="auto"/>
        <w:outlineLvl w:val="0"/>
        <w:rPr>
          <w:rFonts w:hint="eastAsia" w:ascii="黑体" w:hAnsi="黑体" w:eastAsia="黑体" w:cs="黑体"/>
          <w:sz w:val="32"/>
          <w:szCs w:val="32"/>
          <w:lang w:val="en-US" w:eastAsia="zh-CN"/>
        </w:rPr>
      </w:pPr>
    </w:p>
    <w:p>
      <w:pPr>
        <w:pStyle w:val="10"/>
        <w:keepNext w:val="0"/>
        <w:keepLines w:val="0"/>
        <w:pageBreakBefore w:val="0"/>
        <w:widowControl w:val="0"/>
        <w:kinsoku/>
        <w:wordWrap/>
        <w:overflowPunct/>
        <w:topLinePunct w:val="0"/>
        <w:autoSpaceDE/>
        <w:autoSpaceDN/>
        <w:bidi w:val="0"/>
        <w:adjustRightInd/>
        <w:spacing w:line="560" w:lineRule="exact"/>
        <w:jc w:val="center"/>
        <w:textAlignment w:val="auto"/>
        <w:outlineLvl w:val="0"/>
        <w:rPr>
          <w:rFonts w:hint="eastAsia" w:ascii="黑体" w:hAnsi="黑体" w:eastAsia="黑体" w:cs="黑体"/>
          <w:sz w:val="32"/>
          <w:szCs w:val="32"/>
          <w:lang w:val="en-US" w:eastAsia="zh-CN"/>
        </w:rPr>
      </w:pPr>
    </w:p>
    <w:p>
      <w:pPr>
        <w:pStyle w:val="10"/>
        <w:keepNext w:val="0"/>
        <w:keepLines w:val="0"/>
        <w:pageBreakBefore w:val="0"/>
        <w:widowControl w:val="0"/>
        <w:kinsoku/>
        <w:wordWrap/>
        <w:overflowPunct/>
        <w:topLinePunct w:val="0"/>
        <w:autoSpaceDE/>
        <w:autoSpaceDN/>
        <w:bidi w:val="0"/>
        <w:adjustRightInd/>
        <w:spacing w:line="560" w:lineRule="exact"/>
        <w:ind w:left="0" w:leftChars="0" w:firstLine="0" w:firstLineChars="0"/>
        <w:jc w:val="both"/>
        <w:textAlignment w:val="auto"/>
        <w:outlineLvl w:val="0"/>
        <w:rPr>
          <w:rFonts w:hint="eastAsia" w:ascii="黑体" w:hAnsi="黑体" w:eastAsia="黑体" w:cs="黑体"/>
          <w:sz w:val="32"/>
          <w:szCs w:val="32"/>
          <w:lang w:val="en-US" w:eastAsia="zh-CN"/>
        </w:rPr>
      </w:pPr>
    </w:p>
    <w:p>
      <w:pPr>
        <w:pStyle w:val="10"/>
        <w:keepNext w:val="0"/>
        <w:keepLines w:val="0"/>
        <w:pageBreakBefore w:val="0"/>
        <w:widowControl w:val="0"/>
        <w:kinsoku/>
        <w:wordWrap/>
        <w:overflowPunct/>
        <w:topLinePunct w:val="0"/>
        <w:autoSpaceDE/>
        <w:autoSpaceDN/>
        <w:bidi w:val="0"/>
        <w:adjustRightInd/>
        <w:spacing w:line="560" w:lineRule="exact"/>
        <w:jc w:val="center"/>
        <w:textAlignment w:val="auto"/>
        <w:outlineLvl w:val="0"/>
        <w:rPr>
          <w:rFonts w:hint="eastAsia" w:ascii="黑体" w:hAnsi="黑体" w:eastAsia="黑体" w:cs="黑体"/>
          <w:sz w:val="32"/>
          <w:szCs w:val="32"/>
          <w:lang w:val="en-US" w:eastAsia="zh-CN"/>
        </w:rPr>
      </w:pPr>
    </w:p>
    <w:p>
      <w:pPr>
        <w:pStyle w:val="10"/>
        <w:keepNext w:val="0"/>
        <w:keepLines w:val="0"/>
        <w:pageBreakBefore w:val="0"/>
        <w:widowControl w:val="0"/>
        <w:kinsoku/>
        <w:wordWrap/>
        <w:overflowPunct/>
        <w:topLinePunct w:val="0"/>
        <w:autoSpaceDE/>
        <w:autoSpaceDN/>
        <w:bidi w:val="0"/>
        <w:adjustRightInd/>
        <w:spacing w:line="560" w:lineRule="exact"/>
        <w:jc w:val="center"/>
        <w:textAlignment w:val="auto"/>
        <w:outlineLvl w:val="0"/>
        <w:rPr>
          <w:rFonts w:hint="eastAsia"/>
          <w:sz w:val="32"/>
          <w:szCs w:val="32"/>
          <w:lang w:val="en-US" w:eastAsia="zh-CN"/>
        </w:rPr>
      </w:pPr>
      <w:bookmarkStart w:id="125" w:name="_Toc19341"/>
      <w:r>
        <w:rPr>
          <w:rFonts w:hint="eastAsia" w:ascii="黑体" w:hAnsi="黑体" w:eastAsia="黑体" w:cs="黑体"/>
          <w:sz w:val="32"/>
          <w:szCs w:val="32"/>
          <w:lang w:val="en-US" w:eastAsia="zh-CN"/>
        </w:rPr>
        <w:t>第四章 预防预警和信息报告</w:t>
      </w:r>
      <w:bookmarkEnd w:id="125"/>
    </w:p>
    <w:p>
      <w:pPr>
        <w:keepNext w:val="0"/>
        <w:keepLines w:val="0"/>
        <w:pageBreakBefore w:val="0"/>
        <w:widowControl w:val="0"/>
        <w:tabs>
          <w:tab w:val="left" w:pos="2949"/>
        </w:tabs>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黑体" w:hAnsi="黑体" w:eastAsia="黑体" w:cs="黑体"/>
          <w:b w:val="0"/>
          <w:bCs w:val="0"/>
          <w:sz w:val="32"/>
          <w:szCs w:val="32"/>
          <w:lang w:eastAsia="zh-CN"/>
        </w:rPr>
      </w:pPr>
      <w:bookmarkStart w:id="126" w:name="_Toc22997"/>
      <w:bookmarkStart w:id="127" w:name="_Toc21058"/>
      <w:bookmarkStart w:id="128" w:name="_Toc2861"/>
      <w:bookmarkStart w:id="129" w:name="_Toc2925"/>
      <w:bookmarkStart w:id="130" w:name="_Toc26164"/>
      <w:bookmarkStart w:id="131" w:name="_Toc21086"/>
      <w:bookmarkStart w:id="132" w:name="_Toc17432"/>
      <w:bookmarkStart w:id="133" w:name="_Toc499909242"/>
      <w:bookmarkStart w:id="134" w:name="_Toc16217"/>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预防</w:t>
      </w:r>
      <w:bookmarkEnd w:id="126"/>
      <w:bookmarkEnd w:id="127"/>
      <w:bookmarkEnd w:id="128"/>
      <w:bookmarkEnd w:id="129"/>
      <w:bookmarkEnd w:id="130"/>
      <w:bookmarkEnd w:id="131"/>
      <w:bookmarkStart w:id="135" w:name="_Toc21826"/>
      <w:bookmarkStart w:id="136" w:name="_Toc16667"/>
      <w:bookmarkStart w:id="137" w:name="_Toc256"/>
      <w:bookmarkStart w:id="138" w:name="_Toc15036"/>
      <w:bookmarkStart w:id="139" w:name="_Toc26526685"/>
      <w:bookmarkStart w:id="140" w:name="_Toc13186"/>
      <w:bookmarkStart w:id="141" w:name="_Toc30146"/>
      <w:r>
        <w:rPr>
          <w:rFonts w:hint="eastAsia" w:ascii="黑体" w:hAnsi="黑体" w:eastAsia="黑体" w:cs="黑体"/>
          <w:b w:val="0"/>
          <w:bCs w:val="0"/>
          <w:sz w:val="32"/>
          <w:szCs w:val="32"/>
          <w:lang w:eastAsia="zh-CN"/>
        </w:rPr>
        <w:t>工作</w:t>
      </w:r>
      <w:bookmarkEnd w:id="13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2"/>
        <w:rPr>
          <w:rFonts w:hint="eastAsia" w:ascii="楷体_GB2312" w:hAnsi="楷体_GB2312" w:eastAsia="楷体_GB2312" w:cs="楷体_GB2312"/>
          <w:b w:val="0"/>
          <w:bCs w:val="0"/>
          <w:sz w:val="32"/>
          <w:szCs w:val="32"/>
        </w:rPr>
      </w:pPr>
      <w:bookmarkStart w:id="142" w:name="_Toc21394"/>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预防</w:t>
      </w:r>
      <w:bookmarkEnd w:id="135"/>
      <w:bookmarkEnd w:id="136"/>
      <w:bookmarkEnd w:id="142"/>
    </w:p>
    <w:p>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由奎屯市应急指挥部</w:t>
      </w:r>
      <w:r>
        <w:rPr>
          <w:rFonts w:hint="default" w:ascii="Times New Roman" w:hAnsi="Times New Roman" w:eastAsia="仿宋_GB2312" w:cs="Times New Roman"/>
          <w:sz w:val="32"/>
          <w:szCs w:val="32"/>
        </w:rPr>
        <w:t>定期组织相关部门开展环境安全检查，对重点领域、重点行业环境风险源进行排查、登记；加强集中式饮用水水源地环境风险排查；建立突发环境事件风险评估体系和风险源的信息数据库，及时汇总分析突发环境事件隐患信息，预测突发环境事件发生的可能性，对可能发生的突发环境事件进行影响综合性评估和趋势分析。</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向环境排放污染物的企业事业单位，生产、贮存、经营、使用、运输危险物品的企业事业单位，产生、收集、贮存、运输、利用、处置危险废物的企业事业单位，以及其他可能发生突发环境事件的企业事业单位，应按相关规定和要求编制环境应急预案，组织评估小组对本单位编制的环境应急预案进行评估，并按规定在实施之日起30日内，按规定报</w:t>
      </w:r>
      <w:r>
        <w:rPr>
          <w:rFonts w:hint="default" w:ascii="Times New Roman" w:hAnsi="Times New Roman" w:eastAsia="仿宋_GB2312" w:cs="Times New Roman"/>
          <w:sz w:val="32"/>
          <w:szCs w:val="32"/>
          <w:lang w:val="en-US" w:eastAsia="zh-CN"/>
        </w:rPr>
        <w:t>伊犁州生态环境局奎屯市分</w:t>
      </w:r>
      <w:r>
        <w:rPr>
          <w:rFonts w:hint="default" w:ascii="Times New Roman" w:hAnsi="Times New Roman" w:eastAsia="仿宋_GB2312" w:cs="Times New Roman"/>
          <w:sz w:val="32"/>
          <w:szCs w:val="32"/>
        </w:rPr>
        <w:t>局备案；应急预案至少每三年修订一次，必要时应当及时进行修订；定期进行应急演练，并积极配合有关部门组织的应急演练，在突发环境事件应急处置或应急演练结束后，及时总结分析应急预案适用情况。</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企业事业单位的环境应急预案包括综合环境应急预案、专项环境应急预案和现场处置预案。对环境风险种类较多、可能发生多种类型突发事件的，除编制综合环境应急预案外，还应编制相应的专项环境应急预案；对危险性较大的重点岗位，企业事业单位应当编制重点工作岗位的现场处置预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可能发生突发环境事件的企业事业单位，应当定期检查本单位各项环境安全防范措施的落实情况，掌握并及时消除本单位存在的可能引发突发环境事件的环境污染隐患；对本单位可能存在的环境风险和采取预防措施的情况，应当及时向</w:t>
      </w:r>
      <w:r>
        <w:rPr>
          <w:rFonts w:hint="default" w:ascii="Times New Roman" w:hAnsi="Times New Roman" w:eastAsia="仿宋_GB2312" w:cs="Times New Roman"/>
          <w:sz w:val="32"/>
          <w:szCs w:val="32"/>
          <w:lang w:val="en-US" w:eastAsia="zh-CN"/>
        </w:rPr>
        <w:t>伊犁州生态环境局奎屯市分</w:t>
      </w:r>
      <w:r>
        <w:rPr>
          <w:rFonts w:hint="default" w:ascii="Times New Roman" w:hAnsi="Times New Roman" w:eastAsia="仿宋_GB2312" w:cs="Times New Roman"/>
          <w:sz w:val="32"/>
          <w:szCs w:val="32"/>
        </w:rPr>
        <w:t>局</w:t>
      </w:r>
      <w:r>
        <w:rPr>
          <w:rFonts w:hint="default" w:ascii="Times New Roman" w:hAnsi="Times New Roman" w:eastAsia="仿宋_GB2312" w:cs="Times New Roman"/>
          <w:sz w:val="32"/>
          <w:szCs w:val="32"/>
          <w:lang w:val="en-US" w:eastAsia="zh-CN"/>
        </w:rPr>
        <w:t>或伊犁州生态环境局</w:t>
      </w:r>
      <w:r>
        <w:rPr>
          <w:rFonts w:hint="default" w:ascii="Times New Roman" w:hAnsi="Times New Roman" w:eastAsia="仿宋_GB2312" w:cs="Times New Roman"/>
          <w:sz w:val="32"/>
          <w:szCs w:val="32"/>
        </w:rPr>
        <w:t>报告。</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（5）建设项目环境影响评价，应有环境风险评价专篇对项目可能的环境风险进行分析，提出预防和应急措施。</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（6）应急领导小组成员单位及有关单位，应按照各自职责开展突发环境事件的预防工作。</w:t>
      </w:r>
      <w:r>
        <w:rPr>
          <w:rFonts w:hint="default" w:ascii="Times New Roman" w:hAnsi="Times New Roman" w:eastAsia="仿宋_GB2312" w:cs="Times New Roman"/>
          <w:sz w:val="32"/>
          <w:szCs w:val="32"/>
          <w:lang w:val="en-US" w:eastAsia="zh-CN"/>
        </w:rPr>
        <w:t>伊犁州生态环境局奎屯市分</w:t>
      </w:r>
      <w:r>
        <w:rPr>
          <w:rFonts w:hint="default" w:ascii="Times New Roman" w:hAnsi="Times New Roman" w:eastAsia="仿宋_GB2312" w:cs="Times New Roman"/>
          <w:sz w:val="32"/>
          <w:szCs w:val="32"/>
        </w:rPr>
        <w:t>局重点加强环境风险评价的审查，将环境风险防范作为环评审批和环保“三同时”验收的重要内容。在环保规划管理、排污许可证管理、限期治理、区域（行业）限批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企业环保核查、环境执法检查、环境监测等各项环境管理制度中，全面落实防范环境风险的责任和要求，对存在环境安全隐患的高风险企业限期整改或搬迁，不具备整改条件的，坚决予以关停。</w:t>
      </w:r>
    </w:p>
    <w:bookmarkEnd w:id="137"/>
    <w:bookmarkEnd w:id="138"/>
    <w:bookmarkEnd w:id="139"/>
    <w:bookmarkEnd w:id="140"/>
    <w:bookmarkEnd w:id="141"/>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黑体" w:hAnsi="黑体" w:eastAsia="黑体" w:cs="黑体"/>
          <w:sz w:val="32"/>
          <w:szCs w:val="32"/>
          <w:lang w:eastAsia="zh-CN"/>
        </w:rPr>
      </w:pPr>
      <w:bookmarkStart w:id="143" w:name="_Toc4032"/>
      <w:bookmarkStart w:id="144" w:name="_Toc22916"/>
      <w:bookmarkStart w:id="145" w:name="_Toc21557"/>
      <w:bookmarkStart w:id="146" w:name="_Toc26526686"/>
      <w:r>
        <w:rPr>
          <w:rFonts w:hint="eastAsia" w:ascii="黑体" w:hAnsi="黑体" w:eastAsia="黑体" w:cs="黑体"/>
          <w:sz w:val="32"/>
          <w:szCs w:val="32"/>
          <w:lang w:eastAsia="zh-CN"/>
        </w:rPr>
        <w:t>二、监测预警</w:t>
      </w:r>
      <w:bookmarkEnd w:id="143"/>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2"/>
        <w:rPr>
          <w:rFonts w:hint="eastAsia" w:ascii="楷体_GB2312" w:hAnsi="楷体_GB2312" w:eastAsia="楷体_GB2312" w:cs="楷体_GB2312"/>
          <w:b w:val="0"/>
          <w:bCs w:val="0"/>
          <w:color w:val="auto"/>
          <w:sz w:val="32"/>
          <w:szCs w:val="32"/>
        </w:rPr>
      </w:pPr>
      <w:bookmarkStart w:id="147" w:name="_Toc22937"/>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rPr>
        <w:t>监测</w:t>
      </w:r>
      <w:bookmarkEnd w:id="144"/>
      <w:bookmarkEnd w:id="145"/>
      <w:bookmarkEnd w:id="146"/>
      <w:bookmarkEnd w:id="147"/>
    </w:p>
    <w:p>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奎屯市应急</w:t>
      </w:r>
      <w:r>
        <w:rPr>
          <w:rFonts w:hint="eastAsia" w:ascii="仿宋_GB2312" w:hAnsi="仿宋_GB2312" w:eastAsia="仿宋_GB2312" w:cs="仿宋_GB2312"/>
          <w:color w:val="auto"/>
          <w:sz w:val="32"/>
          <w:szCs w:val="32"/>
        </w:rPr>
        <w:t>指挥部</w:t>
      </w:r>
      <w:r>
        <w:rPr>
          <w:rFonts w:hint="eastAsia" w:ascii="仿宋_GB2312" w:hAnsi="仿宋_GB2312" w:eastAsia="仿宋_GB2312" w:cs="仿宋_GB2312"/>
          <w:sz w:val="32"/>
          <w:szCs w:val="32"/>
        </w:rPr>
        <w:t>有关成员单位要对辖区内外环境信息、自然灾害预警信息、相关监测数据等开展综合分析、预警预防、风险评估和整理传报工作。</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伊犁州生态环境局奎屯市分</w:t>
      </w:r>
      <w:r>
        <w:rPr>
          <w:rFonts w:hint="eastAsia" w:ascii="仿宋_GB2312" w:hAnsi="仿宋_GB2312" w:eastAsia="仿宋_GB2312" w:cs="仿宋_GB2312"/>
          <w:sz w:val="32"/>
          <w:szCs w:val="32"/>
        </w:rPr>
        <w:t>局要</w:t>
      </w:r>
      <w:r>
        <w:rPr>
          <w:rFonts w:hint="eastAsia" w:ascii="仿宋_GB2312" w:hAnsi="仿宋_GB2312" w:eastAsia="仿宋_GB2312" w:cs="仿宋_GB2312"/>
          <w:sz w:val="32"/>
          <w:szCs w:val="32"/>
          <w:lang w:eastAsia="zh-CN"/>
        </w:rPr>
        <w:t>提高</w:t>
      </w:r>
      <w:r>
        <w:rPr>
          <w:rFonts w:hint="eastAsia" w:ascii="仿宋_GB2312" w:hAnsi="仿宋_GB2312" w:eastAsia="仿宋_GB2312" w:cs="仿宋_GB2312"/>
          <w:sz w:val="32"/>
          <w:szCs w:val="32"/>
        </w:rPr>
        <w:t>对企业环境</w:t>
      </w:r>
      <w:r>
        <w:rPr>
          <w:rFonts w:hint="eastAsia" w:ascii="仿宋_GB2312" w:hAnsi="仿宋_GB2312" w:eastAsia="仿宋_GB2312" w:cs="仿宋_GB2312"/>
          <w:sz w:val="32"/>
          <w:szCs w:val="32"/>
          <w:lang w:eastAsia="zh-CN"/>
        </w:rPr>
        <w:t>风险源的</w:t>
      </w:r>
      <w:r>
        <w:rPr>
          <w:rFonts w:hint="eastAsia" w:ascii="仿宋_GB2312" w:hAnsi="仿宋_GB2312" w:eastAsia="仿宋_GB2312" w:cs="仿宋_GB2312"/>
          <w:sz w:val="32"/>
          <w:szCs w:val="32"/>
        </w:rPr>
        <w:t>检查</w:t>
      </w:r>
      <w:r>
        <w:rPr>
          <w:rFonts w:hint="eastAsia" w:ascii="仿宋_GB2312" w:hAnsi="仿宋_GB2312" w:eastAsia="仿宋_GB2312" w:cs="仿宋_GB2312"/>
          <w:sz w:val="32"/>
          <w:szCs w:val="32"/>
          <w:lang w:eastAsia="zh-CN"/>
        </w:rPr>
        <w:t>力度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充分</w:t>
      </w:r>
      <w:r>
        <w:rPr>
          <w:rFonts w:hint="eastAsia" w:ascii="仿宋_GB2312" w:hAnsi="仿宋_GB2312" w:eastAsia="仿宋_GB2312" w:cs="仿宋_GB2312"/>
          <w:sz w:val="32"/>
          <w:szCs w:val="32"/>
        </w:rPr>
        <w:t>利用污染源自动监测系统和企业自行监测信息</w:t>
      </w:r>
      <w:r>
        <w:rPr>
          <w:rFonts w:hint="eastAsia" w:ascii="仿宋_GB2312" w:hAnsi="仿宋_GB2312" w:eastAsia="仿宋_GB2312" w:cs="仿宋_GB2312"/>
          <w:sz w:val="32"/>
          <w:szCs w:val="32"/>
          <w:lang w:eastAsia="zh-CN"/>
        </w:rPr>
        <w:t>等了解企业污染物排放情况</w:t>
      </w:r>
      <w:r>
        <w:rPr>
          <w:rFonts w:hint="eastAsia" w:ascii="仿宋_GB2312" w:hAnsi="仿宋_GB2312" w:eastAsia="仿宋_GB2312" w:cs="仿宋_GB2312"/>
          <w:sz w:val="32"/>
          <w:szCs w:val="32"/>
        </w:rPr>
        <w:t>，并通过互联网信息监测、环境污染举报热线等多种渠道，加强对可能导致突发环境事件的风险信息收集，及时掌握突发环境事件发生情况并开展分析研判。</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公安、住建、交通、农业、</w:t>
      </w:r>
      <w:r>
        <w:rPr>
          <w:rFonts w:hint="eastAsia" w:ascii="仿宋_GB2312" w:hAnsi="仿宋_GB2312" w:eastAsia="仿宋_GB2312" w:cs="仿宋_GB2312"/>
          <w:sz w:val="32"/>
          <w:szCs w:val="32"/>
          <w:lang w:eastAsia="zh-CN"/>
        </w:rPr>
        <w:t>卫生</w:t>
      </w:r>
      <w:r>
        <w:rPr>
          <w:rFonts w:hint="eastAsia" w:ascii="仿宋_GB2312" w:hAnsi="仿宋_GB2312" w:eastAsia="仿宋_GB2312" w:cs="仿宋_GB2312"/>
          <w:sz w:val="32"/>
          <w:szCs w:val="32"/>
        </w:rPr>
        <w:t>、应急管理、气象等有关部门按照职责分工，负责相关突发环境事件信息处理及监控，及时</w:t>
      </w:r>
      <w:r>
        <w:rPr>
          <w:rFonts w:hint="eastAsia" w:ascii="仿宋_GB2312" w:hAnsi="仿宋_GB2312" w:eastAsia="仿宋_GB2312" w:cs="仿宋_GB2312"/>
          <w:spacing w:val="-6"/>
          <w:sz w:val="32"/>
          <w:szCs w:val="32"/>
        </w:rPr>
        <w:t>将可能导致突发环境事件的信息通报同级</w:t>
      </w:r>
      <w:r>
        <w:rPr>
          <w:rFonts w:hint="eastAsia" w:ascii="仿宋_GB2312" w:hAnsi="仿宋_GB2312" w:eastAsia="仿宋_GB2312" w:cs="仿宋_GB2312"/>
          <w:spacing w:val="-6"/>
          <w:sz w:val="32"/>
          <w:szCs w:val="32"/>
          <w:lang w:eastAsia="zh-CN"/>
        </w:rPr>
        <w:t>生态</w:t>
      </w:r>
      <w:r>
        <w:rPr>
          <w:rFonts w:hint="eastAsia" w:ascii="仿宋_GB2312" w:hAnsi="仿宋_GB2312" w:eastAsia="仿宋_GB2312" w:cs="仿宋_GB2312"/>
          <w:spacing w:val="-6"/>
          <w:sz w:val="32"/>
          <w:szCs w:val="32"/>
        </w:rPr>
        <w:t>环境保护主管部门。</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企业事业单位和其他生产经营者要落实环境安全主体责任，定期排查环境安全隐患，开展环境风险评估，健全风险防控措施，按照《企业事业单位突发环境事件应急预案备案管理办法（试行）》等相关规定加强突发环境事件应急预案管理</w:t>
      </w:r>
      <w:r>
        <w:rPr>
          <w:rFonts w:hint="eastAsia" w:ascii="仿宋_GB2312" w:hAnsi="仿宋_GB2312" w:eastAsia="仿宋_GB2312" w:cs="仿宋_GB2312"/>
          <w:sz w:val="32"/>
          <w:szCs w:val="32"/>
          <w:lang w:eastAsia="zh-CN"/>
        </w:rPr>
        <w:t>。</w:t>
      </w:r>
    </w:p>
    <w:bookmarkEnd w:id="133"/>
    <w:bookmarkEnd w:id="134"/>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2"/>
        <w:rPr>
          <w:rFonts w:hint="eastAsia" w:ascii="楷体_GB2312" w:hAnsi="楷体_GB2312" w:eastAsia="楷体_GB2312" w:cs="楷体_GB2312"/>
          <w:b w:val="0"/>
          <w:bCs w:val="0"/>
          <w:sz w:val="32"/>
          <w:szCs w:val="32"/>
        </w:rPr>
      </w:pPr>
      <w:bookmarkStart w:id="148" w:name="_Toc2668"/>
      <w:bookmarkStart w:id="149" w:name="_Toc499909243"/>
      <w:bookmarkStart w:id="150" w:name="_Toc26526687"/>
      <w:bookmarkStart w:id="151" w:name="_Toc10366"/>
      <w:bookmarkStart w:id="152" w:name="_Toc1620"/>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rPr>
        <w:t>监控</w:t>
      </w:r>
      <w:bookmarkEnd w:id="148"/>
      <w:bookmarkEnd w:id="149"/>
      <w:bookmarkEnd w:id="150"/>
      <w:bookmarkEnd w:id="151"/>
      <w:bookmarkEnd w:id="152"/>
    </w:p>
    <w:p>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伊犁州生态环境</w:t>
      </w:r>
      <w:r>
        <w:rPr>
          <w:rFonts w:hint="eastAsia" w:ascii="仿宋_GB2312" w:hAnsi="仿宋_GB2312" w:eastAsia="仿宋_GB2312" w:cs="仿宋_GB2312"/>
          <w:sz w:val="32"/>
          <w:szCs w:val="32"/>
          <w:lang w:eastAsia="zh-CN"/>
        </w:rPr>
        <w:t>奎屯市</w:t>
      </w:r>
      <w:r>
        <w:rPr>
          <w:rFonts w:hint="eastAsia" w:ascii="仿宋_GB2312" w:hAnsi="仿宋_GB2312" w:eastAsia="仿宋_GB2312" w:cs="仿宋_GB2312"/>
          <w:sz w:val="32"/>
          <w:szCs w:val="32"/>
          <w:lang w:val="en-US" w:eastAsia="zh-CN"/>
        </w:rPr>
        <w:t>分局</w:t>
      </w:r>
      <w:r>
        <w:rPr>
          <w:rFonts w:hint="eastAsia" w:ascii="仿宋_GB2312" w:hAnsi="仿宋_GB2312" w:eastAsia="仿宋_GB2312" w:cs="仿宋_GB2312"/>
          <w:sz w:val="32"/>
          <w:szCs w:val="32"/>
        </w:rPr>
        <w:t>负责日常环境监控工作，利用现代信息技术，对可能导致突发环境事件的风险信息加强收集、分析和研判。</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US" w:eastAsia="zh-CN"/>
        </w:rPr>
        <w:t>应急管理局</w:t>
      </w:r>
      <w:r>
        <w:rPr>
          <w:rFonts w:hint="eastAsia" w:ascii="仿宋_GB2312" w:hAnsi="仿宋_GB2312" w:eastAsia="仿宋_GB2312" w:cs="仿宋_GB2312"/>
          <w:sz w:val="32"/>
          <w:szCs w:val="32"/>
        </w:rPr>
        <w:t>、交通运输、公安、住建、</w:t>
      </w:r>
      <w:r>
        <w:rPr>
          <w:rFonts w:hint="eastAsia" w:ascii="仿宋_GB2312" w:hAnsi="仿宋_GB2312" w:eastAsia="仿宋_GB2312" w:cs="仿宋_GB2312"/>
          <w:sz w:val="32"/>
          <w:szCs w:val="32"/>
          <w:lang w:val="en-US" w:eastAsia="zh-CN"/>
        </w:rPr>
        <w:t>自然资源局</w:t>
      </w:r>
      <w:r>
        <w:rPr>
          <w:rFonts w:hint="eastAsia" w:ascii="仿宋_GB2312" w:hAnsi="仿宋_GB2312" w:eastAsia="仿宋_GB2312" w:cs="仿宋_GB2312"/>
          <w:sz w:val="32"/>
          <w:szCs w:val="32"/>
        </w:rPr>
        <w:t>、农业、</w:t>
      </w:r>
      <w:r>
        <w:rPr>
          <w:rFonts w:hint="eastAsia" w:ascii="仿宋_GB2312" w:hAnsi="仿宋_GB2312" w:eastAsia="仿宋_GB2312" w:cs="仿宋_GB2312"/>
          <w:sz w:val="32"/>
          <w:szCs w:val="32"/>
          <w:lang w:eastAsia="zh-CN"/>
        </w:rPr>
        <w:t>卫健委</w:t>
      </w:r>
      <w:r>
        <w:rPr>
          <w:rFonts w:hint="eastAsia" w:ascii="仿宋_GB2312" w:hAnsi="仿宋_GB2312" w:eastAsia="仿宋_GB2312" w:cs="仿宋_GB2312"/>
          <w:sz w:val="32"/>
          <w:szCs w:val="32"/>
        </w:rPr>
        <w:t>、气象等有关部门按照职责分工，</w:t>
      </w:r>
      <w:r>
        <w:rPr>
          <w:rFonts w:hint="eastAsia" w:ascii="仿宋_GB2312" w:hAnsi="仿宋_GB2312" w:eastAsia="仿宋_GB2312" w:cs="仿宋_GB2312"/>
          <w:spacing w:val="-6"/>
          <w:sz w:val="32"/>
          <w:szCs w:val="32"/>
        </w:rPr>
        <w:t>应当及时将可能导致突发环境事件的信息通报同级</w:t>
      </w:r>
      <w:r>
        <w:rPr>
          <w:rFonts w:hint="eastAsia" w:ascii="仿宋_GB2312" w:hAnsi="仿宋_GB2312" w:eastAsia="仿宋_GB2312" w:cs="仿宋_GB2312"/>
          <w:spacing w:val="-6"/>
          <w:sz w:val="32"/>
          <w:szCs w:val="32"/>
          <w:lang w:eastAsia="zh-CN"/>
        </w:rPr>
        <w:t>生态环境</w:t>
      </w:r>
      <w:r>
        <w:rPr>
          <w:rFonts w:hint="eastAsia" w:ascii="仿宋_GB2312" w:hAnsi="仿宋_GB2312" w:eastAsia="仿宋_GB2312" w:cs="仿宋_GB2312"/>
          <w:spacing w:val="-6"/>
          <w:sz w:val="32"/>
          <w:szCs w:val="32"/>
        </w:rPr>
        <w:t>主管部门。</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企事业单位</w:t>
      </w:r>
      <w:r>
        <w:rPr>
          <w:rFonts w:hint="eastAsia" w:ascii="仿宋_GB2312" w:hAnsi="仿宋_GB2312" w:eastAsia="仿宋_GB2312" w:cs="仿宋_GB2312"/>
          <w:sz w:val="32"/>
          <w:szCs w:val="32"/>
          <w:lang w:eastAsia="zh-CN"/>
        </w:rPr>
        <w:t>和其他</w:t>
      </w:r>
      <w:r>
        <w:rPr>
          <w:rFonts w:hint="eastAsia" w:ascii="仿宋_GB2312" w:hAnsi="仿宋_GB2312" w:eastAsia="仿宋_GB2312" w:cs="仿宋_GB2312"/>
          <w:sz w:val="32"/>
          <w:szCs w:val="32"/>
        </w:rPr>
        <w:t>生产经营单位应当落实环境安全主体责任，定期排查环境安全隐患，开展环境风险评估，健全风险防控措施。当出现可能引发导致突发环境事件的情况时，要立即报告当地环境保护主管部门。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有关成员单位应当对辖区内外环境信息、自然灾害预警信息、例行监控数据等开展综合分析、风险评估和整理专报工作。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奎屯市突发环境事件</w:t>
      </w:r>
      <w:r>
        <w:rPr>
          <w:rFonts w:hint="eastAsia" w:ascii="仿宋_GB2312" w:hAnsi="仿宋_GB2312" w:eastAsia="仿宋_GB2312" w:cs="仿宋_GB2312"/>
          <w:sz w:val="32"/>
          <w:szCs w:val="32"/>
        </w:rPr>
        <w:t>应急领导小组有关成员单位负责突发环境事件信息接收、报告、处理、统计分析、信息监控。</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（1）企业事业单位排污引发的突发环境事件信息接收、报告、处理、统计分析、预警信息监控由</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应急管理局、</w:t>
      </w:r>
      <w:r>
        <w:rPr>
          <w:rFonts w:hint="default" w:ascii="Times New Roman" w:hAnsi="Times New Roman" w:eastAsia="仿宋_GB2312" w:cs="Times New Roman"/>
          <w:sz w:val="32"/>
          <w:szCs w:val="32"/>
          <w:lang w:val="en-US" w:eastAsia="zh-CN"/>
        </w:rPr>
        <w:t>伊犁州生态环境局奎屯市分</w:t>
      </w:r>
      <w:r>
        <w:rPr>
          <w:rFonts w:hint="default" w:ascii="Times New Roman" w:hAnsi="Times New Roman" w:eastAsia="仿宋_GB2312" w:cs="Times New Roman"/>
          <w:sz w:val="32"/>
          <w:szCs w:val="32"/>
        </w:rPr>
        <w:t>局负责。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（2）生产安全事故引发的突发环境事件信息接收、报告、处理、统计分析、预警信息监控由</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应急管理局负责。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（3）交通事故（运输危化品）引发的突发环境事件信息接收、报告、处理、统计分析、预警信息监控由</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交通运输管理局负责。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eastAsia="zh-CN"/>
        </w:rPr>
        <w:t>由</w:t>
      </w:r>
      <w:r>
        <w:rPr>
          <w:rFonts w:hint="default" w:ascii="Times New Roman" w:hAnsi="Times New Roman" w:eastAsia="仿宋_GB2312" w:cs="Times New Roman"/>
          <w:sz w:val="32"/>
          <w:szCs w:val="32"/>
        </w:rPr>
        <w:t>水质性缺水引发饮用水源地突发水环境事件信息接收、报告、处理、统计分析、预警信息监控由</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住建局负责。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（5）自然灾害引发的突发环境事件信息接收、报告、处理、统计分析、预警信息监控由</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自然资源局、</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气象局负责。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黑体" w:hAnsi="黑体" w:eastAsia="黑体" w:cs="黑体"/>
          <w:sz w:val="32"/>
          <w:szCs w:val="32"/>
        </w:rPr>
      </w:pPr>
      <w:bookmarkStart w:id="153" w:name="_Toc26526688"/>
      <w:bookmarkStart w:id="154" w:name="_Toc26844"/>
      <w:bookmarkStart w:id="155" w:name="_Toc12846"/>
      <w:bookmarkStart w:id="156" w:name="_Toc26855"/>
      <w:bookmarkStart w:id="157" w:name="_Toc16180"/>
      <w:bookmarkStart w:id="158" w:name="_Toc15705"/>
      <w:bookmarkStart w:id="159" w:name="_Toc1808"/>
      <w:bookmarkStart w:id="160" w:name="_Toc4347"/>
      <w:bookmarkStart w:id="161" w:name="_Toc499909244"/>
      <w:r>
        <w:rPr>
          <w:rFonts w:hint="eastAsia" w:ascii="黑体" w:hAnsi="黑体" w:eastAsia="黑体" w:cs="黑体"/>
          <w:sz w:val="32"/>
          <w:szCs w:val="32"/>
          <w:lang w:eastAsia="zh-CN"/>
        </w:rPr>
        <w:t>三、</w:t>
      </w:r>
      <w:r>
        <w:rPr>
          <w:rFonts w:hint="eastAsia" w:ascii="黑体" w:hAnsi="黑体" w:eastAsia="黑体" w:cs="黑体"/>
          <w:sz w:val="32"/>
          <w:szCs w:val="32"/>
        </w:rPr>
        <w:t>预警</w:t>
      </w:r>
      <w:bookmarkEnd w:id="153"/>
      <w:bookmarkEnd w:id="154"/>
      <w:bookmarkEnd w:id="155"/>
      <w:bookmarkEnd w:id="156"/>
      <w:bookmarkEnd w:id="157"/>
      <w:bookmarkEnd w:id="158"/>
      <w:bookmarkEnd w:id="159"/>
      <w:bookmarkEnd w:id="160"/>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2"/>
        <w:rPr>
          <w:rFonts w:hint="eastAsia" w:ascii="楷体_GB2312" w:hAnsi="楷体_GB2312" w:eastAsia="楷体_GB2312" w:cs="楷体_GB2312"/>
          <w:b w:val="0"/>
          <w:bCs w:val="0"/>
          <w:sz w:val="32"/>
          <w:szCs w:val="32"/>
        </w:rPr>
      </w:pPr>
      <w:bookmarkStart w:id="162" w:name="_Toc26526689"/>
      <w:bookmarkStart w:id="163" w:name="_Toc11336"/>
      <w:bookmarkStart w:id="164" w:name="_Toc5971"/>
      <w:bookmarkStart w:id="165" w:name="_Toc28529"/>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预警分级</w:t>
      </w:r>
      <w:bookmarkEnd w:id="162"/>
      <w:bookmarkEnd w:id="163"/>
      <w:bookmarkEnd w:id="164"/>
      <w:bookmarkEnd w:id="165"/>
    </w:p>
    <w:p>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突发环境事件发生的紧急程度、发展态势和可能造成的社会危害程度，突发环境事件预警级别由高到低依次用红色、橙色、黄色和蓝色表示，分别对应预计可能发生特别重大、重大、较大、一般突发环境事件。</w:t>
      </w:r>
    </w:p>
    <w:p>
      <w:pPr>
        <w:pageBreakBefore w:val="0"/>
        <w:widowControl w:val="0"/>
        <w:kinsoku/>
        <w:wordWrap/>
        <w:overflowPunct/>
        <w:topLinePunct w:val="0"/>
        <w:autoSpaceDE/>
        <w:autoSpaceDN/>
        <w:bidi w:val="0"/>
        <w:adjustRightInd/>
        <w:snapToGrid/>
        <w:spacing w:line="560" w:lineRule="exact"/>
        <w:ind w:lef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红色预警：</w:t>
      </w:r>
      <w:r>
        <w:rPr>
          <w:rFonts w:hint="eastAsia" w:ascii="仿宋_GB2312" w:hAnsi="仿宋_GB2312" w:eastAsia="仿宋_GB2312" w:cs="仿宋_GB2312"/>
          <w:sz w:val="32"/>
          <w:szCs w:val="32"/>
        </w:rPr>
        <w:t>情况危急，可能发生特别重大突发环境事件的，或重大突发环境事件可能进一步扩大范围，致使重大生态破坏、重大人员中毒伤亡的。</w:t>
      </w:r>
    </w:p>
    <w:p>
      <w:pPr>
        <w:pageBreakBefore w:val="0"/>
        <w:widowControl w:val="0"/>
        <w:kinsoku/>
        <w:wordWrap/>
        <w:overflowPunct/>
        <w:topLinePunct w:val="0"/>
        <w:autoSpaceDE/>
        <w:autoSpaceDN/>
        <w:bidi w:val="0"/>
        <w:adjustRightInd/>
        <w:snapToGrid/>
        <w:spacing w:line="560" w:lineRule="exact"/>
        <w:ind w:lef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橙色预警：</w:t>
      </w:r>
      <w:r>
        <w:rPr>
          <w:rFonts w:hint="eastAsia" w:ascii="仿宋_GB2312" w:hAnsi="仿宋_GB2312" w:eastAsia="仿宋_GB2312" w:cs="仿宋_GB2312"/>
          <w:sz w:val="32"/>
          <w:szCs w:val="32"/>
        </w:rPr>
        <w:t>情况紧急，可能发生重大突发环境事件的，或较大突发环境事件可能进一步扩大范围，致使生态破坏严重、众多人员中毒伤亡的。</w:t>
      </w:r>
    </w:p>
    <w:p>
      <w:pPr>
        <w:pageBreakBefore w:val="0"/>
        <w:widowControl w:val="0"/>
        <w:kinsoku/>
        <w:wordWrap/>
        <w:overflowPunct/>
        <w:topLinePunct w:val="0"/>
        <w:autoSpaceDE/>
        <w:autoSpaceDN/>
        <w:bidi w:val="0"/>
        <w:adjustRightInd/>
        <w:snapToGrid/>
        <w:spacing w:line="560" w:lineRule="exact"/>
        <w:ind w:lef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黄色预警：</w:t>
      </w:r>
      <w:r>
        <w:rPr>
          <w:rFonts w:hint="eastAsia" w:ascii="仿宋_GB2312" w:hAnsi="仿宋_GB2312" w:eastAsia="仿宋_GB2312" w:cs="仿宋_GB2312"/>
          <w:sz w:val="32"/>
          <w:szCs w:val="32"/>
        </w:rPr>
        <w:t>情况比较紧急，可能发生较大突发环境事件的，或</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color w:val="auto"/>
          <w:sz w:val="32"/>
          <w:szCs w:val="32"/>
        </w:rPr>
        <w:t>饮用水水源地可</w:t>
      </w:r>
      <w:r>
        <w:rPr>
          <w:rFonts w:hint="eastAsia" w:ascii="仿宋_GB2312" w:hAnsi="仿宋_GB2312" w:eastAsia="仿宋_GB2312" w:cs="仿宋_GB2312"/>
          <w:sz w:val="32"/>
          <w:szCs w:val="32"/>
        </w:rPr>
        <w:t>能造成污染，或一般突发环境事件可能进一步扩大影响范围，致使较大生态破坏、较多人员中毒伤亡的。</w:t>
      </w:r>
    </w:p>
    <w:p>
      <w:pPr>
        <w:pageBreakBefore w:val="0"/>
        <w:widowControl w:val="0"/>
        <w:kinsoku/>
        <w:wordWrap/>
        <w:overflowPunct/>
        <w:topLinePunct w:val="0"/>
        <w:autoSpaceDE/>
        <w:autoSpaceDN/>
        <w:bidi w:val="0"/>
        <w:adjustRightInd/>
        <w:snapToGrid/>
        <w:spacing w:line="560" w:lineRule="exact"/>
        <w:ind w:lef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蓝色预警：</w:t>
      </w:r>
      <w:r>
        <w:rPr>
          <w:rFonts w:hint="eastAsia" w:ascii="仿宋_GB2312" w:hAnsi="仿宋_GB2312" w:eastAsia="仿宋_GB2312" w:cs="仿宋_GB2312"/>
          <w:sz w:val="32"/>
          <w:szCs w:val="32"/>
        </w:rPr>
        <w:t>存在环境安全隐患，可能发生或引发一般突发环境事件致使生态破坏、少量人员中毒伤亡的。</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预警级别标准</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环境部另有规定的，从其规定。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2"/>
        <w:rPr>
          <w:rFonts w:hint="eastAsia" w:ascii="楷体_GB2312" w:hAnsi="楷体_GB2312" w:eastAsia="楷体_GB2312" w:cs="楷体_GB2312"/>
          <w:b w:val="0"/>
          <w:bCs w:val="0"/>
          <w:sz w:val="32"/>
          <w:szCs w:val="32"/>
        </w:rPr>
      </w:pPr>
      <w:bookmarkStart w:id="166" w:name="_Toc26526690"/>
      <w:bookmarkStart w:id="167" w:name="_Toc5817"/>
      <w:bookmarkStart w:id="168" w:name="_Toc28481"/>
      <w:bookmarkStart w:id="169" w:name="_Toc1539"/>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预警信息发布</w:t>
      </w:r>
      <w:bookmarkEnd w:id="166"/>
      <w:bookmarkEnd w:id="167"/>
      <w:bookmarkEnd w:id="168"/>
      <w:bookmarkEnd w:id="169"/>
    </w:p>
    <w:bookmarkEnd w:id="161"/>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rPr>
        <w:t>预警信息发布按照“政府统一管理、部门分工负责、对外统一发布”和</w:t>
      </w:r>
      <w:r>
        <w:rPr>
          <w:rFonts w:hint="eastAsia" w:ascii="仿宋_GB2312" w:hAnsi="仿宋_GB2312" w:eastAsia="仿宋_GB2312" w:cs="仿宋_GB2312"/>
          <w:b w:val="0"/>
          <w:bCs w:val="0"/>
          <w:spacing w:val="2"/>
          <w:sz w:val="32"/>
          <w:szCs w:val="32"/>
        </w:rPr>
        <w:t>“谁发布、谁负责”的原则进行。</w:t>
      </w:r>
      <w:r>
        <w:rPr>
          <w:rFonts w:hint="eastAsia" w:ascii="仿宋_GB2312" w:hAnsi="仿宋_GB2312" w:eastAsia="仿宋_GB2312" w:cs="仿宋_GB2312"/>
          <w:sz w:val="32"/>
          <w:szCs w:val="32"/>
        </w:rPr>
        <w:t>预警信息主要包括事件类别、预警级别、可能影响范围、警示事项、采取的措施和发布机关等内容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firstLine="648" w:firstLineChars="200"/>
        <w:jc w:val="both"/>
        <w:textAlignment w:val="auto"/>
        <w:outlineLvl w:val="9"/>
        <w:rPr>
          <w:rFonts w:hint="eastAsia" w:ascii="仿宋_GB2312" w:hAnsi="仿宋_GB2312" w:eastAsia="仿宋_GB2312" w:cs="仿宋_GB2312"/>
          <w:b w:val="0"/>
          <w:bCs w:val="0"/>
          <w:color w:val="000000"/>
          <w:kern w:val="10"/>
          <w:sz w:val="32"/>
          <w:szCs w:val="32"/>
          <w:highlight w:val="none"/>
          <w:lang w:val="en-US" w:eastAsia="zh-CN"/>
        </w:rPr>
      </w:pPr>
      <w:r>
        <w:rPr>
          <w:rFonts w:hint="eastAsia" w:ascii="仿宋_GB2312" w:hAnsi="仿宋_GB2312" w:eastAsia="仿宋_GB2312" w:cs="仿宋_GB2312"/>
          <w:b w:val="0"/>
          <w:bCs w:val="0"/>
          <w:spacing w:val="2"/>
          <w:sz w:val="32"/>
          <w:szCs w:val="32"/>
        </w:rPr>
        <w:t>预警信息发布可通过网络、电视、广</w:t>
      </w:r>
      <w:r>
        <w:rPr>
          <w:rFonts w:hint="eastAsia" w:ascii="仿宋_GB2312" w:hAnsi="仿宋_GB2312" w:eastAsia="仿宋_GB2312" w:cs="仿宋_GB2312"/>
          <w:b w:val="0"/>
          <w:bCs w:val="0"/>
          <w:spacing w:val="1"/>
          <w:sz w:val="32"/>
          <w:szCs w:val="32"/>
        </w:rPr>
        <w:t>播、</w:t>
      </w:r>
      <w:r>
        <w:rPr>
          <w:rFonts w:hint="eastAsia" w:ascii="仿宋_GB2312" w:hAnsi="仿宋_GB2312" w:eastAsia="仿宋_GB2312" w:cs="仿宋_GB2312"/>
          <w:b w:val="0"/>
          <w:bCs w:val="0"/>
          <w:spacing w:val="1"/>
          <w:sz w:val="32"/>
          <w:szCs w:val="32"/>
          <w:lang w:eastAsia="zh-CN"/>
        </w:rPr>
        <w:t>电话</w:t>
      </w:r>
      <w:r>
        <w:rPr>
          <w:rFonts w:hint="eastAsia" w:ascii="仿宋_GB2312" w:hAnsi="仿宋_GB2312" w:eastAsia="仿宋_GB2312" w:cs="仿宋_GB2312"/>
          <w:b w:val="0"/>
          <w:bCs w:val="0"/>
          <w:spacing w:val="1"/>
          <w:sz w:val="32"/>
          <w:szCs w:val="32"/>
        </w:rPr>
        <w:t>短信等渠道进行，必要时采取人工手段传递预警信息。为迅速告知受突发环境事件影响的社会群体</w:t>
      </w:r>
      <w:r>
        <w:rPr>
          <w:rFonts w:hint="eastAsia" w:ascii="仿宋_GB2312" w:hAnsi="仿宋_GB2312" w:eastAsia="仿宋_GB2312" w:cs="仿宋_GB2312"/>
          <w:b w:val="0"/>
          <w:bCs w:val="0"/>
          <w:spacing w:val="1"/>
          <w:sz w:val="32"/>
          <w:szCs w:val="32"/>
          <w:lang w:eastAsia="zh-CN"/>
        </w:rPr>
        <w:t>企业、</w:t>
      </w:r>
      <w:r>
        <w:rPr>
          <w:rFonts w:hint="eastAsia" w:ascii="仿宋_GB2312" w:hAnsi="仿宋_GB2312" w:eastAsia="仿宋_GB2312" w:cs="仿宋_GB2312"/>
          <w:b w:val="0"/>
          <w:bCs w:val="0"/>
          <w:color w:val="auto"/>
          <w:spacing w:val="1"/>
          <w:sz w:val="32"/>
          <w:szCs w:val="32"/>
          <w:lang w:eastAsia="zh-CN"/>
        </w:rPr>
        <w:t>奎屯</w:t>
      </w:r>
      <w:r>
        <w:rPr>
          <w:rFonts w:hint="default" w:ascii="Times New Roman" w:hAnsi="Times New Roman" w:eastAsia="仿宋_GB2312" w:cs="Times New Roman"/>
          <w:b w:val="0"/>
          <w:bCs w:val="0"/>
          <w:color w:val="auto"/>
          <w:spacing w:val="1"/>
          <w:sz w:val="32"/>
          <w:szCs w:val="32"/>
          <w:lang w:eastAsia="zh-CN"/>
        </w:rPr>
        <w:t>市</w:t>
      </w:r>
      <w:r>
        <w:rPr>
          <w:rFonts w:hint="default" w:ascii="Times New Roman" w:hAnsi="Times New Roman" w:eastAsia="仿宋_GB2312" w:cs="Times New Roman"/>
          <w:b w:val="0"/>
          <w:bCs w:val="0"/>
          <w:color w:val="auto"/>
          <w:spacing w:val="1"/>
          <w:sz w:val="32"/>
          <w:szCs w:val="32"/>
        </w:rPr>
        <w:t>内各传媒</w:t>
      </w:r>
      <w:r>
        <w:rPr>
          <w:rFonts w:hint="default" w:ascii="Times New Roman" w:hAnsi="Times New Roman" w:eastAsia="仿宋_GB2312" w:cs="Times New Roman"/>
          <w:b w:val="0"/>
          <w:bCs w:val="0"/>
          <w:spacing w:val="1"/>
          <w:sz w:val="32"/>
          <w:szCs w:val="32"/>
        </w:rPr>
        <w:t>应配合做好预警信息发布工作，免费及时发布相关预警信息。</w:t>
      </w:r>
      <w:r>
        <w:rPr>
          <w:rFonts w:hint="default" w:ascii="Times New Roman" w:hAnsi="Times New Roman" w:eastAsia="仿宋_GB2312" w:cs="Times New Roman"/>
          <w:b w:val="0"/>
          <w:bCs w:val="0"/>
          <w:spacing w:val="1"/>
          <w:sz w:val="32"/>
          <w:szCs w:val="32"/>
          <w:lang w:eastAsia="zh-CN"/>
        </w:rPr>
        <w:t>奎屯市环境应急指挥部</w:t>
      </w:r>
      <w:r>
        <w:rPr>
          <w:rFonts w:hint="default" w:ascii="Times New Roman" w:hAnsi="Times New Roman" w:eastAsia="仿宋_GB2312" w:cs="Times New Roman"/>
          <w:b w:val="0"/>
          <w:bCs w:val="0"/>
          <w:spacing w:val="-5"/>
          <w:sz w:val="32"/>
          <w:szCs w:val="32"/>
        </w:rPr>
        <w:t>采取</w:t>
      </w:r>
      <w:r>
        <w:rPr>
          <w:rFonts w:hint="default" w:ascii="Times New Roman" w:hAnsi="Times New Roman" w:eastAsia="仿宋_GB2312" w:cs="Times New Roman"/>
          <w:b w:val="0"/>
          <w:bCs w:val="0"/>
          <w:spacing w:val="-46"/>
          <w:sz w:val="32"/>
          <w:szCs w:val="32"/>
        </w:rPr>
        <w:t xml:space="preserve"> </w:t>
      </w:r>
      <w:r>
        <w:rPr>
          <w:rFonts w:hint="default" w:ascii="Times New Roman" w:hAnsi="Times New Roman" w:eastAsia="仿宋_GB2312" w:cs="Times New Roman"/>
          <w:b w:val="0"/>
          <w:bCs w:val="0"/>
          <w:spacing w:val="-5"/>
          <w:sz w:val="32"/>
          <w:szCs w:val="32"/>
        </w:rPr>
        <w:t>24h值班制度。</w:t>
      </w:r>
      <w:r>
        <w:rPr>
          <w:rFonts w:hint="default" w:ascii="Times New Roman" w:hAnsi="Times New Roman" w:eastAsia="仿宋_GB2312" w:cs="Times New Roman"/>
          <w:spacing w:val="-1"/>
          <w:sz w:val="32"/>
          <w:szCs w:val="32"/>
          <w:lang w:eastAsia="zh-CN"/>
        </w:rPr>
        <w:t>环境应急指挥部办公室</w:t>
      </w:r>
      <w:r>
        <w:rPr>
          <w:rFonts w:hint="default" w:ascii="Times New Roman" w:hAnsi="Times New Roman" w:eastAsia="仿宋_GB2312" w:cs="Times New Roman"/>
          <w:b w:val="0"/>
          <w:bCs w:val="0"/>
          <w:color w:val="000000"/>
          <w:spacing w:val="-5"/>
          <w:sz w:val="32"/>
          <w:szCs w:val="32"/>
          <w:highlight w:val="none"/>
        </w:rPr>
        <w:t>值班电话为</w:t>
      </w:r>
      <w:r>
        <w:rPr>
          <w:rFonts w:hint="default" w:ascii="Times New Roman" w:hAnsi="Times New Roman" w:eastAsia="仿宋_GB2312" w:cs="Times New Roman"/>
          <w:color w:val="000000"/>
          <w:kern w:val="0"/>
          <w:sz w:val="32"/>
          <w:szCs w:val="32"/>
          <w:highlight w:val="none"/>
        </w:rPr>
        <w:t>0992-</w:t>
      </w:r>
      <w:r>
        <w:rPr>
          <w:rFonts w:hint="default" w:ascii="Times New Roman" w:hAnsi="Times New Roman" w:eastAsia="仿宋_GB2312" w:cs="Times New Roman"/>
          <w:color w:val="000000"/>
          <w:kern w:val="0"/>
          <w:sz w:val="32"/>
          <w:szCs w:val="32"/>
          <w:highlight w:val="none"/>
          <w:lang w:val="en-US" w:eastAsia="zh-CN"/>
        </w:rPr>
        <w:t>3291751</w:t>
      </w:r>
      <w:r>
        <w:rPr>
          <w:rFonts w:hint="default" w:ascii="Times New Roman" w:hAnsi="Times New Roman" w:eastAsia="仿宋_GB2312" w:cs="Times New Roman"/>
          <w:b w:val="0"/>
          <w:bCs w:val="0"/>
          <w:color w:val="000000"/>
          <w:kern w:val="1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color w:val="auto"/>
          <w:spacing w:val="0"/>
          <w:kern w:val="10"/>
          <w:sz w:val="32"/>
          <w:szCs w:val="32"/>
          <w:highlight w:val="none"/>
          <w:lang w:val="en-US" w:eastAsia="zh-CN"/>
        </w:rPr>
        <w:t>蓝色</w:t>
      </w:r>
      <w:r>
        <w:rPr>
          <w:rFonts w:hint="eastAsia" w:ascii="仿宋_GB2312" w:hAnsi="仿宋_GB2312" w:eastAsia="仿宋_GB2312" w:cs="仿宋_GB2312"/>
          <w:b/>
          <w:bCs/>
          <w:spacing w:val="0"/>
          <w:sz w:val="32"/>
          <w:szCs w:val="32"/>
          <w:highlight w:val="none"/>
        </w:rPr>
        <w:t>预警信息发</w:t>
      </w:r>
      <w:r>
        <w:rPr>
          <w:rFonts w:hint="eastAsia" w:ascii="仿宋_GB2312" w:hAnsi="仿宋_GB2312" w:eastAsia="仿宋_GB2312" w:cs="仿宋_GB2312"/>
          <w:b/>
          <w:bCs/>
          <w:spacing w:val="0"/>
          <w:sz w:val="32"/>
          <w:szCs w:val="32"/>
          <w:highlight w:val="none"/>
          <w:lang w:val="en-US" w:eastAsia="zh-CN"/>
        </w:rPr>
        <w:t>布</w:t>
      </w:r>
      <w:r>
        <w:rPr>
          <w:rFonts w:hint="eastAsia" w:ascii="仿宋_GB2312" w:hAnsi="仿宋_GB2312" w:eastAsia="仿宋_GB2312" w:cs="仿宋_GB2312"/>
          <w:b/>
          <w:bCs/>
          <w:spacing w:val="0"/>
          <w:sz w:val="32"/>
          <w:szCs w:val="32"/>
          <w:highlight w:val="none"/>
          <w:lang w:eastAsia="zh-CN"/>
        </w:rPr>
        <w:t>：</w:t>
      </w:r>
      <w:r>
        <w:rPr>
          <w:rFonts w:hint="eastAsia" w:ascii="仿宋_GB2312" w:hAnsi="仿宋_GB2312" w:eastAsia="仿宋_GB2312" w:cs="仿宋_GB2312"/>
          <w:spacing w:val="0"/>
          <w:sz w:val="32"/>
          <w:szCs w:val="32"/>
          <w:highlight w:val="none"/>
        </w:rPr>
        <w:t>可能发生一般突发环境事件时，由</w:t>
      </w:r>
      <w:r>
        <w:rPr>
          <w:rFonts w:hint="eastAsia" w:ascii="仿宋_GB2312" w:hAnsi="仿宋_GB2312" w:eastAsia="仿宋_GB2312" w:cs="仿宋_GB2312"/>
          <w:spacing w:val="0"/>
          <w:sz w:val="32"/>
          <w:szCs w:val="32"/>
          <w:highlight w:val="none"/>
          <w:lang w:eastAsia="zh-CN"/>
        </w:rPr>
        <w:t>奎屯市环境应急指挥部</w:t>
      </w:r>
      <w:r>
        <w:rPr>
          <w:rFonts w:hint="eastAsia" w:ascii="仿宋_GB2312" w:hAnsi="仿宋_GB2312" w:eastAsia="仿宋_GB2312" w:cs="仿宋_GB2312"/>
          <w:spacing w:val="0"/>
          <w:sz w:val="32"/>
          <w:szCs w:val="32"/>
          <w:highlight w:val="none"/>
        </w:rPr>
        <w:t>作为Ⅳ级应急管理指挥机构，在突发环境事件发生时负责第一时间与事故企业（或单位）取得联系，并向</w:t>
      </w:r>
      <w:r>
        <w:rPr>
          <w:rFonts w:hint="eastAsia" w:ascii="仿宋_GB2312" w:hAnsi="仿宋_GB2312" w:eastAsia="仿宋_GB2312" w:cs="仿宋_GB2312"/>
          <w:spacing w:val="0"/>
          <w:sz w:val="32"/>
          <w:szCs w:val="32"/>
          <w:highlight w:val="none"/>
          <w:lang w:eastAsia="zh-CN"/>
        </w:rPr>
        <w:t>环境应急指挥部</w:t>
      </w:r>
      <w:r>
        <w:rPr>
          <w:rFonts w:hint="eastAsia" w:ascii="仿宋_GB2312" w:hAnsi="仿宋_GB2312" w:eastAsia="仿宋_GB2312" w:cs="仿宋_GB2312"/>
          <w:spacing w:val="0"/>
          <w:sz w:val="32"/>
          <w:szCs w:val="32"/>
          <w:highlight w:val="none"/>
        </w:rPr>
        <w:t>汇报事故情况，提出发布</w:t>
      </w:r>
      <w:r>
        <w:rPr>
          <w:rFonts w:hint="eastAsia" w:ascii="仿宋_GB2312" w:hAnsi="仿宋_GB2312" w:eastAsia="仿宋_GB2312" w:cs="仿宋_GB2312"/>
          <w:b w:val="0"/>
          <w:bCs w:val="0"/>
          <w:color w:val="auto"/>
          <w:spacing w:val="0"/>
          <w:kern w:val="10"/>
          <w:sz w:val="32"/>
          <w:szCs w:val="32"/>
          <w:highlight w:val="none"/>
          <w:lang w:val="en-US" w:eastAsia="zh-CN"/>
        </w:rPr>
        <w:t>蓝色</w:t>
      </w:r>
      <w:r>
        <w:rPr>
          <w:rFonts w:hint="eastAsia" w:ascii="仿宋_GB2312" w:hAnsi="仿宋_GB2312" w:eastAsia="仿宋_GB2312" w:cs="仿宋_GB2312"/>
          <w:spacing w:val="0"/>
          <w:sz w:val="32"/>
          <w:szCs w:val="32"/>
          <w:highlight w:val="none"/>
        </w:rPr>
        <w:t>预警信息建议， 由</w:t>
      </w:r>
      <w:r>
        <w:rPr>
          <w:rFonts w:hint="eastAsia" w:ascii="仿宋_GB2312" w:hAnsi="仿宋_GB2312" w:eastAsia="仿宋_GB2312" w:cs="仿宋_GB2312"/>
          <w:spacing w:val="0"/>
          <w:sz w:val="32"/>
          <w:szCs w:val="32"/>
          <w:highlight w:val="none"/>
          <w:lang w:eastAsia="zh-CN"/>
        </w:rPr>
        <w:t>奎屯市人民政府或授权单位发布</w:t>
      </w:r>
      <w:r>
        <w:rPr>
          <w:rFonts w:hint="eastAsia" w:ascii="仿宋_GB2312" w:hAnsi="仿宋_GB2312" w:eastAsia="仿宋_GB2312" w:cs="仿宋_GB2312"/>
          <w:spacing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highlight w:val="none"/>
        </w:rPr>
        <w:t>黄色预警信息发布</w:t>
      </w:r>
      <w:r>
        <w:rPr>
          <w:rFonts w:hint="eastAsia" w:ascii="仿宋_GB2312" w:hAnsi="仿宋_GB2312" w:eastAsia="仿宋_GB2312" w:cs="仿宋_GB2312"/>
          <w:b/>
          <w:bCs/>
          <w:spacing w:val="0"/>
          <w:sz w:val="32"/>
          <w:szCs w:val="32"/>
          <w:highlight w:val="none"/>
          <w:lang w:eastAsia="zh-CN"/>
        </w:rPr>
        <w:t>：</w:t>
      </w:r>
      <w:r>
        <w:rPr>
          <w:rFonts w:hint="eastAsia" w:ascii="仿宋_GB2312" w:hAnsi="仿宋_GB2312" w:eastAsia="仿宋_GB2312" w:cs="仿宋_GB2312"/>
          <w:spacing w:val="0"/>
          <w:sz w:val="32"/>
          <w:szCs w:val="32"/>
          <w:highlight w:val="none"/>
        </w:rPr>
        <w:t>可能发生</w:t>
      </w:r>
      <w:r>
        <w:rPr>
          <w:rFonts w:hint="eastAsia" w:ascii="仿宋_GB2312" w:hAnsi="仿宋_GB2312" w:eastAsia="仿宋_GB2312" w:cs="仿宋_GB2312"/>
          <w:spacing w:val="0"/>
          <w:sz w:val="32"/>
          <w:szCs w:val="32"/>
          <w:highlight w:val="none"/>
          <w:lang w:val="en-US" w:eastAsia="zh-CN"/>
        </w:rPr>
        <w:t>较大</w:t>
      </w:r>
      <w:r>
        <w:rPr>
          <w:rFonts w:hint="eastAsia" w:ascii="仿宋_GB2312" w:hAnsi="仿宋_GB2312" w:eastAsia="仿宋_GB2312" w:cs="仿宋_GB2312"/>
          <w:spacing w:val="0"/>
          <w:sz w:val="32"/>
          <w:szCs w:val="32"/>
          <w:highlight w:val="none"/>
        </w:rPr>
        <w:t>突发环境事件时，由</w:t>
      </w:r>
      <w:r>
        <w:rPr>
          <w:rFonts w:hint="eastAsia" w:ascii="仿宋_GB2312" w:hAnsi="仿宋_GB2312" w:eastAsia="仿宋_GB2312" w:cs="仿宋_GB2312"/>
          <w:spacing w:val="0"/>
          <w:sz w:val="32"/>
          <w:szCs w:val="32"/>
          <w:highlight w:val="none"/>
          <w:lang w:eastAsia="zh-CN"/>
        </w:rPr>
        <w:t>开发区环境应急指挥部</w:t>
      </w:r>
      <w:r>
        <w:rPr>
          <w:rFonts w:hint="eastAsia" w:ascii="仿宋_GB2312" w:hAnsi="仿宋_GB2312" w:eastAsia="仿宋_GB2312" w:cs="仿宋_GB2312"/>
          <w:spacing w:val="0"/>
          <w:sz w:val="32"/>
          <w:szCs w:val="32"/>
          <w:highlight w:val="none"/>
        </w:rPr>
        <w:t>作为Ш级应急管理指挥机构，在突发环境事件发生时负责第一时间与事故企业（或单位）取得联系，并向</w:t>
      </w:r>
      <w:r>
        <w:rPr>
          <w:rFonts w:hint="eastAsia" w:ascii="仿宋_GB2312" w:hAnsi="仿宋_GB2312" w:eastAsia="仿宋_GB2312" w:cs="仿宋_GB2312"/>
          <w:spacing w:val="0"/>
          <w:sz w:val="32"/>
          <w:szCs w:val="32"/>
          <w:highlight w:val="none"/>
          <w:lang w:eastAsia="zh-CN"/>
        </w:rPr>
        <w:t>环境应急指挥部</w:t>
      </w:r>
      <w:r>
        <w:rPr>
          <w:rFonts w:hint="eastAsia" w:ascii="仿宋_GB2312" w:hAnsi="仿宋_GB2312" w:eastAsia="仿宋_GB2312" w:cs="仿宋_GB2312"/>
          <w:spacing w:val="0"/>
          <w:sz w:val="32"/>
          <w:szCs w:val="32"/>
          <w:highlight w:val="none"/>
        </w:rPr>
        <w:t>汇报事故情况，提出发布黄色预警信息建议，  由</w:t>
      </w:r>
      <w:r>
        <w:rPr>
          <w:rFonts w:hint="eastAsia" w:ascii="仿宋_GB2312" w:hAnsi="仿宋_GB2312" w:eastAsia="仿宋_GB2312" w:cs="仿宋_GB2312"/>
          <w:spacing w:val="0"/>
          <w:sz w:val="32"/>
          <w:szCs w:val="32"/>
          <w:highlight w:val="none"/>
          <w:lang w:eastAsia="zh-CN"/>
        </w:rPr>
        <w:t>伊犁州人民政府或授权单位发布</w:t>
      </w:r>
      <w:r>
        <w:rPr>
          <w:rFonts w:hint="eastAsia" w:ascii="仿宋_GB2312" w:hAnsi="仿宋_GB2312" w:eastAsia="仿宋_GB2312" w:cs="仿宋_GB2312"/>
          <w:spacing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rPr>
        <w:t>橙色预警信息发布：</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奎屯市环境应急指挥部</w:t>
      </w:r>
      <w:r>
        <w:rPr>
          <w:rFonts w:hint="eastAsia" w:ascii="仿宋_GB2312" w:hAnsi="仿宋_GB2312" w:eastAsia="仿宋_GB2312" w:cs="仿宋_GB2312"/>
          <w:sz w:val="32"/>
          <w:szCs w:val="32"/>
        </w:rPr>
        <w:t>提出预警申报，</w:t>
      </w:r>
      <w:r>
        <w:rPr>
          <w:rFonts w:hint="eastAsia" w:ascii="仿宋_GB2312" w:hAnsi="仿宋_GB2312" w:eastAsia="仿宋_GB2312" w:cs="仿宋_GB2312"/>
          <w:sz w:val="32"/>
          <w:szCs w:val="32"/>
          <w:lang w:eastAsia="zh-CN"/>
        </w:rPr>
        <w:t>伊犁州</w:t>
      </w:r>
      <w:r>
        <w:rPr>
          <w:rFonts w:hint="eastAsia" w:ascii="仿宋_GB2312" w:hAnsi="仿宋_GB2312" w:eastAsia="仿宋_GB2312" w:cs="仿宋_GB2312"/>
          <w:sz w:val="32"/>
          <w:szCs w:val="32"/>
        </w:rPr>
        <w:t>生态环境主管部门研判可能发生较大突发环境事件时，</w:t>
      </w:r>
      <w:r>
        <w:rPr>
          <w:rFonts w:hint="eastAsia" w:ascii="仿宋_GB2312" w:hAnsi="仿宋_GB2312" w:eastAsia="仿宋_GB2312" w:cs="仿宋_GB2312"/>
          <w:sz w:val="32"/>
          <w:szCs w:val="32"/>
          <w:lang w:eastAsia="zh-CN"/>
        </w:rPr>
        <w:t>伊犁州</w:t>
      </w:r>
      <w:r>
        <w:rPr>
          <w:rFonts w:hint="eastAsia" w:ascii="仿宋_GB2312" w:hAnsi="仿宋_GB2312" w:eastAsia="仿宋_GB2312" w:cs="仿宋_GB2312"/>
          <w:sz w:val="32"/>
          <w:szCs w:val="32"/>
        </w:rPr>
        <w:t>提出发布橙色预警信息建</w:t>
      </w:r>
      <w:r>
        <w:rPr>
          <w:rFonts w:hint="eastAsia" w:ascii="仿宋_GB2312" w:hAnsi="仿宋_GB2312" w:eastAsia="仿宋_GB2312" w:cs="仿宋_GB2312"/>
          <w:sz w:val="32"/>
          <w:szCs w:val="32"/>
          <w:highlight w:val="none"/>
        </w:rPr>
        <w:t>议，由</w:t>
      </w:r>
      <w:r>
        <w:rPr>
          <w:rFonts w:hint="eastAsia" w:ascii="仿宋_GB2312" w:hAnsi="仿宋_GB2312" w:eastAsia="仿宋_GB2312" w:cs="仿宋_GB2312"/>
          <w:sz w:val="32"/>
          <w:szCs w:val="32"/>
          <w:highlight w:val="none"/>
          <w:lang w:val="en-US" w:eastAsia="zh-CN"/>
        </w:rPr>
        <w:t>自治区人民政府发布或自治区委托部门发布</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rPr>
        <w:t>红色预警信息发布：</w:t>
      </w:r>
      <w:r>
        <w:rPr>
          <w:rFonts w:hint="eastAsia" w:ascii="仿宋_GB2312" w:hAnsi="仿宋_GB2312" w:eastAsia="仿宋_GB2312" w:cs="仿宋_GB2312"/>
          <w:sz w:val="32"/>
          <w:szCs w:val="32"/>
          <w:highlight w:val="none"/>
        </w:rPr>
        <w:t>由</w:t>
      </w:r>
      <w:r>
        <w:rPr>
          <w:rFonts w:hint="eastAsia" w:ascii="仿宋_GB2312" w:hAnsi="仿宋_GB2312" w:eastAsia="仿宋_GB2312" w:cs="仿宋_GB2312"/>
          <w:sz w:val="32"/>
          <w:szCs w:val="32"/>
          <w:highlight w:val="none"/>
          <w:lang w:eastAsia="zh-CN"/>
        </w:rPr>
        <w:t>奎屯市环境应急指挥部</w:t>
      </w:r>
      <w:r>
        <w:rPr>
          <w:rFonts w:hint="eastAsia" w:ascii="仿宋_GB2312" w:hAnsi="仿宋_GB2312" w:eastAsia="仿宋_GB2312" w:cs="仿宋_GB2312"/>
          <w:sz w:val="32"/>
          <w:szCs w:val="32"/>
          <w:highlight w:val="none"/>
        </w:rPr>
        <w:t>提出预警申报，</w:t>
      </w:r>
      <w:r>
        <w:rPr>
          <w:rFonts w:hint="eastAsia" w:ascii="仿宋_GB2312" w:hAnsi="仿宋_GB2312" w:eastAsia="仿宋_GB2312" w:cs="仿宋_GB2312"/>
          <w:sz w:val="32"/>
          <w:szCs w:val="32"/>
          <w:highlight w:val="none"/>
          <w:lang w:eastAsia="zh-CN"/>
        </w:rPr>
        <w:t>伊犁州</w:t>
      </w:r>
      <w:r>
        <w:rPr>
          <w:rFonts w:hint="eastAsia" w:ascii="仿宋_GB2312" w:hAnsi="仿宋_GB2312" w:eastAsia="仿宋_GB2312" w:cs="仿宋_GB2312"/>
          <w:sz w:val="32"/>
          <w:szCs w:val="32"/>
          <w:highlight w:val="none"/>
        </w:rPr>
        <w:t>生态环境主管部门研判可能发生特别重大或重大突发环境事件时，应及时向</w:t>
      </w:r>
      <w:r>
        <w:rPr>
          <w:rFonts w:hint="eastAsia" w:ascii="仿宋_GB2312" w:hAnsi="仿宋_GB2312" w:eastAsia="仿宋_GB2312" w:cs="仿宋_GB2312"/>
          <w:sz w:val="32"/>
          <w:szCs w:val="32"/>
          <w:highlight w:val="none"/>
          <w:lang w:val="en-US" w:eastAsia="zh-CN"/>
        </w:rPr>
        <w:t>自治区人民政府</w:t>
      </w:r>
      <w:r>
        <w:rPr>
          <w:rFonts w:hint="eastAsia" w:ascii="仿宋_GB2312" w:hAnsi="仿宋_GB2312" w:eastAsia="仿宋_GB2312" w:cs="仿宋_GB2312"/>
          <w:sz w:val="32"/>
          <w:szCs w:val="32"/>
          <w:highlight w:val="none"/>
          <w:lang w:eastAsia="zh-CN"/>
        </w:rPr>
        <w:t>环境应急指挥部</w:t>
      </w:r>
      <w:r>
        <w:rPr>
          <w:rFonts w:hint="eastAsia" w:ascii="仿宋_GB2312" w:hAnsi="仿宋_GB2312" w:eastAsia="仿宋_GB2312" w:cs="仿宋_GB2312"/>
          <w:sz w:val="32"/>
          <w:szCs w:val="32"/>
          <w:highlight w:val="none"/>
        </w:rPr>
        <w:t>报告，由</w:t>
      </w:r>
      <w:r>
        <w:rPr>
          <w:rFonts w:hint="eastAsia" w:ascii="仿宋_GB2312" w:hAnsi="仿宋_GB2312" w:eastAsia="仿宋_GB2312" w:cs="仿宋_GB2312"/>
          <w:sz w:val="32"/>
          <w:szCs w:val="32"/>
          <w:highlight w:val="none"/>
          <w:lang w:eastAsia="zh-CN"/>
        </w:rPr>
        <w:t>伊犁州环境应急指挥部</w:t>
      </w:r>
      <w:r>
        <w:rPr>
          <w:rFonts w:hint="eastAsia" w:ascii="仿宋_GB2312" w:hAnsi="仿宋_GB2312" w:eastAsia="仿宋_GB2312" w:cs="仿宋_GB2312"/>
          <w:sz w:val="32"/>
          <w:szCs w:val="32"/>
          <w:highlight w:val="none"/>
        </w:rPr>
        <w:t>提出发布红色预警信息建议。</w:t>
      </w:r>
      <w:r>
        <w:rPr>
          <w:rFonts w:hint="eastAsia" w:ascii="仿宋_GB2312" w:hAnsi="仿宋_GB2312" w:eastAsia="仿宋_GB2312" w:cs="仿宋_GB2312"/>
          <w:sz w:val="32"/>
          <w:szCs w:val="32"/>
          <w:highlight w:val="none"/>
          <w:lang w:val="en-US" w:eastAsia="zh-CN"/>
        </w:rPr>
        <w:t>由自治区人民政府或自治区委托部门发布。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2"/>
        <w:rPr>
          <w:rFonts w:hint="eastAsia" w:ascii="楷体_GB2312" w:hAnsi="楷体_GB2312" w:eastAsia="楷体_GB2312" w:cs="楷体_GB2312"/>
          <w:b w:val="0"/>
          <w:bCs w:val="0"/>
          <w:sz w:val="32"/>
          <w:szCs w:val="32"/>
        </w:rPr>
      </w:pPr>
      <w:bookmarkStart w:id="170" w:name="_Toc26526691"/>
      <w:bookmarkStart w:id="171" w:name="_Toc16973"/>
      <w:bookmarkStart w:id="172" w:name="_Toc11192"/>
      <w:bookmarkStart w:id="173" w:name="_Toc25827"/>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预警行动</w:t>
      </w:r>
      <w:bookmarkEnd w:id="170"/>
      <w:bookmarkEnd w:id="171"/>
      <w:bookmarkEnd w:id="172"/>
      <w:bookmarkEnd w:id="173"/>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val="0"/>
          <w:bCs w:val="0"/>
          <w:sz w:val="32"/>
          <w:szCs w:val="32"/>
          <w:lang w:eastAsia="zh-CN"/>
        </w:rPr>
      </w:pPr>
      <w:bookmarkStart w:id="174" w:name="_Toc26526692"/>
      <w:bookmarkStart w:id="175" w:name="_Toc16793"/>
      <w:bookmarkStart w:id="176" w:name="_Toc27182"/>
      <w:r>
        <w:rPr>
          <w:rFonts w:hint="eastAsia" w:ascii="仿宋_GB2312" w:hAnsi="仿宋_GB2312" w:eastAsia="仿宋_GB2312" w:cs="仿宋_GB2312"/>
          <w:b w:val="0"/>
          <w:bCs w:val="0"/>
          <w:sz w:val="32"/>
          <w:szCs w:val="32"/>
          <w:lang w:eastAsia="zh-CN"/>
        </w:rPr>
        <w:t>奎屯市环境应急指挥部及其应急小组接到可能导致突发环境事件的信息后，根据事件可能影响的范围，立即按照分级响应的原则确定应急方案，通知有关部门或涉事企业采取优先措施预防事故的发生；环境应急指挥部认为事故较大，有可能超出本级处置能力时，应立即向伊犁州人民政府报告，及时启动与上一级预案相衔接的预案，采取预警行动。在进行通知时要把事故企业、具体位置、事故发生时间、简单过程、抢险情况等说清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）分析研判。</w:t>
      </w:r>
      <w:r>
        <w:rPr>
          <w:rFonts w:hint="eastAsia" w:ascii="仿宋_GB2312" w:hAnsi="仿宋_GB2312" w:eastAsia="仿宋_GB2312" w:cs="仿宋_GB2312"/>
          <w:b w:val="0"/>
          <w:bCs w:val="0"/>
          <w:sz w:val="32"/>
          <w:szCs w:val="32"/>
          <w:lang w:eastAsia="zh-CN"/>
        </w:rPr>
        <w:t>组织有关部门和机构、专业技术人员及专家，及时进行分析研判，预估可能的影响范围和危害程度，视情启动应急响应程序。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）防范处置。</w:t>
      </w:r>
      <w:r>
        <w:rPr>
          <w:rFonts w:hint="eastAsia" w:ascii="仿宋_GB2312" w:hAnsi="仿宋_GB2312" w:eastAsia="仿宋_GB2312" w:cs="仿宋_GB2312"/>
          <w:b w:val="0"/>
          <w:bCs w:val="0"/>
          <w:sz w:val="32"/>
          <w:szCs w:val="32"/>
          <w:lang w:eastAsia="zh-CN"/>
        </w:rPr>
        <w:t>迅速采取有效处置措施，控制事件苗头。在涉险区域设置警示标识，利用各种渠道告知公众避险，提前疏散、转移可能受到危害的人员，并进行妥善安置。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）应急准备。</w:t>
      </w:r>
      <w:r>
        <w:rPr>
          <w:rFonts w:hint="eastAsia" w:ascii="仿宋_GB2312" w:hAnsi="仿宋_GB2312" w:eastAsia="仿宋_GB2312" w:cs="仿宋_GB2312"/>
          <w:b w:val="0"/>
          <w:bCs w:val="0"/>
          <w:sz w:val="32"/>
          <w:szCs w:val="32"/>
          <w:lang w:eastAsia="zh-CN"/>
        </w:rPr>
        <w:t>责令应急小组、负有特定职责的人员进入待命状态，做好参加应急救援和处置工作准备，并调集应急物资和设备，做好应急保障工作。对可能发生突发环境事件的相关企业加强环境监管，立即组织开展环境监测，适时掌握污染动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eastAsia="zh-CN"/>
        </w:rPr>
        <w:t>）舆论引导。</w:t>
      </w:r>
      <w:r>
        <w:rPr>
          <w:rFonts w:hint="eastAsia" w:ascii="仿宋_GB2312" w:hAnsi="仿宋_GB2312" w:eastAsia="仿宋_GB2312" w:cs="仿宋_GB2312"/>
          <w:b w:val="0"/>
          <w:bCs w:val="0"/>
          <w:sz w:val="32"/>
          <w:szCs w:val="32"/>
          <w:lang w:eastAsia="zh-CN"/>
        </w:rPr>
        <w:t>及时准确发布事态最新情况，公布咨询电话，组织专家解读，加强相关舆情监测，做好舆论引导工作。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2"/>
        <w:rPr>
          <w:rFonts w:hint="eastAsia" w:ascii="楷体_GB2312" w:hAnsi="楷体_GB2312" w:eastAsia="楷体_GB2312" w:cs="楷体_GB2312"/>
          <w:b w:val="0"/>
          <w:bCs w:val="0"/>
          <w:sz w:val="32"/>
          <w:szCs w:val="32"/>
        </w:rPr>
      </w:pPr>
      <w:bookmarkStart w:id="177" w:name="_Toc30513"/>
      <w:r>
        <w:rPr>
          <w:rFonts w:hint="eastAsia" w:ascii="楷体_GB2312" w:hAnsi="楷体_GB2312" w:eastAsia="楷体_GB2312" w:cs="楷体_GB2312"/>
          <w:b w:val="0"/>
          <w:bCs w:val="0"/>
          <w:sz w:val="32"/>
          <w:szCs w:val="32"/>
          <w:lang w:eastAsia="zh-CN"/>
        </w:rPr>
        <w:t>（四）</w:t>
      </w:r>
      <w:r>
        <w:rPr>
          <w:rFonts w:hint="eastAsia" w:ascii="楷体_GB2312" w:hAnsi="楷体_GB2312" w:eastAsia="楷体_GB2312" w:cs="楷体_GB2312"/>
          <w:b w:val="0"/>
          <w:bCs w:val="0"/>
          <w:sz w:val="32"/>
          <w:szCs w:val="32"/>
        </w:rPr>
        <w:t>预警</w:t>
      </w:r>
      <w:r>
        <w:rPr>
          <w:rFonts w:hint="eastAsia" w:ascii="楷体_GB2312" w:hAnsi="楷体_GB2312" w:eastAsia="楷体_GB2312" w:cs="楷体_GB2312"/>
          <w:b w:val="0"/>
          <w:bCs w:val="0"/>
          <w:sz w:val="32"/>
          <w:szCs w:val="32"/>
          <w:lang w:eastAsia="zh-CN"/>
        </w:rPr>
        <w:t>信息</w:t>
      </w:r>
      <w:r>
        <w:rPr>
          <w:rFonts w:hint="eastAsia" w:ascii="楷体_GB2312" w:hAnsi="楷体_GB2312" w:eastAsia="楷体_GB2312" w:cs="楷体_GB2312"/>
          <w:b w:val="0"/>
          <w:bCs w:val="0"/>
          <w:sz w:val="32"/>
          <w:szCs w:val="32"/>
        </w:rPr>
        <w:t>调整</w:t>
      </w:r>
      <w:bookmarkEnd w:id="174"/>
      <w:bookmarkEnd w:id="177"/>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预警级别调整谁发布谁调整，</w:t>
      </w:r>
      <w:r>
        <w:rPr>
          <w:rFonts w:hint="eastAsia" w:ascii="仿宋_GB2312" w:hAnsi="仿宋_GB2312" w:eastAsia="仿宋_GB2312" w:cs="仿宋_GB2312"/>
          <w:sz w:val="32"/>
          <w:szCs w:val="32"/>
        </w:rPr>
        <w:t>发布突发环境事件预警信息</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有关部门，根据事态发展情况和采取措施的效果适时调整预警级别，当事故并没有预期的影响范围那么大，或者当事故得到控制，</w:t>
      </w:r>
      <w:r>
        <w:rPr>
          <w:rFonts w:hint="eastAsia" w:ascii="仿宋_GB2312" w:hAnsi="仿宋_GB2312" w:eastAsia="仿宋_GB2312" w:cs="仿宋_GB2312"/>
          <w:color w:val="000000"/>
          <w:spacing w:val="-6"/>
          <w:kern w:val="0"/>
          <w:sz w:val="32"/>
          <w:szCs w:val="32"/>
          <w:lang w:val="en-US" w:eastAsia="zh-CN" w:bidi="ar"/>
        </w:rPr>
        <w:t>发布预警的部门或单位及时宣布解除预警，并停止采取有关措施。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2"/>
        <w:rPr>
          <w:rFonts w:hint="eastAsia" w:ascii="楷体_GB2312" w:hAnsi="楷体_GB2312" w:eastAsia="楷体_GB2312" w:cs="楷体_GB2312"/>
          <w:b w:val="0"/>
          <w:bCs w:val="0"/>
          <w:sz w:val="32"/>
          <w:szCs w:val="32"/>
        </w:rPr>
      </w:pPr>
      <w:bookmarkStart w:id="178" w:name="_Toc12140"/>
      <w:r>
        <w:rPr>
          <w:rFonts w:hint="eastAsia" w:ascii="楷体_GB2312" w:hAnsi="楷体_GB2312" w:eastAsia="楷体_GB2312" w:cs="楷体_GB2312"/>
          <w:b w:val="0"/>
          <w:bCs w:val="0"/>
          <w:sz w:val="32"/>
          <w:szCs w:val="32"/>
          <w:lang w:eastAsia="zh-CN"/>
        </w:rPr>
        <w:t>（五）预警信息解除</w:t>
      </w:r>
      <w:bookmarkEnd w:id="175"/>
      <w:bookmarkEnd w:id="176"/>
      <w:bookmarkEnd w:id="178"/>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eastAsia" w:eastAsia="仿宋_GB2312" w:cs="Times New Roman"/>
          <w:b/>
          <w:bCs/>
          <w:sz w:val="32"/>
          <w:szCs w:val="32"/>
          <w:lang w:eastAsia="zh-CN"/>
        </w:rPr>
        <w:t>（</w:t>
      </w:r>
      <w:r>
        <w:rPr>
          <w:rFonts w:hint="eastAsia" w:eastAsia="仿宋_GB2312" w:cs="Times New Roman"/>
          <w:b/>
          <w:bCs/>
          <w:sz w:val="32"/>
          <w:szCs w:val="32"/>
          <w:lang w:val="en-US" w:eastAsia="zh-CN"/>
        </w:rPr>
        <w:t>1</w:t>
      </w:r>
      <w:r>
        <w:rPr>
          <w:rFonts w:hint="eastAsia" w:eastAsia="仿宋_GB2312" w:cs="Times New Roman"/>
          <w:b/>
          <w:bCs/>
          <w:sz w:val="32"/>
          <w:szCs w:val="32"/>
          <w:lang w:eastAsia="zh-CN"/>
        </w:rPr>
        <w:t>）</w:t>
      </w:r>
      <w:r>
        <w:rPr>
          <w:rFonts w:hint="default" w:ascii="Times New Roman" w:hAnsi="Times New Roman" w:eastAsia="仿宋_GB2312" w:cs="Times New Roman"/>
          <w:b/>
          <w:bCs/>
          <w:sz w:val="32"/>
          <w:szCs w:val="32"/>
        </w:rPr>
        <w:t>预警解除条件</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事件现场得到控制，事件条件已经消除；污染源的泄漏或释放已降至规定限值以内；事件所造成的危害已经被彻底消除，无继发可能；事件现场的各种专业应急处置行动已无继续的必要；采取了必要的防护措施以保护公众免受再</w:t>
      </w:r>
      <w:r>
        <w:rPr>
          <w:rFonts w:hint="default" w:ascii="Times New Roman" w:hAnsi="Times New Roman" w:eastAsia="仿宋_GB2312" w:cs="Times New Roman"/>
          <w:spacing w:val="-11"/>
          <w:sz w:val="32"/>
          <w:szCs w:val="32"/>
        </w:rPr>
        <w:t>次危害，并使事件可能引起的中长期影响趋于合理且尽量低的水平。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eastAsia" w:eastAsia="仿宋_GB2312" w:cs="Times New Roman"/>
          <w:b/>
          <w:bCs/>
          <w:sz w:val="32"/>
          <w:szCs w:val="32"/>
          <w:lang w:eastAsia="zh-CN"/>
        </w:rPr>
        <w:t>（</w:t>
      </w:r>
      <w:r>
        <w:rPr>
          <w:rFonts w:hint="eastAsia" w:eastAsia="仿宋_GB2312" w:cs="Times New Roman"/>
          <w:b/>
          <w:bCs/>
          <w:sz w:val="32"/>
          <w:szCs w:val="32"/>
          <w:lang w:val="en-US" w:eastAsia="zh-CN"/>
        </w:rPr>
        <w:t>2</w:t>
      </w:r>
      <w:r>
        <w:rPr>
          <w:rFonts w:hint="eastAsia" w:eastAsia="仿宋_GB2312" w:cs="Times New Roman"/>
          <w:b/>
          <w:bCs/>
          <w:sz w:val="32"/>
          <w:szCs w:val="32"/>
          <w:lang w:eastAsia="zh-CN"/>
        </w:rPr>
        <w:t>）</w:t>
      </w:r>
      <w:r>
        <w:rPr>
          <w:rFonts w:hint="default" w:ascii="Times New Roman" w:hAnsi="Times New Roman" w:eastAsia="仿宋_GB2312" w:cs="Times New Roman"/>
          <w:b/>
          <w:bCs/>
          <w:sz w:val="32"/>
          <w:szCs w:val="32"/>
        </w:rPr>
        <w:t>预警解除程序</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现场救援指挥部确认终止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w:t>
      </w:r>
      <w:r>
        <w:rPr>
          <w:rFonts w:hint="default" w:ascii="Times New Roman" w:hAnsi="Times New Roman" w:eastAsia="仿宋_GB2312" w:cs="Times New Roman"/>
          <w:sz w:val="32"/>
          <w:szCs w:val="32"/>
          <w:lang w:val="en-US" w:eastAsia="zh-CN"/>
        </w:rPr>
        <w:t>伊犁州市</w:t>
      </w:r>
      <w:r>
        <w:rPr>
          <w:rFonts w:hint="default" w:ascii="Times New Roman" w:hAnsi="Times New Roman" w:eastAsia="仿宋_GB2312" w:cs="Times New Roman"/>
          <w:sz w:val="32"/>
          <w:szCs w:val="32"/>
        </w:rPr>
        <w:t>人民政府或有关部门救援指挥部批准；现场救援指挥部向所属各专业应急救援队伍下达应急终止命令；应急状态终止后，应根据有关指示和实际情况，继续进行环境监测和评价工作。</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eastAsia="宋体"/>
          <w:color w:val="C00000"/>
          <w:lang w:val="en-US" w:eastAsia="zh-CN"/>
        </w:rPr>
      </w:pPr>
      <w:bookmarkStart w:id="179" w:name="_Toc1403"/>
      <w:r>
        <w:rPr>
          <w:rFonts w:hint="eastAsia" w:ascii="黑体" w:hAnsi="黑体" w:eastAsia="黑体" w:cs="黑体"/>
          <w:sz w:val="32"/>
          <w:szCs w:val="32"/>
          <w:lang w:eastAsia="zh-CN"/>
        </w:rPr>
        <w:t>四、信息报告</w:t>
      </w:r>
      <w:bookmarkStart w:id="180" w:name="_Toc457488737"/>
      <w:r>
        <w:rPr>
          <w:rFonts w:hint="eastAsia" w:ascii="黑体" w:hAnsi="黑体" w:eastAsia="黑体" w:cs="黑体"/>
          <w:sz w:val="32"/>
          <w:szCs w:val="32"/>
          <w:lang w:eastAsia="zh-CN"/>
        </w:rPr>
        <w:t>与发布</w:t>
      </w:r>
      <w:bookmarkEnd w:id="17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楷体_GB2312" w:hAnsi="楷体_GB2312" w:eastAsia="楷体_GB2312" w:cs="楷体_GB2312"/>
          <w:b w:val="0"/>
          <w:bCs w:val="0"/>
          <w:sz w:val="32"/>
          <w:szCs w:val="32"/>
        </w:rPr>
      </w:pPr>
      <w:bookmarkStart w:id="181" w:name="_Toc25214"/>
      <w:r>
        <w:rPr>
          <w:rFonts w:hint="eastAsia" w:ascii="楷体_GB2312" w:hAnsi="楷体_GB2312" w:eastAsia="楷体_GB2312" w:cs="楷体_GB2312"/>
          <w:b w:val="0"/>
          <w:bCs w:val="0"/>
          <w:sz w:val="32"/>
          <w:szCs w:val="32"/>
          <w:lang w:eastAsia="zh-CN"/>
        </w:rPr>
        <w:t>（一）</w:t>
      </w:r>
      <w:bookmarkStart w:id="182" w:name="_Toc89354076"/>
      <w:bookmarkStart w:id="183" w:name="_Toc99319275"/>
      <w:bookmarkStart w:id="184" w:name="_Toc326765023"/>
      <w:bookmarkStart w:id="185" w:name="_Toc326522602"/>
      <w:bookmarkStart w:id="186" w:name="_Toc400723071"/>
      <w:bookmarkStart w:id="187" w:name="_Toc15385"/>
      <w:r>
        <w:rPr>
          <w:rFonts w:hint="eastAsia" w:ascii="楷体_GB2312" w:hAnsi="楷体_GB2312" w:eastAsia="楷体_GB2312" w:cs="楷体_GB2312"/>
          <w:b w:val="0"/>
          <w:bCs w:val="0"/>
          <w:sz w:val="32"/>
          <w:szCs w:val="32"/>
        </w:rPr>
        <w:t>信息接报</w:t>
      </w:r>
      <w:bookmarkEnd w:id="181"/>
      <w:bookmarkEnd w:id="182"/>
      <w:bookmarkEnd w:id="183"/>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）奎屯市应急指挥部办公室</w:t>
      </w:r>
      <w:r>
        <w:rPr>
          <w:rFonts w:hint="eastAsia" w:ascii="仿宋_GB2312" w:hAnsi="仿宋_GB2312" w:eastAsia="仿宋_GB2312" w:cs="仿宋_GB2312"/>
          <w:b/>
          <w:bCs/>
          <w:sz w:val="32"/>
          <w:szCs w:val="32"/>
        </w:rPr>
        <w:t>电话（0992-</w:t>
      </w:r>
      <w:r>
        <w:rPr>
          <w:rFonts w:hint="eastAsia" w:ascii="仿宋_GB2312" w:hAnsi="仿宋_GB2312" w:eastAsia="仿宋_GB2312" w:cs="仿宋_GB2312"/>
          <w:b/>
          <w:bCs/>
          <w:sz w:val="32"/>
          <w:szCs w:val="32"/>
          <w:lang w:val="en-US" w:eastAsia="zh-CN"/>
        </w:rPr>
        <w:t>3291751</w:t>
      </w:r>
      <w:r>
        <w:rPr>
          <w:rFonts w:hint="eastAsia" w:ascii="仿宋_GB2312" w:hAnsi="仿宋_GB2312" w:eastAsia="仿宋_GB2312" w:cs="仿宋_GB2312"/>
          <w:b/>
          <w:bCs/>
          <w:sz w:val="32"/>
          <w:szCs w:val="32"/>
        </w:rPr>
        <w:t>）接警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奎屯市应急指挥部办公室</w:t>
      </w:r>
      <w:r>
        <w:rPr>
          <w:rFonts w:hint="default" w:ascii="Times New Roman" w:hAnsi="Times New Roman" w:eastAsia="仿宋_GB2312" w:cs="Times New Roman"/>
          <w:sz w:val="32"/>
          <w:szCs w:val="32"/>
        </w:rPr>
        <w:t>值班人员接到生产经营单位发生突发环境事件或判断可能引发突发环境事件和其他突发环境事件发现者报告时，值班人员必须如实记录报告内容、信息来源、报告时间、报告人、报告人联系电话等信息，立即组织人员赶赴现场，并立即将事故信息通过电话报告给应急指挥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（2）110</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119、12319</w:t>
      </w:r>
      <w:r>
        <w:rPr>
          <w:rFonts w:hint="eastAsia" w:ascii="仿宋_GB2312" w:hAnsi="仿宋_GB2312" w:eastAsia="仿宋_GB2312" w:cs="仿宋_GB2312"/>
          <w:b/>
          <w:bCs/>
          <w:sz w:val="32"/>
          <w:szCs w:val="32"/>
        </w:rPr>
        <w:t>、12369联动或其他部门接警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color w:val="auto"/>
          <w:sz w:val="32"/>
          <w:szCs w:val="32"/>
          <w:lang w:eastAsia="zh-CN"/>
        </w:rPr>
        <w:t>奎屯市应急指挥部办公室值守人员接到110、</w:t>
      </w:r>
      <w:r>
        <w:rPr>
          <w:rFonts w:hint="default" w:ascii="Times New Roman" w:hAnsi="Times New Roman" w:eastAsia="仿宋_GB2312" w:cs="Times New Roman"/>
          <w:color w:val="auto"/>
          <w:sz w:val="32"/>
          <w:szCs w:val="32"/>
          <w:lang w:val="en-US" w:eastAsia="zh-CN"/>
        </w:rPr>
        <w:t>119、12319和</w:t>
      </w:r>
      <w:r>
        <w:rPr>
          <w:rFonts w:hint="default" w:ascii="Times New Roman" w:hAnsi="Times New Roman" w:eastAsia="仿宋_GB2312" w:cs="Times New Roman"/>
          <w:color w:val="auto"/>
          <w:sz w:val="32"/>
          <w:szCs w:val="32"/>
          <w:lang w:eastAsia="zh-CN"/>
        </w:rPr>
        <w:t>12369</w:t>
      </w:r>
      <w:r>
        <w:rPr>
          <w:rFonts w:hint="eastAsia" w:ascii="Times New Roman" w:hAnsi="Times New Roman" w:eastAsia="仿宋_GB2312" w:cs="Times New Roman"/>
          <w:color w:val="auto"/>
          <w:sz w:val="32"/>
          <w:szCs w:val="32"/>
          <w:lang w:eastAsia="zh-CN"/>
        </w:rPr>
        <w:t>平台热线联动</w:t>
      </w:r>
      <w:r>
        <w:rPr>
          <w:rFonts w:hint="default" w:ascii="Times New Roman" w:hAnsi="Times New Roman" w:eastAsia="仿宋_GB2312" w:cs="Times New Roman"/>
          <w:color w:val="auto"/>
          <w:sz w:val="32"/>
          <w:szCs w:val="32"/>
          <w:lang w:eastAsia="zh-CN"/>
        </w:rPr>
        <w:t>或其他部门转警的突发</w:t>
      </w:r>
      <w:r>
        <w:rPr>
          <w:rFonts w:hint="default" w:ascii="Times New Roman" w:hAnsi="Times New Roman" w:eastAsia="仿宋_GB2312" w:cs="Times New Roman"/>
          <w:b w:val="0"/>
          <w:bCs w:val="0"/>
          <w:color w:val="auto"/>
          <w:sz w:val="32"/>
          <w:szCs w:val="32"/>
        </w:rPr>
        <w:t>环境事件报告时，值班人员立即与报告人联系</w:t>
      </w:r>
      <w:r>
        <w:rPr>
          <w:rFonts w:hint="eastAsia" w:ascii="Times New Roman" w:hAnsi="Times New Roman" w:eastAsia="仿宋_GB2312" w:cs="Times New Roman"/>
          <w:b w:val="0"/>
          <w:bCs w:val="0"/>
          <w:color w:val="auto"/>
          <w:sz w:val="32"/>
          <w:szCs w:val="32"/>
          <w:lang w:eastAsia="zh-CN"/>
        </w:rPr>
        <w:t>并汇报领导，</w:t>
      </w:r>
      <w:r>
        <w:rPr>
          <w:rFonts w:hint="default" w:ascii="Times New Roman" w:hAnsi="Times New Roman" w:eastAsia="仿宋_GB2312" w:cs="Times New Roman"/>
          <w:b w:val="0"/>
          <w:bCs w:val="0"/>
          <w:color w:val="auto"/>
          <w:sz w:val="32"/>
          <w:szCs w:val="32"/>
        </w:rPr>
        <w:t>立即组织人员赶赴现场，并立即将事故信息通过电话报告给应急指挥部领导。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（3）其他方式接警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奎屯市应急指挥部办公室</w:t>
      </w:r>
      <w:r>
        <w:rPr>
          <w:rFonts w:hint="default" w:ascii="Times New Roman" w:hAnsi="Times New Roman" w:eastAsia="仿宋_GB2312" w:cs="Times New Roman"/>
          <w:color w:val="auto"/>
          <w:sz w:val="32"/>
          <w:szCs w:val="32"/>
        </w:rPr>
        <w:t>值守人员通过网络、新闻、媒体等方式接到突发环境事件或判断可能引发突发环境事件报告时，值班领导立即派遣值班人员前往现场核实，并将事故信息通过电话报告给应急指挥部。</w:t>
      </w:r>
      <w:r>
        <w:rPr>
          <w:rFonts w:hint="eastAsia" w:ascii="Times New Roman" w:hAnsi="Times New Roman" w:eastAsia="仿宋_GB2312" w:cs="Times New Roman"/>
          <w:color w:val="auto"/>
          <w:sz w:val="32"/>
          <w:szCs w:val="32"/>
          <w:lang w:eastAsia="zh-CN"/>
        </w:rPr>
        <w:t>奎屯市应急指挥部</w:t>
      </w:r>
      <w:r>
        <w:rPr>
          <w:rFonts w:hint="default" w:ascii="Times New Roman" w:hAnsi="Times New Roman" w:eastAsia="仿宋_GB2312" w:cs="Times New Roman"/>
          <w:color w:val="auto"/>
          <w:sz w:val="32"/>
          <w:szCs w:val="32"/>
        </w:rPr>
        <w:t>在发现或者得知突发环境事件信息后，必须在第一时间赶赴现场调查处理，应尽可能详细地了解突发环境事件的有关情况，包括：事发地点、事发单位、危险源种类、性质、规模、数量、人员伤亡、气象条件、周边环境、已采取的应急措施等情况，初步判断事件等级，并采取先期处置措施，提出启动相应级别突发环境事件应急预案的建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eastAsia" w:ascii="楷体_GB2312" w:hAnsi="楷体_GB2312" w:eastAsia="楷体_GB2312" w:cs="楷体_GB2312"/>
          <w:color w:val="auto"/>
          <w:sz w:val="32"/>
          <w:szCs w:val="32"/>
        </w:rPr>
      </w:pPr>
      <w:bookmarkStart w:id="188" w:name="_Toc99319276"/>
      <w:bookmarkStart w:id="189" w:name="_Toc89354077"/>
      <w:bookmarkStart w:id="190" w:name="_Toc23445"/>
      <w:r>
        <w:rPr>
          <w:rFonts w:hint="eastAsia" w:ascii="楷体_GB2312" w:hAnsi="楷体_GB2312" w:eastAsia="楷体_GB2312" w:cs="楷体_GB2312"/>
          <w:b w:val="0"/>
          <w:bCs w:val="0"/>
          <w:color w:val="auto"/>
          <w:sz w:val="32"/>
          <w:szCs w:val="32"/>
          <w:lang w:eastAsia="zh-CN"/>
        </w:rPr>
        <w:t>（二）</w:t>
      </w:r>
      <w:r>
        <w:rPr>
          <w:rFonts w:hint="eastAsia" w:ascii="楷体_GB2312" w:hAnsi="楷体_GB2312" w:eastAsia="楷体_GB2312" w:cs="楷体_GB2312"/>
          <w:b w:val="0"/>
          <w:bCs w:val="0"/>
          <w:color w:val="auto"/>
          <w:sz w:val="32"/>
          <w:szCs w:val="32"/>
        </w:rPr>
        <w:t>报告</w:t>
      </w:r>
      <w:bookmarkEnd w:id="184"/>
      <w:bookmarkEnd w:id="185"/>
      <w:r>
        <w:rPr>
          <w:rFonts w:hint="eastAsia" w:ascii="楷体_GB2312" w:hAnsi="楷体_GB2312" w:eastAsia="楷体_GB2312" w:cs="楷体_GB2312"/>
          <w:b w:val="0"/>
          <w:bCs w:val="0"/>
          <w:color w:val="auto"/>
          <w:sz w:val="32"/>
          <w:szCs w:val="32"/>
        </w:rPr>
        <w:t>时限和程序</w:t>
      </w:r>
      <w:bookmarkEnd w:id="186"/>
      <w:bookmarkEnd w:id="187"/>
      <w:bookmarkEnd w:id="188"/>
      <w:bookmarkEnd w:id="189"/>
      <w:bookmarkEnd w:id="19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奎屯市应急指挥部办公室</w:t>
      </w:r>
      <w:r>
        <w:rPr>
          <w:rFonts w:hint="default" w:ascii="Times New Roman" w:hAnsi="Times New Roman" w:eastAsia="仿宋_GB2312" w:cs="Times New Roman"/>
          <w:sz w:val="32"/>
          <w:szCs w:val="32"/>
        </w:rPr>
        <w:t>在获知突发环境事件信息后，应当立即进行核实，对突发环境事件的性质、级别做出初步认定，进行先期处置，并依照《突发环境事件信息报告办法》规定，上报事件信息。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奎屯市应急指挥部</w:t>
      </w:r>
      <w:r>
        <w:rPr>
          <w:rFonts w:hint="default" w:ascii="Times New Roman" w:hAnsi="Times New Roman" w:eastAsia="仿宋_GB2312" w:cs="Times New Roman"/>
          <w:sz w:val="32"/>
          <w:szCs w:val="32"/>
        </w:rPr>
        <w:t>对突发事件信息应当立即进行初报，重大及以上事件信息，30分钟内向</w:t>
      </w:r>
      <w:r>
        <w:rPr>
          <w:rFonts w:hint="eastAsia" w:ascii="Times New Roman" w:hAnsi="Times New Roman" w:eastAsia="仿宋_GB2312" w:cs="Times New Roman"/>
          <w:sz w:val="32"/>
          <w:szCs w:val="32"/>
          <w:lang w:eastAsia="zh-CN"/>
        </w:rPr>
        <w:t>奎屯市人民政府、伊犁州生态环境局和自治区</w:t>
      </w:r>
      <w:r>
        <w:rPr>
          <w:rFonts w:hint="default" w:ascii="Times New Roman" w:hAnsi="Times New Roman" w:eastAsia="仿宋_GB2312" w:cs="Times New Roman"/>
          <w:sz w:val="32"/>
          <w:szCs w:val="32"/>
        </w:rPr>
        <w:t>生态环境局</w:t>
      </w:r>
      <w:r>
        <w:rPr>
          <w:rFonts w:hint="eastAsia" w:ascii="Times New Roman" w:hAnsi="Times New Roman" w:eastAsia="仿宋_GB2312" w:cs="Times New Roman"/>
          <w:sz w:val="32"/>
          <w:szCs w:val="32"/>
          <w:lang w:eastAsia="zh-CN"/>
        </w:rPr>
        <w:t>厅等部门</w:t>
      </w:r>
      <w:r>
        <w:rPr>
          <w:rFonts w:hint="default" w:ascii="Times New Roman" w:hAnsi="Times New Roman" w:eastAsia="仿宋_GB2312" w:cs="Times New Roman"/>
          <w:sz w:val="32"/>
          <w:szCs w:val="32"/>
        </w:rPr>
        <w:t>初报，较大事件信息在2小时内初报，一般事件信息在4小时内初报。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应急</w:t>
      </w:r>
      <w:r>
        <w:rPr>
          <w:rFonts w:hint="eastAsia" w:ascii="Times New Roman" w:hAnsi="Times New Roman" w:eastAsia="仿宋_GB2312" w:cs="Times New Roman"/>
          <w:sz w:val="32"/>
          <w:szCs w:val="32"/>
          <w:lang w:eastAsia="zh-CN"/>
        </w:rPr>
        <w:t>指挥部</w:t>
      </w:r>
      <w:r>
        <w:rPr>
          <w:rFonts w:hint="default" w:ascii="Times New Roman" w:hAnsi="Times New Roman" w:eastAsia="仿宋_GB2312" w:cs="Times New Roman"/>
          <w:sz w:val="32"/>
          <w:szCs w:val="32"/>
        </w:rPr>
        <w:t>办公室接到报告后，初判为特别重大或者重大突发环境事件的，立即向应急指挥部进行汇报，同时组织专家进行研判，经应急指挥部批准后，30分钟内报告</w:t>
      </w:r>
      <w:r>
        <w:rPr>
          <w:rFonts w:hint="eastAsia" w:ascii="Times New Roman" w:hAnsi="Times New Roman" w:eastAsia="仿宋_GB2312" w:cs="Times New Roman"/>
          <w:sz w:val="32"/>
          <w:szCs w:val="32"/>
          <w:lang w:eastAsia="zh-CN"/>
        </w:rPr>
        <w:t>自治区</w:t>
      </w:r>
      <w:r>
        <w:rPr>
          <w:rFonts w:hint="default" w:ascii="Times New Roman" w:hAnsi="Times New Roman" w:eastAsia="仿宋_GB2312" w:cs="Times New Roman"/>
          <w:sz w:val="32"/>
          <w:szCs w:val="32"/>
        </w:rPr>
        <w:t>生态环境</w:t>
      </w:r>
      <w:r>
        <w:rPr>
          <w:rFonts w:hint="eastAsia" w:ascii="Times New Roman" w:hAnsi="Times New Roman" w:eastAsia="仿宋_GB2312" w:cs="Times New Roman"/>
          <w:sz w:val="32"/>
          <w:szCs w:val="32"/>
          <w:lang w:eastAsia="zh-CN"/>
        </w:rPr>
        <w:t>厅</w:t>
      </w:r>
      <w:r>
        <w:rPr>
          <w:rFonts w:hint="default" w:ascii="Times New Roman" w:hAnsi="Times New Roman" w:eastAsia="仿宋_GB2312" w:cs="Times New Roman"/>
          <w:sz w:val="32"/>
          <w:szCs w:val="32"/>
        </w:rPr>
        <w:t>和生态环境部。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初判为较大突发环境事件的，由应急办公室组织研判，必要时邀请专家会商，2小时内向</w:t>
      </w:r>
      <w:r>
        <w:rPr>
          <w:rFonts w:hint="eastAsia" w:ascii="Times New Roman" w:hAnsi="Times New Roman" w:eastAsia="仿宋_GB2312" w:cs="Times New Roman"/>
          <w:sz w:val="32"/>
          <w:szCs w:val="32"/>
          <w:lang w:eastAsia="zh-CN"/>
        </w:rPr>
        <w:t>奎屯市人民政府和伊犁州</w:t>
      </w:r>
      <w:r>
        <w:rPr>
          <w:rFonts w:hint="default" w:ascii="Times New Roman" w:hAnsi="Times New Roman" w:eastAsia="仿宋_GB2312" w:cs="Times New Roman"/>
          <w:sz w:val="32"/>
          <w:szCs w:val="32"/>
        </w:rPr>
        <w:t>生态环境局报告，提出启动Ⅲ级应急响应建议。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初判为一般突发环境事件的，由应急办公室组织研判，4小时内向</w:t>
      </w:r>
      <w:r>
        <w:rPr>
          <w:rFonts w:hint="eastAsia" w:ascii="Times New Roman" w:hAnsi="Times New Roman" w:eastAsia="仿宋_GB2312" w:cs="Times New Roman"/>
          <w:sz w:val="32"/>
          <w:szCs w:val="32"/>
          <w:lang w:eastAsia="zh-CN"/>
        </w:rPr>
        <w:t>奎屯市人民政府和伊犁州</w:t>
      </w:r>
      <w:r>
        <w:rPr>
          <w:rFonts w:hint="default" w:ascii="Times New Roman" w:hAnsi="Times New Roman" w:eastAsia="仿宋_GB2312" w:cs="Times New Roman"/>
          <w:sz w:val="32"/>
          <w:szCs w:val="32"/>
        </w:rPr>
        <w:t>生态环境局报告，提出启动Ⅳ级应急响应建议。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eastAsia" w:ascii="楷体_GB2312" w:hAnsi="楷体_GB2312" w:eastAsia="楷体_GB2312" w:cs="楷体_GB2312"/>
          <w:b w:val="0"/>
          <w:bCs w:val="0"/>
          <w:sz w:val="32"/>
          <w:szCs w:val="32"/>
        </w:rPr>
      </w:pPr>
      <w:bookmarkStart w:id="191" w:name="_Toc400723072"/>
      <w:bookmarkStart w:id="192" w:name="_Toc89354078"/>
      <w:bookmarkStart w:id="193" w:name="_Toc99319277"/>
      <w:bookmarkStart w:id="194" w:name="_Toc30428"/>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报告方式、内容</w:t>
      </w:r>
      <w:bookmarkEnd w:id="191"/>
      <w:bookmarkEnd w:id="192"/>
      <w:bookmarkEnd w:id="193"/>
      <w:bookmarkEnd w:id="19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突发环境事件信息报告分为初报、续报和处理结果报告。信息报送由综合协调组汇报应急指挥部后向外报送各类信息。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初报应当以书面形式上报，情况紧急时，初报可通过电话报告，但应当在</w:t>
      </w:r>
      <w:r>
        <w:rPr>
          <w:rFonts w:hint="eastAsia" w:ascii="Times New Roman" w:hAnsi="Times New Roman" w:eastAsia="仿宋_GB2312" w:cs="Times New Roman"/>
          <w:sz w:val="32"/>
          <w:szCs w:val="32"/>
          <w:lang w:val="en-US" w:eastAsia="zh-CN"/>
        </w:rPr>
        <w:t>30分钟</w:t>
      </w:r>
      <w:r>
        <w:rPr>
          <w:rFonts w:hint="default" w:ascii="Times New Roman" w:hAnsi="Times New Roman" w:eastAsia="仿宋_GB2312" w:cs="Times New Roman"/>
          <w:sz w:val="32"/>
          <w:szCs w:val="32"/>
        </w:rPr>
        <w:t>内补充书面报告。应当包括突发环境事件的发生时间、地点、信息来源、事件起因和性质、基本过程、主要污染物和数量、环境质量监测数据、人员受害情况、饮用水水源地等环境敏感点受影响情况、事件发展趋势、处置情况、拟采取的措施以及下一步工作建议等初步情况，并提供可能受到突发环境事件影响的环境敏感点的分布示意图。包含事件处置的研判与是否启动应急响应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续报应当在初报的基础上，完善初报中未提供的信息，按上级生态环境部门规定的时限报告有关处置进展情况、趋势分析、危害程度以及采取的措施、效果等情况，并附应急监测快报、监测点位分布图、污染分布及变化趋势图等资料。原则上处置突发</w:t>
      </w:r>
      <w:r>
        <w:rPr>
          <w:rFonts w:hint="default" w:ascii="Times New Roman" w:hAnsi="Times New Roman" w:eastAsia="仿宋_GB2312" w:cs="Times New Roman"/>
          <w:sz w:val="32"/>
          <w:szCs w:val="32"/>
        </w:rPr>
        <w:t>环境事件期间每天上报1次，综合协调组收到各小组报告后分析汇总，并于每日18:00前报送</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处理结果报告应包括事件概述、处理突发环境事件的措施、过程和结果，突发环境事件潜在或者间接危害以及损失、社会影响、处理后的遗留问题、污染损害评估、责任追究、后期恢复等详细情况。必须在突发事件结束后</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日内上报，因特殊原因需要延长的，经审批后可适当延长。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eastAsia" w:ascii="楷体_GB2312" w:hAnsi="楷体_GB2312" w:eastAsia="楷体_GB2312" w:cs="楷体_GB2312"/>
          <w:b w:val="0"/>
          <w:bCs w:val="0"/>
          <w:sz w:val="32"/>
          <w:szCs w:val="32"/>
        </w:rPr>
      </w:pPr>
      <w:bookmarkStart w:id="195" w:name="_Toc89354079"/>
      <w:bookmarkStart w:id="196" w:name="_Toc99319278"/>
      <w:bookmarkStart w:id="197" w:name="_Toc11408"/>
      <w:r>
        <w:rPr>
          <w:rFonts w:hint="eastAsia" w:ascii="楷体_GB2312" w:hAnsi="楷体_GB2312" w:eastAsia="楷体_GB2312" w:cs="楷体_GB2312"/>
          <w:b w:val="0"/>
          <w:bCs w:val="0"/>
          <w:sz w:val="32"/>
          <w:szCs w:val="32"/>
          <w:lang w:eastAsia="zh-CN"/>
        </w:rPr>
        <w:t>（四）</w:t>
      </w:r>
      <w:r>
        <w:rPr>
          <w:rFonts w:hint="eastAsia" w:ascii="楷体_GB2312" w:hAnsi="楷体_GB2312" w:eastAsia="楷体_GB2312" w:cs="楷体_GB2312"/>
          <w:b w:val="0"/>
          <w:bCs w:val="0"/>
          <w:sz w:val="32"/>
          <w:szCs w:val="32"/>
        </w:rPr>
        <w:t>信息发布和舆论引导</w:t>
      </w:r>
      <w:bookmarkEnd w:id="195"/>
      <w:bookmarkEnd w:id="196"/>
      <w:bookmarkEnd w:id="19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各应急工作组将收集到的影像资料、文字资料、工作</w:t>
      </w:r>
      <w:r>
        <w:rPr>
          <w:rFonts w:hint="eastAsia" w:ascii="Times New Roman" w:hAnsi="Times New Roman" w:eastAsia="仿宋_GB2312" w:cs="Times New Roman"/>
          <w:sz w:val="32"/>
          <w:szCs w:val="32"/>
          <w:lang w:eastAsia="zh-CN"/>
        </w:rPr>
        <w:t>信息报告</w:t>
      </w:r>
      <w:r>
        <w:rPr>
          <w:rFonts w:hint="default" w:ascii="Times New Roman" w:hAnsi="Times New Roman" w:eastAsia="仿宋_GB2312" w:cs="Times New Roman"/>
          <w:sz w:val="32"/>
          <w:szCs w:val="32"/>
        </w:rPr>
        <w:t>等统一报综合协调组，由综合协调组汇总、整理后报应急指挥部审阅，由应急指挥部决定报送</w:t>
      </w:r>
      <w:r>
        <w:rPr>
          <w:rFonts w:hint="eastAsia" w:ascii="Times New Roman" w:hAnsi="Times New Roman" w:eastAsia="仿宋_GB2312" w:cs="Times New Roman"/>
          <w:sz w:val="32"/>
          <w:szCs w:val="32"/>
          <w:lang w:eastAsia="zh-CN"/>
        </w:rPr>
        <w:t>伊犁州</w:t>
      </w:r>
      <w:r>
        <w:rPr>
          <w:rFonts w:hint="default" w:ascii="Times New Roman" w:hAnsi="Times New Roman" w:eastAsia="仿宋_GB2312" w:cs="Times New Roman"/>
          <w:sz w:val="32"/>
          <w:szCs w:val="32"/>
        </w:rPr>
        <w:t>生态环境局和</w:t>
      </w:r>
      <w:r>
        <w:rPr>
          <w:rFonts w:hint="eastAsia" w:ascii="Times New Roman" w:hAnsi="Times New Roman" w:eastAsia="仿宋_GB2312" w:cs="Times New Roman"/>
          <w:sz w:val="32"/>
          <w:szCs w:val="32"/>
          <w:lang w:eastAsia="zh-CN"/>
        </w:rPr>
        <w:t>自治区</w:t>
      </w:r>
      <w:r>
        <w:rPr>
          <w:rFonts w:hint="default" w:ascii="Times New Roman" w:hAnsi="Times New Roman" w:eastAsia="仿宋_GB2312" w:cs="Times New Roman"/>
          <w:sz w:val="32"/>
          <w:szCs w:val="32"/>
        </w:rPr>
        <w:t>生态环境</w:t>
      </w:r>
      <w:r>
        <w:rPr>
          <w:rFonts w:hint="eastAsia" w:ascii="Times New Roman" w:hAnsi="Times New Roman" w:eastAsia="仿宋_GB2312" w:cs="Times New Roman"/>
          <w:sz w:val="32"/>
          <w:szCs w:val="32"/>
          <w:lang w:eastAsia="zh-CN"/>
        </w:rPr>
        <w:t>厅等部门</w:t>
      </w:r>
      <w:r>
        <w:rPr>
          <w:rFonts w:hint="default" w:ascii="Times New Roman" w:hAnsi="Times New Roman" w:eastAsia="仿宋_GB2312" w:cs="Times New Roman"/>
          <w:sz w:val="32"/>
          <w:szCs w:val="32"/>
        </w:rPr>
        <w:t>。应急指挥部不对外发布信息和舆论引导。各应急工作组或应急人员不得擅自发表意见、接受采访、发布信息、提供资料、散布谣言等。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根据应急指挥部的统一安排，按照工作程序发布相关信息。发布内容包括事件原因、损害程度、影响范围、应对措施、需要</w:t>
      </w:r>
      <w:r>
        <w:rPr>
          <w:rFonts w:hint="default" w:ascii="Times New Roman" w:hAnsi="Times New Roman" w:eastAsia="仿宋_GB2312" w:cs="Times New Roman"/>
          <w:spacing w:val="-6"/>
          <w:sz w:val="32"/>
          <w:szCs w:val="32"/>
        </w:rPr>
        <w:t>公众配合采取的措施、公众防范常识和事件调查处理进展情况等。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eastAsia" w:ascii="楷体_GB2312" w:hAnsi="楷体_GB2312" w:eastAsia="楷体_GB2312" w:cs="楷体_GB2312"/>
          <w:b w:val="0"/>
          <w:bCs w:val="0"/>
          <w:sz w:val="32"/>
          <w:szCs w:val="32"/>
        </w:rPr>
      </w:pPr>
      <w:bookmarkStart w:id="198" w:name="_Toc99319279"/>
      <w:bookmarkStart w:id="199" w:name="_Toc89354080"/>
      <w:bookmarkStart w:id="200" w:name="_Toc25419"/>
      <w:r>
        <w:rPr>
          <w:rFonts w:hint="eastAsia" w:ascii="楷体_GB2312" w:hAnsi="楷体_GB2312" w:eastAsia="楷体_GB2312" w:cs="楷体_GB2312"/>
          <w:b w:val="0"/>
          <w:bCs w:val="0"/>
          <w:sz w:val="32"/>
          <w:szCs w:val="32"/>
          <w:lang w:eastAsia="zh-CN"/>
        </w:rPr>
        <w:t>（五）</w:t>
      </w:r>
      <w:r>
        <w:rPr>
          <w:rFonts w:hint="eastAsia" w:ascii="楷体_GB2312" w:hAnsi="楷体_GB2312" w:eastAsia="楷体_GB2312" w:cs="楷体_GB2312"/>
          <w:b w:val="0"/>
          <w:bCs w:val="0"/>
          <w:sz w:val="32"/>
          <w:szCs w:val="32"/>
        </w:rPr>
        <w:t>信息通报</w:t>
      </w:r>
      <w:bookmarkEnd w:id="198"/>
      <w:bookmarkEnd w:id="199"/>
      <w:bookmarkEnd w:id="200"/>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outlineLvl w:val="9"/>
        <w:rPr>
          <w:rFonts w:hint="default" w:ascii="Times New Roman" w:hAnsi="Times New Roman" w:eastAsia="仿宋_GB2312" w:cs="Times New Roman"/>
          <w:color w:val="auto"/>
          <w:spacing w:val="-11"/>
          <w:sz w:val="32"/>
          <w:szCs w:val="32"/>
        </w:rPr>
      </w:pPr>
      <w:r>
        <w:rPr>
          <w:rFonts w:hint="default" w:ascii="Times New Roman" w:hAnsi="Times New Roman" w:eastAsia="仿宋_GB2312" w:cs="Times New Roman"/>
          <w:color w:val="auto"/>
          <w:spacing w:val="-11"/>
          <w:sz w:val="32"/>
          <w:szCs w:val="32"/>
        </w:rPr>
        <w:t>突发环境事件已经或者可能涉及</w:t>
      </w:r>
      <w:r>
        <w:rPr>
          <w:rFonts w:hint="eastAsia" w:ascii="Times New Roman" w:hAnsi="Times New Roman" w:eastAsia="仿宋_GB2312" w:cs="Times New Roman"/>
          <w:color w:val="auto"/>
          <w:spacing w:val="-11"/>
          <w:sz w:val="32"/>
          <w:szCs w:val="32"/>
          <w:lang w:eastAsia="zh-CN"/>
        </w:rPr>
        <w:t>独山子区、乌苏</w:t>
      </w:r>
      <w:r>
        <w:rPr>
          <w:rFonts w:hint="default" w:ascii="Times New Roman" w:hAnsi="Times New Roman" w:eastAsia="仿宋_GB2312" w:cs="Times New Roman"/>
          <w:color w:val="auto"/>
          <w:spacing w:val="-11"/>
          <w:sz w:val="32"/>
          <w:szCs w:val="32"/>
        </w:rPr>
        <w:t>市及</w:t>
      </w:r>
      <w:r>
        <w:rPr>
          <w:rFonts w:hint="eastAsia" w:ascii="Times New Roman" w:hAnsi="Times New Roman" w:eastAsia="仿宋_GB2312" w:cs="Times New Roman"/>
          <w:color w:val="auto"/>
          <w:spacing w:val="-11"/>
          <w:sz w:val="32"/>
          <w:szCs w:val="32"/>
          <w:lang w:eastAsia="zh-CN"/>
        </w:rPr>
        <w:t>兵团第七师</w:t>
      </w:r>
      <w:r>
        <w:rPr>
          <w:rFonts w:hint="default" w:ascii="Times New Roman" w:hAnsi="Times New Roman" w:eastAsia="仿宋_GB2312" w:cs="Times New Roman"/>
          <w:color w:val="auto"/>
          <w:spacing w:val="-11"/>
          <w:sz w:val="32"/>
          <w:szCs w:val="32"/>
        </w:rPr>
        <w:t>的，应急指挥部</w:t>
      </w:r>
      <w:r>
        <w:rPr>
          <w:rFonts w:hint="eastAsia" w:eastAsia="仿宋_GB2312" w:cs="Times New Roman"/>
          <w:color w:val="auto"/>
          <w:spacing w:val="-11"/>
          <w:sz w:val="32"/>
          <w:szCs w:val="32"/>
          <w:lang w:val="en-US" w:eastAsia="zh-CN"/>
        </w:rPr>
        <w:t>办公室</w:t>
      </w:r>
      <w:r>
        <w:rPr>
          <w:rFonts w:hint="default" w:ascii="Times New Roman" w:hAnsi="Times New Roman" w:eastAsia="仿宋_GB2312" w:cs="Times New Roman"/>
          <w:color w:val="auto"/>
          <w:spacing w:val="-11"/>
          <w:sz w:val="32"/>
          <w:szCs w:val="32"/>
        </w:rPr>
        <w:t>第一时间向涉及地生态环境</w:t>
      </w:r>
      <w:r>
        <w:rPr>
          <w:rFonts w:hint="eastAsia" w:eastAsia="仿宋_GB2312" w:cs="Times New Roman"/>
          <w:color w:val="auto"/>
          <w:spacing w:val="-11"/>
          <w:sz w:val="32"/>
          <w:szCs w:val="32"/>
          <w:lang w:val="en-US" w:eastAsia="zh-CN"/>
        </w:rPr>
        <w:t>部门</w:t>
      </w:r>
      <w:r>
        <w:rPr>
          <w:rFonts w:hint="default" w:ascii="Times New Roman" w:hAnsi="Times New Roman" w:eastAsia="仿宋_GB2312" w:cs="Times New Roman"/>
          <w:color w:val="auto"/>
          <w:spacing w:val="-11"/>
          <w:sz w:val="32"/>
          <w:szCs w:val="32"/>
        </w:rPr>
        <w:t>通报情况。</w:t>
      </w:r>
    </w:p>
    <w:p>
      <w:pPr>
        <w:pStyle w:val="8"/>
        <w:ind w:left="0" w:leftChars="0" w:firstLine="0" w:firstLineChars="0"/>
        <w:rPr>
          <w:rFonts w:hint="default" w:eastAsia="宋体"/>
          <w:color w:val="C00000"/>
          <w:lang w:val="en-US" w:eastAsia="zh-CN"/>
        </w:rPr>
        <w:sectPr>
          <w:footerReference r:id="rId5" w:type="default"/>
          <w:pgSz w:w="11906" w:h="16838"/>
          <w:pgMar w:top="2098" w:right="1531" w:bottom="1984" w:left="1531" w:header="851" w:footer="992" w:gutter="0"/>
          <w:pgNumType w:fmt="numberInDash" w:start="1"/>
          <w:cols w:space="720" w:num="1"/>
          <w:docGrid w:type="lines" w:linePitch="312" w:charSpace="0"/>
        </w:sectPr>
      </w:pPr>
    </w:p>
    <w:bookmarkEnd w:id="180"/>
    <w:p>
      <w:pPr>
        <w:pStyle w:val="2"/>
        <w:numPr>
          <w:ilvl w:val="0"/>
          <w:numId w:val="0"/>
        </w:numPr>
        <w:bidi w:val="0"/>
        <w:ind w:leftChars="0"/>
        <w:jc w:val="center"/>
        <w:rPr>
          <w:rFonts w:hint="eastAsia" w:ascii="黑体" w:hAnsi="黑体" w:eastAsia="黑体" w:cs="黑体"/>
          <w:b w:val="0"/>
          <w:bCs w:val="0"/>
          <w:sz w:val="32"/>
          <w:szCs w:val="32"/>
        </w:rPr>
      </w:pPr>
      <w:bookmarkStart w:id="201" w:name="_Toc27571"/>
      <w:bookmarkStart w:id="202" w:name="_Toc14166"/>
      <w:bookmarkStart w:id="203" w:name="_Toc17163"/>
      <w:bookmarkStart w:id="204" w:name="_Toc21674"/>
      <w:bookmarkStart w:id="205" w:name="_Toc19836"/>
      <w:bookmarkStart w:id="206" w:name="_Toc5646"/>
      <w:bookmarkStart w:id="207" w:name="_Toc28840"/>
      <w:bookmarkStart w:id="208" w:name="_Toc26526693"/>
      <w:r>
        <w:rPr>
          <w:rFonts w:hint="eastAsia" w:ascii="黑体" w:hAnsi="黑体" w:eastAsia="黑体" w:cs="黑体"/>
          <w:b w:val="0"/>
          <w:bCs w:val="0"/>
          <w:sz w:val="32"/>
          <w:szCs w:val="32"/>
          <w:lang w:eastAsia="zh-CN"/>
        </w:rPr>
        <w:t>第五章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应急响应</w:t>
      </w:r>
      <w:bookmarkEnd w:id="201"/>
      <w:bookmarkEnd w:id="202"/>
      <w:bookmarkEnd w:id="203"/>
      <w:bookmarkEnd w:id="204"/>
      <w:bookmarkEnd w:id="205"/>
      <w:bookmarkEnd w:id="206"/>
      <w:bookmarkEnd w:id="207"/>
      <w:bookmarkEnd w:id="208"/>
      <w:bookmarkStart w:id="209" w:name="_Toc26526694"/>
      <w:bookmarkStart w:id="210" w:name="_Toc22615"/>
      <w:bookmarkStart w:id="211" w:name="_Toc6537"/>
      <w:bookmarkStart w:id="212" w:name="_Toc30610"/>
      <w:bookmarkStart w:id="213" w:name="_Toc32597"/>
      <w:bookmarkStart w:id="214" w:name="_Toc9548"/>
      <w:bookmarkStart w:id="215" w:name="_Toc5880"/>
    </w:p>
    <w:p>
      <w:pPr>
        <w:keepNext/>
        <w:keepLines/>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1"/>
        <w:rPr>
          <w:rFonts w:hint="eastAsia" w:ascii="黑体" w:hAnsi="黑体" w:eastAsia="黑体" w:cs="黑体"/>
          <w:b w:val="0"/>
          <w:bCs w:val="0"/>
          <w:sz w:val="32"/>
          <w:szCs w:val="32"/>
          <w:lang w:eastAsia="zh-CN"/>
        </w:rPr>
      </w:pPr>
      <w:bookmarkStart w:id="216" w:name="_Toc30848"/>
      <w:r>
        <w:rPr>
          <w:rFonts w:hint="eastAsia" w:ascii="黑体" w:hAnsi="黑体" w:eastAsia="黑体" w:cs="黑体"/>
          <w:b w:val="0"/>
          <w:bCs w:val="0"/>
          <w:sz w:val="32"/>
          <w:szCs w:val="32"/>
          <w:lang w:eastAsia="zh-CN"/>
        </w:rPr>
        <w:t>一、先期处置</w:t>
      </w:r>
      <w:bookmarkEnd w:id="21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环境事件发生后，应急指挥部应当立即启动突发环境事件应急预案，指挥应急救援队伍和工作人员营救受害人员，做好现场人员疏散和公共秩序维护；根据《突发环境事件信息报告办法》向上级部门报告，并通报可能受到污染危害的单位和居民；控制危险源，采取污染防治措施，防止发生次生、衍生灾害和危害扩大，控制污染物进入环境的途径，尽量降低对周边环境的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应急指挥部成员单位要及时主动提供应急救援有关的基础资料和必要的技术支持，提供事件发生前的有关监管检查资料，供实施和调整应急救援和处置方案时参考。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对需要协调处置的跨行政区域的突发环境事件，由</w:t>
      </w:r>
      <w:r>
        <w:rPr>
          <w:rFonts w:hint="eastAsia" w:ascii="仿宋_GB2312" w:hAnsi="仿宋_GB2312" w:eastAsia="仿宋_GB2312" w:cs="仿宋_GB2312"/>
          <w:sz w:val="32"/>
          <w:szCs w:val="32"/>
          <w:lang w:eastAsia="zh-CN"/>
        </w:rPr>
        <w:t>奎屯市人民政府</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伊犁州</w:t>
      </w:r>
      <w:r>
        <w:rPr>
          <w:rFonts w:hint="eastAsia" w:ascii="仿宋_GB2312" w:hAnsi="仿宋_GB2312" w:eastAsia="仿宋_GB2312" w:cs="仿宋_GB2312"/>
          <w:sz w:val="32"/>
          <w:szCs w:val="32"/>
        </w:rPr>
        <w:t>生态环境局</w:t>
      </w:r>
      <w:r>
        <w:rPr>
          <w:rFonts w:hint="eastAsia" w:ascii="仿宋_GB2312" w:hAnsi="仿宋_GB2312" w:eastAsia="仿宋_GB2312" w:cs="仿宋_GB2312"/>
          <w:sz w:val="32"/>
          <w:szCs w:val="32"/>
          <w:lang w:eastAsia="zh-CN"/>
        </w:rPr>
        <w:t>或自治区生态环境厅</w:t>
      </w:r>
      <w:r>
        <w:rPr>
          <w:rFonts w:hint="eastAsia" w:ascii="仿宋_GB2312" w:hAnsi="仿宋_GB2312" w:eastAsia="仿宋_GB2312" w:cs="仿宋_GB2312"/>
          <w:sz w:val="32"/>
          <w:szCs w:val="32"/>
        </w:rPr>
        <w:t>提出请求</w:t>
      </w:r>
      <w:r>
        <w:rPr>
          <w:rFonts w:hint="eastAsia" w:ascii="仿宋_GB2312" w:hAnsi="仿宋_GB2312" w:eastAsia="仿宋_GB2312" w:cs="仿宋_GB2312"/>
          <w:sz w:val="32"/>
          <w:szCs w:val="32"/>
          <w:lang w:eastAsia="zh-CN"/>
        </w:rPr>
        <w:t>，乌苏市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独山子区</w:t>
      </w:r>
      <w:r>
        <w:rPr>
          <w:rFonts w:hint="eastAsia" w:ascii="仿宋_GB2312" w:hAnsi="仿宋_GB2312" w:eastAsia="仿宋_GB2312" w:cs="仿宋_GB2312"/>
          <w:sz w:val="32"/>
          <w:szCs w:val="32"/>
        </w:rPr>
        <w:t>与第七师胡杨河市按照职责分工，密切配合，共同做好突发环境事件应对工作。</w:t>
      </w:r>
    </w:p>
    <w:p>
      <w:pPr>
        <w:keepNext/>
        <w:keepLines/>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1"/>
        <w:rPr>
          <w:rFonts w:hint="eastAsia" w:ascii="黑体" w:hAnsi="黑体" w:eastAsia="黑体" w:cs="黑体"/>
          <w:b w:val="0"/>
          <w:bCs w:val="0"/>
          <w:sz w:val="32"/>
          <w:szCs w:val="32"/>
        </w:rPr>
      </w:pPr>
      <w:bookmarkStart w:id="217" w:name="_Toc25184"/>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分级响应</w:t>
      </w:r>
      <w:bookmarkEnd w:id="209"/>
      <w:bookmarkEnd w:id="210"/>
      <w:bookmarkEnd w:id="211"/>
      <w:bookmarkEnd w:id="212"/>
      <w:bookmarkEnd w:id="213"/>
      <w:bookmarkEnd w:id="214"/>
      <w:bookmarkEnd w:id="215"/>
      <w:bookmarkEnd w:id="217"/>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根据已发生的突发环境事件严重程度和发展态势，将应急响应设定为</w:t>
      </w:r>
      <w:r>
        <w:rPr>
          <w:rFonts w:hint="default" w:ascii="Times New Roman" w:hAnsi="Times New Roman" w:eastAsia="仿宋_GB2312" w:cs="Times New Roman"/>
          <w:sz w:val="32"/>
          <w:szCs w:val="32"/>
          <w:lang w:val="en-US" w:eastAsia="zh-CN"/>
        </w:rPr>
        <w:t>Ⅰ</w:t>
      </w:r>
      <w:r>
        <w:rPr>
          <w:rFonts w:hint="eastAsia" w:ascii="仿宋_GB2312" w:hAnsi="仿宋_GB2312" w:eastAsia="仿宋_GB2312" w:cs="仿宋_GB2312"/>
          <w:sz w:val="32"/>
          <w:szCs w:val="32"/>
        </w:rPr>
        <w:t>级、</w:t>
      </w:r>
      <w:r>
        <w:rPr>
          <w:rFonts w:hint="eastAsia" w:ascii="Times New Roman" w:hAnsi="Times New Roman" w:eastAsia="仿宋_GB2312" w:cs="Times New Roman"/>
          <w:sz w:val="32"/>
          <w:szCs w:val="32"/>
          <w:lang w:val="en-US" w:eastAsia="zh-CN"/>
        </w:rPr>
        <w:t>Ⅱ</w:t>
      </w:r>
      <w:r>
        <w:rPr>
          <w:rFonts w:hint="eastAsia" w:ascii="仿宋_GB2312" w:hAnsi="仿宋_GB2312" w:eastAsia="仿宋_GB2312" w:cs="仿宋_GB2312"/>
          <w:sz w:val="32"/>
          <w:szCs w:val="32"/>
        </w:rPr>
        <w:t>级、</w:t>
      </w:r>
      <w:r>
        <w:rPr>
          <w:rFonts w:hint="eastAsia" w:ascii="Times New Roman" w:hAnsi="Times New Roman" w:eastAsia="仿宋_GB2312" w:cs="Times New Roman"/>
          <w:sz w:val="32"/>
          <w:szCs w:val="32"/>
          <w:lang w:val="en-US" w:eastAsia="zh-CN"/>
        </w:rPr>
        <w:t>Ш</w:t>
      </w:r>
      <w:r>
        <w:rPr>
          <w:rFonts w:hint="eastAsia" w:ascii="仿宋_GB2312" w:hAnsi="仿宋_GB2312" w:eastAsia="仿宋_GB2312" w:cs="仿宋_GB2312"/>
          <w:sz w:val="32"/>
          <w:szCs w:val="32"/>
        </w:rPr>
        <w:t>级、</w:t>
      </w:r>
      <w:r>
        <w:rPr>
          <w:rFonts w:hint="eastAsia" w:ascii="Times New Roman" w:hAnsi="Times New Roman" w:eastAsia="仿宋_GB2312" w:cs="Times New Roman"/>
          <w:sz w:val="32"/>
          <w:szCs w:val="32"/>
          <w:lang w:val="en-US" w:eastAsia="zh-CN"/>
        </w:rPr>
        <w:t>Ⅳ</w:t>
      </w:r>
      <w:r>
        <w:rPr>
          <w:rFonts w:hint="eastAsia" w:ascii="仿宋_GB2312" w:hAnsi="仿宋_GB2312" w:eastAsia="仿宋_GB2312" w:cs="仿宋_GB2312"/>
          <w:sz w:val="32"/>
          <w:szCs w:val="32"/>
        </w:rPr>
        <w:t>级四个等级。</w:t>
      </w:r>
    </w:p>
    <w:p>
      <w:pPr>
        <w:keepNext/>
        <w:keepLines/>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楷体_GB2312" w:hAnsi="楷体_GB2312" w:eastAsia="楷体_GB2312" w:cs="楷体_GB2312"/>
          <w:b w:val="0"/>
          <w:bCs/>
          <w:color w:val="auto"/>
          <w:sz w:val="32"/>
          <w:szCs w:val="32"/>
        </w:rPr>
      </w:pPr>
      <w:bookmarkStart w:id="218" w:name="_Toc24475"/>
      <w:r>
        <w:rPr>
          <w:rFonts w:hint="eastAsia" w:ascii="楷体_GB2312" w:hAnsi="楷体_GB2312" w:eastAsia="楷体_GB2312" w:cs="楷体_GB2312"/>
          <w:b w:val="0"/>
          <w:bCs/>
          <w:color w:val="auto"/>
          <w:sz w:val="32"/>
          <w:szCs w:val="32"/>
          <w:lang w:eastAsia="zh-CN"/>
        </w:rPr>
        <w:t>（一）</w:t>
      </w:r>
      <w:r>
        <w:rPr>
          <w:rFonts w:hint="eastAsia" w:ascii="Times New Roman" w:hAnsi="Times New Roman" w:eastAsia="仿宋_GB2312" w:cs="Times New Roman"/>
          <w:sz w:val="32"/>
          <w:szCs w:val="32"/>
          <w:lang w:val="en-US" w:eastAsia="zh-CN"/>
        </w:rPr>
        <w:t>Ⅰ</w:t>
      </w:r>
      <w:r>
        <w:rPr>
          <w:rFonts w:hint="eastAsia" w:ascii="楷体_GB2312" w:hAnsi="楷体_GB2312" w:eastAsia="楷体_GB2312" w:cs="楷体_GB2312"/>
          <w:b w:val="0"/>
          <w:bCs/>
          <w:color w:val="auto"/>
          <w:sz w:val="32"/>
          <w:szCs w:val="32"/>
        </w:rPr>
        <w:t>级应急响应程序</w:t>
      </w:r>
      <w:bookmarkEnd w:id="218"/>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初判发生特别重大突发环境事件，由伊犁州人民政府报自治区生态环境应急指挥部建议自治区人民政府启动Ⅰ级响应，立即开展以下先期处置工作并向国务院报告：</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（1）组织指挥部成员单位、专家组会商，研究分析事态，部署应急处置工作；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16"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6"/>
          <w:kern w:val="0"/>
          <w:sz w:val="32"/>
          <w:szCs w:val="32"/>
          <w:lang w:val="en-US" w:eastAsia="zh-CN" w:bidi="ar"/>
        </w:rPr>
        <w:t>（2）自治区领导率工作组赴事发现场协调开展应对工作；</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（3）配合国家环境应急指挥部或工作组开展应急处置工作； </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（4）研究决定涉事地方人民政府和有关部门提出的请求事项； </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（5）对跨行政区域突发环境事件应对工作进行协调； </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（6）统一组织信息发布和舆论引导； </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（7）视情向相关地区通报情况； </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（8）组织开展事件调查。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2"/>
        <w:rPr>
          <w:rFonts w:hint="default" w:ascii="Times New Roman" w:hAnsi="Times New Roman" w:eastAsia="仿宋_GB2312" w:cs="Times New Roman"/>
          <w:b/>
          <w:bCs/>
          <w:sz w:val="32"/>
          <w:szCs w:val="32"/>
        </w:rPr>
      </w:pPr>
      <w:bookmarkStart w:id="219" w:name="_Toc13385"/>
      <w:r>
        <w:rPr>
          <w:rFonts w:hint="default" w:ascii="Times New Roman" w:hAnsi="Times New Roman" w:eastAsia="楷体_GB2312" w:cs="Times New Roman"/>
          <w:b w:val="0"/>
          <w:bCs w:val="0"/>
          <w:color w:val="000000"/>
          <w:kern w:val="0"/>
          <w:sz w:val="32"/>
          <w:szCs w:val="32"/>
          <w:lang w:val="en-US" w:eastAsia="zh-CN" w:bidi="ar"/>
        </w:rPr>
        <w:t>（二）</w:t>
      </w:r>
      <w:r>
        <w:rPr>
          <w:rFonts w:hint="default" w:ascii="Times New Roman" w:hAnsi="Times New Roman" w:eastAsia="仿宋_GB2312" w:cs="Times New Roman"/>
          <w:sz w:val="32"/>
          <w:szCs w:val="32"/>
          <w:lang w:val="en-US" w:eastAsia="zh-CN"/>
        </w:rPr>
        <w:t>Ⅱ</w:t>
      </w:r>
      <w:r>
        <w:rPr>
          <w:rFonts w:hint="default" w:ascii="Times New Roman" w:hAnsi="Times New Roman" w:eastAsia="楷体_GB2312" w:cs="Times New Roman"/>
          <w:b w:val="0"/>
          <w:bCs w:val="0"/>
          <w:color w:val="000000"/>
          <w:kern w:val="0"/>
          <w:sz w:val="32"/>
          <w:szCs w:val="32"/>
          <w:lang w:val="en-US" w:eastAsia="zh-CN" w:bidi="ar"/>
        </w:rPr>
        <w:t>级响应</w:t>
      </w:r>
      <w:bookmarkEnd w:id="219"/>
      <w:r>
        <w:rPr>
          <w:rFonts w:hint="default" w:ascii="Times New Roman" w:hAnsi="Times New Roman" w:eastAsia="仿宋_GB2312" w:cs="Times New Roman"/>
          <w:b/>
          <w:bCs/>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初判发生重大突发环境事件时，由伊犁州人民政府报自治区生态环境应急指挥部建议自治区人民政府启动Ⅱ级响应，立即开展以下处置工作并向</w:t>
      </w:r>
      <w:r>
        <w:rPr>
          <w:rFonts w:hint="eastAsia" w:eastAsia="仿宋_GB2312" w:cs="Times New Roman"/>
          <w:color w:val="000000"/>
          <w:kern w:val="0"/>
          <w:sz w:val="32"/>
          <w:szCs w:val="32"/>
          <w:lang w:val="en-US" w:eastAsia="zh-CN" w:bidi="ar"/>
        </w:rPr>
        <w:t>国务院</w:t>
      </w:r>
      <w:r>
        <w:rPr>
          <w:rFonts w:hint="default" w:ascii="Times New Roman" w:hAnsi="Times New Roman" w:eastAsia="仿宋_GB2312" w:cs="Times New Roman"/>
          <w:color w:val="000000"/>
          <w:kern w:val="0"/>
          <w:sz w:val="32"/>
          <w:szCs w:val="32"/>
          <w:lang w:val="en-US" w:eastAsia="zh-CN" w:bidi="ar"/>
        </w:rPr>
        <w:t xml:space="preserve">报告：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（1）派自治区生态环境厅主要负责人赴事发现场指导督促当地开展应急处置、应急监测、事件调查等工作；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96" w:firstLineChars="200"/>
        <w:jc w:val="both"/>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spacing w:val="-11"/>
          <w:kern w:val="0"/>
          <w:sz w:val="32"/>
          <w:szCs w:val="32"/>
          <w:lang w:val="en-US" w:eastAsia="zh-CN" w:bidi="ar"/>
        </w:rPr>
        <w:t>（2）派相关工作组与事发地成立现场指挥部开展应对工作；</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（3）根据伊犁州人民政府请求，组织协调相关应急队伍、物资、装备等，为应急处置提供支援和技术支持；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（4）对跨行政区域突发环境事件应对工作进行协调；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（5）统一组织信息发布和舆论引导；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default" w:ascii="Times New Roman" w:hAnsi="Times New Roman" w:eastAsia="仿宋_GB2312" w:cs="Times New Roman"/>
          <w:color w:val="000000"/>
          <w:kern w:val="0"/>
          <w:sz w:val="32"/>
          <w:szCs w:val="32"/>
          <w:lang w:val="en-US" w:eastAsia="zh-CN" w:bidi="ar"/>
        </w:rPr>
        <w:t>（6）开展事件调查及损害评估工作。</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b w:val="0"/>
          <w:bCs w:val="0"/>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2"/>
        <w:rPr>
          <w:rFonts w:hint="eastAsia" w:ascii="楷体_GB2312" w:hAnsi="楷体_GB2312" w:eastAsia="楷体_GB2312" w:cs="楷体_GB2312"/>
          <w:b w:val="0"/>
          <w:bCs w:val="0"/>
          <w:sz w:val="32"/>
          <w:szCs w:val="32"/>
        </w:rPr>
      </w:pPr>
      <w:bookmarkStart w:id="220" w:name="_Toc6734"/>
      <w:r>
        <w:rPr>
          <w:rFonts w:hint="eastAsia" w:ascii="楷体_GB2312" w:hAnsi="楷体_GB2312" w:eastAsia="楷体_GB2312" w:cs="楷体_GB2312"/>
          <w:b w:val="0"/>
          <w:bCs w:val="0"/>
          <w:color w:val="000000"/>
          <w:kern w:val="0"/>
          <w:sz w:val="32"/>
          <w:szCs w:val="32"/>
          <w:lang w:val="en-US" w:eastAsia="zh-CN" w:bidi="ar"/>
        </w:rPr>
        <w:t>（三）</w:t>
      </w:r>
      <w:r>
        <w:rPr>
          <w:rFonts w:hint="eastAsia" w:ascii="Times New Roman" w:hAnsi="Times New Roman" w:eastAsia="仿宋_GB2312" w:cs="Times New Roman"/>
          <w:sz w:val="32"/>
          <w:szCs w:val="32"/>
          <w:lang w:val="en-US" w:eastAsia="zh-CN"/>
        </w:rPr>
        <w:t>Ш</w:t>
      </w:r>
      <w:r>
        <w:rPr>
          <w:rFonts w:hint="eastAsia" w:ascii="楷体_GB2312" w:hAnsi="楷体_GB2312" w:eastAsia="楷体_GB2312" w:cs="楷体_GB2312"/>
          <w:b w:val="0"/>
          <w:bCs w:val="0"/>
          <w:color w:val="000000"/>
          <w:kern w:val="0"/>
          <w:sz w:val="32"/>
          <w:szCs w:val="32"/>
          <w:lang w:val="en-US" w:eastAsia="zh-CN" w:bidi="ar"/>
        </w:rPr>
        <w:t>级响应</w:t>
      </w:r>
      <w:bookmarkEnd w:id="220"/>
      <w:r>
        <w:rPr>
          <w:rFonts w:hint="eastAsia" w:ascii="楷体_GB2312" w:hAnsi="楷体_GB2312" w:eastAsia="楷体_GB2312" w:cs="楷体_GB2312"/>
          <w:b w:val="0"/>
          <w:bCs w:val="0"/>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初判发生较大突发环境事件时，伊犁州人民政府启动</w:t>
      </w:r>
      <w:r>
        <w:rPr>
          <w:rFonts w:hint="eastAsia" w:ascii="Times New Roman" w:hAnsi="Times New Roman" w:eastAsia="仿宋_GB2312" w:cs="Times New Roman"/>
          <w:color w:val="auto"/>
          <w:sz w:val="32"/>
          <w:szCs w:val="32"/>
          <w:lang w:val="en-US" w:eastAsia="zh-CN"/>
        </w:rPr>
        <w:t>Ш</w:t>
      </w:r>
      <w:r>
        <w:rPr>
          <w:rFonts w:hint="eastAsia" w:ascii="仿宋_GB2312" w:hAnsi="仿宋_GB2312" w:eastAsia="仿宋_GB2312" w:cs="仿宋_GB2312"/>
          <w:color w:val="auto"/>
          <w:kern w:val="0"/>
          <w:sz w:val="32"/>
          <w:szCs w:val="32"/>
          <w:lang w:val="en-US" w:eastAsia="zh-CN" w:bidi="ar"/>
        </w:rPr>
        <w:t>级应急响应，负</w:t>
      </w:r>
      <w:r>
        <w:rPr>
          <w:rFonts w:hint="eastAsia" w:ascii="仿宋_GB2312" w:hAnsi="仿宋_GB2312" w:eastAsia="仿宋_GB2312" w:cs="仿宋_GB2312"/>
          <w:color w:val="000000"/>
          <w:kern w:val="0"/>
          <w:sz w:val="32"/>
          <w:szCs w:val="32"/>
          <w:lang w:val="en-US" w:eastAsia="zh-CN" w:bidi="ar"/>
        </w:rPr>
        <w:t xml:space="preserve">责应对工作。自治区生态环境应急指挥部根据需要派出工作组赴现场指导督促当地开展应急处置、应急监测、事件调查等工作。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2"/>
        <w:rPr>
          <w:rFonts w:hint="eastAsia" w:ascii="楷体_GB2312" w:hAnsi="楷体_GB2312" w:eastAsia="楷体_GB2312" w:cs="楷体_GB2312"/>
          <w:b w:val="0"/>
          <w:bCs w:val="0"/>
          <w:sz w:val="32"/>
          <w:szCs w:val="32"/>
        </w:rPr>
      </w:pPr>
      <w:bookmarkStart w:id="221" w:name="_Toc8323"/>
      <w:r>
        <w:rPr>
          <w:rFonts w:hint="eastAsia" w:ascii="楷体_GB2312" w:hAnsi="楷体_GB2312" w:eastAsia="楷体_GB2312" w:cs="楷体_GB2312"/>
          <w:b w:val="0"/>
          <w:bCs w:val="0"/>
          <w:color w:val="000000"/>
          <w:kern w:val="0"/>
          <w:sz w:val="32"/>
          <w:szCs w:val="32"/>
          <w:lang w:val="en-US" w:eastAsia="zh-CN" w:bidi="ar"/>
        </w:rPr>
        <w:t>（四）</w:t>
      </w:r>
      <w:r>
        <w:rPr>
          <w:rFonts w:hint="eastAsia" w:ascii="Times New Roman" w:hAnsi="Times New Roman" w:eastAsia="仿宋_GB2312" w:cs="Times New Roman"/>
          <w:sz w:val="32"/>
          <w:szCs w:val="32"/>
          <w:lang w:val="en-US" w:eastAsia="zh-CN"/>
        </w:rPr>
        <w:t>Ⅳ</w:t>
      </w:r>
      <w:r>
        <w:rPr>
          <w:rFonts w:hint="eastAsia" w:ascii="楷体_GB2312" w:hAnsi="楷体_GB2312" w:eastAsia="楷体_GB2312" w:cs="楷体_GB2312"/>
          <w:b w:val="0"/>
          <w:bCs w:val="0"/>
          <w:color w:val="000000"/>
          <w:kern w:val="0"/>
          <w:sz w:val="32"/>
          <w:szCs w:val="32"/>
          <w:lang w:val="en-US" w:eastAsia="zh-CN" w:bidi="ar"/>
        </w:rPr>
        <w:t>级响应</w:t>
      </w:r>
      <w:bookmarkEnd w:id="221"/>
      <w:r>
        <w:rPr>
          <w:rFonts w:hint="eastAsia" w:ascii="楷体_GB2312" w:hAnsi="楷体_GB2312" w:eastAsia="楷体_GB2312" w:cs="楷体_GB2312"/>
          <w:b w:val="0"/>
          <w:bCs w:val="0"/>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初判发生一般突发环境事件时，</w:t>
      </w:r>
      <w:r>
        <w:rPr>
          <w:rFonts w:hint="eastAsia" w:ascii="仿宋_GB2312" w:hAnsi="仿宋_GB2312" w:eastAsia="仿宋_GB2312" w:cs="仿宋_GB2312"/>
          <w:color w:val="auto"/>
          <w:kern w:val="0"/>
          <w:sz w:val="32"/>
          <w:szCs w:val="32"/>
          <w:lang w:val="en-US" w:eastAsia="zh-CN" w:bidi="ar"/>
        </w:rPr>
        <w:t>由奎屯市人民政府</w:t>
      </w:r>
      <w:r>
        <w:rPr>
          <w:rFonts w:hint="eastAsia" w:ascii="仿宋_GB2312" w:hAnsi="仿宋_GB2312" w:eastAsia="仿宋_GB2312" w:cs="仿宋_GB2312"/>
          <w:color w:val="000000"/>
          <w:kern w:val="0"/>
          <w:sz w:val="32"/>
          <w:szCs w:val="32"/>
          <w:lang w:val="en-US" w:eastAsia="zh-CN" w:bidi="ar"/>
        </w:rPr>
        <w:t>启动</w:t>
      </w:r>
      <w:r>
        <w:rPr>
          <w:rFonts w:hint="eastAsia" w:ascii="Times New Roman" w:hAnsi="Times New Roman" w:eastAsia="仿宋_GB2312" w:cs="Times New Roman"/>
          <w:sz w:val="32"/>
          <w:szCs w:val="32"/>
          <w:lang w:val="en-US" w:eastAsia="zh-CN"/>
        </w:rPr>
        <w:t>Ⅳ</w:t>
      </w:r>
      <w:r>
        <w:rPr>
          <w:rFonts w:hint="eastAsia" w:ascii="仿宋_GB2312" w:hAnsi="仿宋_GB2312" w:eastAsia="仿宋_GB2312" w:cs="仿宋_GB2312"/>
          <w:color w:val="000000"/>
          <w:kern w:val="0"/>
          <w:sz w:val="32"/>
          <w:szCs w:val="32"/>
          <w:lang w:val="en-US" w:eastAsia="zh-CN" w:bidi="ar"/>
        </w:rPr>
        <w:t>级应急响应，负责应对工作。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黑体" w:hAnsi="黑体" w:eastAsia="黑体" w:cs="黑体"/>
          <w:sz w:val="32"/>
          <w:szCs w:val="32"/>
        </w:rPr>
      </w:pPr>
      <w:bookmarkStart w:id="222" w:name="_Toc26526695"/>
      <w:bookmarkStart w:id="223" w:name="_Toc30663"/>
      <w:bookmarkStart w:id="224" w:name="_Toc22446"/>
      <w:bookmarkStart w:id="225" w:name="_Toc253"/>
      <w:bookmarkStart w:id="226" w:name="_Toc20787"/>
      <w:bookmarkStart w:id="227" w:name="_Toc3250"/>
      <w:bookmarkStart w:id="228" w:name="_Toc5081"/>
      <w:bookmarkStart w:id="229" w:name="_Toc29740"/>
      <w:r>
        <w:rPr>
          <w:rFonts w:hint="eastAsia" w:ascii="黑体" w:hAnsi="黑体" w:eastAsia="黑体" w:cs="黑体"/>
          <w:sz w:val="32"/>
          <w:szCs w:val="32"/>
          <w:lang w:eastAsia="zh-CN"/>
        </w:rPr>
        <w:t>三、</w:t>
      </w:r>
      <w:r>
        <w:rPr>
          <w:rFonts w:hint="eastAsia" w:ascii="黑体" w:hAnsi="黑体" w:eastAsia="黑体" w:cs="黑体"/>
          <w:sz w:val="32"/>
          <w:szCs w:val="32"/>
        </w:rPr>
        <w:t>响应措施</w:t>
      </w:r>
      <w:bookmarkEnd w:id="222"/>
      <w:bookmarkEnd w:id="223"/>
      <w:bookmarkEnd w:id="224"/>
      <w:bookmarkEnd w:id="225"/>
      <w:bookmarkEnd w:id="226"/>
      <w:bookmarkEnd w:id="227"/>
      <w:bookmarkEnd w:id="228"/>
      <w:bookmarkEnd w:id="229"/>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响应启动后，</w:t>
      </w:r>
      <w:r>
        <w:rPr>
          <w:rFonts w:hint="eastAsia" w:ascii="仿宋_GB2312" w:hAnsi="仿宋_GB2312" w:eastAsia="仿宋_GB2312" w:cs="仿宋_GB2312"/>
          <w:spacing w:val="0"/>
          <w:sz w:val="32"/>
          <w:szCs w:val="32"/>
          <w:lang w:eastAsia="zh-CN"/>
        </w:rPr>
        <w:t>奎屯市应急指挥部</w:t>
      </w:r>
      <w:r>
        <w:rPr>
          <w:rFonts w:hint="eastAsia" w:ascii="仿宋_GB2312" w:hAnsi="仿宋_GB2312" w:eastAsia="仿宋_GB2312" w:cs="仿宋_GB2312"/>
          <w:spacing w:val="0"/>
          <w:sz w:val="32"/>
          <w:szCs w:val="32"/>
        </w:rPr>
        <w:t>应立即发出指令，调集各工作组出警并做好综合协调、应急监测、污染控制、事件调查、医疗救治、应急保障、治安维护、信息报告和舆论引导等工作。综合协调组、污染控制组、医疗救治组、应急保障组、治安维护组自接到指令在最短时间内完成应急物资设备、执法取证设备、</w:t>
      </w:r>
      <w:r>
        <w:rPr>
          <w:rFonts w:hint="eastAsia" w:ascii="仿宋_GB2312" w:hAnsi="仿宋_GB2312" w:eastAsia="仿宋_GB2312" w:cs="仿宋_GB2312"/>
          <w:spacing w:val="0"/>
          <w:sz w:val="32"/>
          <w:szCs w:val="32"/>
          <w:lang w:eastAsia="zh-CN"/>
        </w:rPr>
        <w:t>通信保障</w:t>
      </w:r>
      <w:r>
        <w:rPr>
          <w:rFonts w:hint="eastAsia" w:ascii="仿宋_GB2312" w:hAnsi="仿宋_GB2312" w:eastAsia="仿宋_GB2312" w:cs="仿宋_GB2312"/>
          <w:spacing w:val="0"/>
          <w:sz w:val="32"/>
          <w:szCs w:val="32"/>
        </w:rPr>
        <w:t>设备等准备工作；应急监测组必须在</w:t>
      </w:r>
      <w:r>
        <w:rPr>
          <w:rFonts w:hint="eastAsia" w:ascii="仿宋_GB2312" w:hAnsi="仿宋_GB2312" w:eastAsia="仿宋_GB2312" w:cs="仿宋_GB2312"/>
          <w:spacing w:val="0"/>
          <w:sz w:val="32"/>
          <w:szCs w:val="32"/>
          <w:lang w:eastAsia="zh-CN"/>
        </w:rPr>
        <w:t>接到</w:t>
      </w:r>
      <w:r>
        <w:rPr>
          <w:rFonts w:hint="eastAsia" w:ascii="仿宋_GB2312" w:hAnsi="仿宋_GB2312" w:eastAsia="仿宋_GB2312" w:cs="仿宋_GB2312"/>
          <w:spacing w:val="0"/>
          <w:sz w:val="32"/>
          <w:szCs w:val="32"/>
        </w:rPr>
        <w:t>指令的第一时间，完成应急监测及应急防护设备等准备工作并赶赴现场。其他成员单位组根据工作组的需求协助做好相关准备工作和现场保障工作。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spacing w:val="0"/>
          <w:sz w:val="32"/>
          <w:szCs w:val="32"/>
          <w:lang w:eastAsia="zh-CN"/>
        </w:rPr>
      </w:pPr>
      <w:r>
        <w:rPr>
          <w:rFonts w:hint="eastAsia" w:ascii="楷体_GB2312" w:hAnsi="楷体_GB2312" w:eastAsia="楷体_GB2312" w:cs="楷体_GB2312"/>
          <w:spacing w:val="0"/>
          <w:sz w:val="32"/>
          <w:szCs w:val="32"/>
          <w:lang w:eastAsia="zh-CN"/>
        </w:rPr>
        <w:t>综合协调</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0"/>
        <w:textAlignment w:val="auto"/>
        <w:rPr>
          <w:rFonts w:hint="default" w:ascii="Times New Roman" w:hAnsi="Times New Roman" w:eastAsia="楷体_GB2312" w:cs="Times New Roman"/>
          <w:b w:val="0"/>
          <w:bCs w:val="0"/>
          <w:sz w:val="32"/>
          <w:szCs w:val="32"/>
          <w:lang w:eastAsia="zh-CN"/>
        </w:rPr>
      </w:pPr>
      <w:r>
        <w:rPr>
          <w:rFonts w:hint="eastAsia" w:ascii="仿宋_GB2312" w:eastAsia="仿宋_GB2312"/>
          <w:sz w:val="32"/>
          <w:szCs w:val="32"/>
          <w:highlight w:val="none"/>
          <w:lang w:bidi="zh-CN"/>
        </w:rPr>
        <w:t>发生突发环境事件后，突发环境事件应急处置工作实行现场指挥官制度，根据突发环境事件分级响应，处置突发环境事件的人民政府根据应急处置工作的需要设立现场指挥部，指定现场指挥官，统一组织、指挥各处置工作组开展突发环境事件现场应急救援工作。</w:t>
      </w:r>
      <w:bookmarkStart w:id="230" w:name="_Toc26526697"/>
      <w:bookmarkStart w:id="231" w:name="_Toc13179"/>
      <w:bookmarkStart w:id="232" w:name="_Toc2760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2"/>
        <w:rPr>
          <w:rFonts w:hint="default" w:ascii="Times New Roman" w:hAnsi="Times New Roman" w:eastAsia="楷体_GB2312" w:cs="Times New Roman"/>
          <w:b w:val="0"/>
          <w:bCs w:val="0"/>
          <w:sz w:val="32"/>
          <w:szCs w:val="32"/>
        </w:rPr>
      </w:pPr>
      <w:bookmarkStart w:id="233" w:name="_Toc15429"/>
      <w:r>
        <w:rPr>
          <w:rFonts w:hint="default" w:ascii="Times New Roman" w:hAnsi="Times New Roman" w:eastAsia="楷体_GB2312" w:cs="Times New Roman"/>
          <w:b w:val="0"/>
          <w:bCs w:val="0"/>
          <w:sz w:val="32"/>
          <w:szCs w:val="32"/>
          <w:lang w:eastAsia="zh-CN"/>
        </w:rPr>
        <w:t>（</w:t>
      </w:r>
      <w:r>
        <w:rPr>
          <w:rFonts w:hint="eastAsia" w:eastAsia="楷体_GB2312" w:cs="Times New Roman"/>
          <w:b w:val="0"/>
          <w:bCs w:val="0"/>
          <w:sz w:val="32"/>
          <w:szCs w:val="32"/>
          <w:lang w:eastAsia="zh-CN"/>
        </w:rPr>
        <w:t>二</w:t>
      </w:r>
      <w:r>
        <w:rPr>
          <w:rFonts w:hint="default"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lang w:val="en-US" w:eastAsia="zh-CN"/>
        </w:rPr>
        <w:t>现场</w:t>
      </w:r>
      <w:r>
        <w:rPr>
          <w:rFonts w:hint="default" w:ascii="Times New Roman" w:hAnsi="Times New Roman" w:eastAsia="楷体_GB2312" w:cs="Times New Roman"/>
          <w:b w:val="0"/>
          <w:bCs w:val="0"/>
          <w:sz w:val="32"/>
          <w:szCs w:val="32"/>
        </w:rPr>
        <w:t>污染处置</w:t>
      </w:r>
      <w:bookmarkEnd w:id="230"/>
      <w:bookmarkEnd w:id="231"/>
      <w:bookmarkEnd w:id="232"/>
      <w:bookmarkEnd w:id="233"/>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eastAsia" w:ascii="仿宋_GB2312" w:hAnsi="仿宋_GB2312" w:eastAsia="仿宋_GB2312" w:cs="仿宋_GB2312"/>
          <w:sz w:val="32"/>
          <w:szCs w:val="32"/>
        </w:rPr>
        <w:t>涉事企业事业单位或其他生产经营者要立即采取关闭、停产、封堵、围挡、喷淋、转移等措施，切断和控制污染源，防止污染蔓延扩散。做好有毒有害物质和消防废水、废液等的收集、清理和安全处置工作。</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eastAsia" w:ascii="仿宋_GB2312" w:hAnsi="仿宋_GB2312" w:eastAsia="仿宋_GB2312" w:cs="仿宋_GB2312"/>
          <w:sz w:val="32"/>
          <w:szCs w:val="32"/>
        </w:rPr>
        <w:t>当涉事企业事业单位或其他生产经营者不明时，由</w:t>
      </w:r>
      <w:r>
        <w:rPr>
          <w:rFonts w:hint="eastAsia" w:ascii="仿宋_GB2312" w:hAnsi="仿宋_GB2312" w:eastAsia="仿宋_GB2312" w:cs="仿宋_GB2312"/>
          <w:sz w:val="32"/>
          <w:szCs w:val="32"/>
          <w:lang w:eastAsia="zh-CN"/>
        </w:rPr>
        <w:t>伊犁州生态环境局奎屯市分局</w:t>
      </w:r>
      <w:r>
        <w:rPr>
          <w:rFonts w:hint="eastAsia" w:ascii="仿宋_GB2312" w:hAnsi="仿宋_GB2312" w:eastAsia="仿宋_GB2312" w:cs="仿宋_GB2312"/>
          <w:sz w:val="32"/>
          <w:szCs w:val="32"/>
        </w:rPr>
        <w:t>组织对污染来源开展调查，查明涉事单位，确定污染物种类和污染范围，切断污染源。</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）自治区</w:t>
      </w:r>
      <w:r>
        <w:rPr>
          <w:rFonts w:hint="default" w:ascii="Times New Roman" w:hAnsi="Times New Roman" w:eastAsia="仿宋_GB2312" w:cs="Times New Roman"/>
          <w:sz w:val="32"/>
          <w:szCs w:val="32"/>
        </w:rPr>
        <w:t>应急指挥部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Ⅰ</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Ⅱ级）或</w:t>
      </w:r>
      <w:r>
        <w:rPr>
          <w:rFonts w:hint="default" w:ascii="Times New Roman" w:hAnsi="Times New Roman" w:eastAsia="仿宋_GB2312" w:cs="Times New Roman"/>
          <w:sz w:val="32"/>
          <w:szCs w:val="32"/>
          <w:lang w:eastAsia="zh-CN"/>
        </w:rPr>
        <w:t>伊犁州</w:t>
      </w:r>
      <w:r>
        <w:rPr>
          <w:rFonts w:hint="default" w:ascii="Times New Roman" w:hAnsi="Times New Roman" w:eastAsia="仿宋_GB2312" w:cs="Times New Roman"/>
          <w:sz w:val="32"/>
          <w:szCs w:val="32"/>
        </w:rPr>
        <w:t>应急指挥部（Ⅲ</w:t>
      </w:r>
      <w:r>
        <w:rPr>
          <w:rFonts w:hint="eastAsia" w:ascii="Times New Roman" w:hAnsi="Times New Roman" w:eastAsia="仿宋_GB2312" w:cs="Times New Roman"/>
          <w:sz w:val="32"/>
          <w:szCs w:val="32"/>
          <w:lang w:eastAsia="zh-CN"/>
        </w:rPr>
        <w:t>级</w:t>
      </w:r>
      <w:r>
        <w:rPr>
          <w:rFonts w:hint="default" w:ascii="Times New Roman" w:hAnsi="Times New Roman" w:eastAsia="仿宋_GB2312" w:cs="Times New Roman"/>
          <w:sz w:val="32"/>
          <w:szCs w:val="32"/>
          <w:lang w:eastAsia="zh-CN"/>
        </w:rPr>
        <w:t>）奎屯市应急指挥部（</w:t>
      </w:r>
      <w:r>
        <w:rPr>
          <w:rFonts w:hint="default" w:ascii="Times New Roman" w:hAnsi="Times New Roman" w:eastAsia="仿宋_GB2312" w:cs="Times New Roman"/>
          <w:sz w:val="32"/>
          <w:szCs w:val="32"/>
        </w:rPr>
        <w:t>Ⅳ级）协调、指挥有关专家、工作组、救援队伍、企业技术人员研究污染事态，提出可行的后续处置方案。采取拦截、导流、疏浚、打捞等形式防止水体污染扩大；采取隔离、吸附、氧化还原、中和、沉淀、消毒、去污洗消、调水稀释、临时收贮、微生物消解、转移异地处置、临时改造污染处置工艺或临时建设污染处置工程等方法处置污染；确定周围环境敏感目标，采取措施减少环境损害。必要时，要求其他排污单位停产、限产、限排，减轻环境污染负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bidi="zh-CN"/>
        </w:rPr>
      </w:pPr>
      <w:r>
        <w:rPr>
          <w:rFonts w:hint="eastAsia" w:ascii="仿宋_GB2312" w:eastAsia="仿宋_GB2312"/>
          <w:sz w:val="32"/>
          <w:szCs w:val="32"/>
          <w:highlight w:val="none"/>
          <w:lang w:bidi="zh-CN"/>
        </w:rPr>
        <w:t>危险化学品事故引发突发环境事件，应急管理部门要会同生态环境、交通、公安、消防等部门督促涉事企业或经营者开展处置，防止发生次生灾害；企业或经营者无法处置时，应急管理部门要会同生态环境、交通、公安、消防等部门和综合应急救援队伍，调集设备组织救援力量进行处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eastAsia" w:ascii="仿宋_GB2312" w:eastAsia="仿宋_GB2312"/>
          <w:sz w:val="32"/>
          <w:szCs w:val="32"/>
          <w:highlight w:val="none"/>
          <w:lang w:bidi="zh-CN"/>
        </w:rPr>
        <w:t>交通事故引发突发环境事件，交通部门要会同生态环境、应急管理、公安、消防等部门督促涉事企业（运输单位或供货单位）或经营者开展处置，企业或经营者无法处置时，交通部门要会同生态环境、应急管理、公安、消防等部门和综合应急救援队伍，调集设备组织救援力量进行处置。</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eastAsia" w:ascii="楷体_GB2312" w:hAnsi="楷体_GB2312" w:eastAsia="楷体_GB2312" w:cs="楷体_GB2312"/>
          <w:sz w:val="32"/>
          <w:szCs w:val="32"/>
          <w:lang w:eastAsia="zh-CN"/>
        </w:rPr>
      </w:pPr>
      <w:bookmarkStart w:id="234" w:name="_Toc14358"/>
      <w:r>
        <w:rPr>
          <w:rFonts w:hint="eastAsia" w:ascii="楷体_GB2312" w:hAnsi="楷体_GB2312" w:eastAsia="楷体_GB2312" w:cs="楷体_GB2312"/>
          <w:sz w:val="32"/>
          <w:szCs w:val="32"/>
          <w:lang w:eastAsia="zh-CN"/>
        </w:rPr>
        <w:t>（三）安全防护</w:t>
      </w:r>
      <w:bookmarkEnd w:id="234"/>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）应急人员的安全防护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现场处置人员应根据不同类型环境事件的特点，配备相应的专业防护装备，采取安全防护措施，严格执行应急人员出入事发现场的规章制度。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）受灾群众的安全防护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现场应急处置指挥部负责组织受灾群众的安全防护工作，主要工作内容如下：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根据突发环境事件的性质、特点，告知群众应采取的安全防护措施。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根据事发地的气象、地理环境、人员密集度等情况，</w:t>
      </w:r>
      <w:r>
        <w:rPr>
          <w:rFonts w:hint="eastAsia" w:ascii="仿宋_GB2312" w:hAnsi="仿宋_GB2312" w:eastAsia="仿宋_GB2312" w:cs="仿宋_GB2312"/>
          <w:spacing w:val="-6"/>
          <w:sz w:val="32"/>
          <w:szCs w:val="32"/>
        </w:rPr>
        <w:t>确定群众疏散的方式，指定有关部门组织群众安全疏散撤离。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在事发地安全边界以外，设立紧急避难场所。</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eastAsia" w:ascii="楷体_GB2312" w:hAnsi="楷体_GB2312" w:eastAsia="楷体_GB2312" w:cs="楷体_GB2312"/>
          <w:i w:val="0"/>
          <w:iCs w:val="0"/>
          <w:caps w:val="0"/>
          <w:color w:val="auto"/>
          <w:spacing w:val="0"/>
          <w:sz w:val="32"/>
          <w:szCs w:val="32"/>
          <w:shd w:val="clear" w:fill="FFFFFF"/>
          <w:lang w:eastAsia="zh-CN"/>
        </w:rPr>
      </w:pPr>
      <w:bookmarkStart w:id="235" w:name="_Toc12339"/>
      <w:r>
        <w:rPr>
          <w:rFonts w:hint="eastAsia" w:ascii="楷体_GB2312" w:hAnsi="楷体_GB2312" w:eastAsia="楷体_GB2312" w:cs="楷体_GB2312"/>
          <w:color w:val="auto"/>
          <w:sz w:val="32"/>
          <w:szCs w:val="32"/>
          <w:lang w:eastAsia="zh-CN"/>
        </w:rPr>
        <w:t>（四）</w:t>
      </w:r>
      <w:r>
        <w:rPr>
          <w:rFonts w:hint="eastAsia" w:ascii="楷体_GB2312" w:hAnsi="楷体_GB2312" w:eastAsia="楷体_GB2312" w:cs="楷体_GB2312"/>
          <w:i w:val="0"/>
          <w:iCs w:val="0"/>
          <w:caps w:val="0"/>
          <w:color w:val="auto"/>
          <w:spacing w:val="0"/>
          <w:sz w:val="32"/>
          <w:szCs w:val="32"/>
          <w:shd w:val="clear" w:fill="FFFFFF"/>
        </w:rPr>
        <w:t>医学救援</w:t>
      </w:r>
      <w:bookmarkEnd w:id="235"/>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2"/>
        <w:rPr>
          <w:rFonts w:hint="eastAsia" w:ascii="仿宋_GB2312" w:hAnsi="仿宋_GB2312" w:eastAsia="仿宋_GB2312" w:cs="仿宋_GB2312"/>
          <w:i w:val="0"/>
          <w:iCs w:val="0"/>
          <w:caps w:val="0"/>
          <w:color w:val="0000FF"/>
          <w:spacing w:val="0"/>
          <w:sz w:val="32"/>
          <w:szCs w:val="32"/>
          <w:shd w:val="clear" w:fill="FFFFFF"/>
        </w:rPr>
      </w:pPr>
      <w:bookmarkStart w:id="236" w:name="_Toc28383"/>
      <w:r>
        <w:rPr>
          <w:rFonts w:hint="eastAsia" w:ascii="仿宋_GB2312" w:eastAsia="仿宋_GB2312"/>
          <w:sz w:val="32"/>
          <w:szCs w:val="32"/>
          <w:highlight w:val="none"/>
          <w:lang w:bidi="zh-CN"/>
        </w:rPr>
        <w:t>迅速组织医疗单位和相关专家人员，对伤病员进行诊断治疗，根据需要及时、安全地将重症伤病员转运到有条件的医疗机构救治；指导和协助开展受污染人员的去污洗消工作，提出保护公众健康的措施建议；视情增派医疗卫生专家和卫生应急队伍、调配急需医药物资，支持事发地医学救援工作；做好受影响人员的心理援助。</w:t>
      </w:r>
      <w:bookmarkEnd w:id="23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楷体_GB2312" w:hAnsi="楷体_GB2312" w:eastAsia="楷体_GB2312" w:cs="楷体_GB2312"/>
          <w:sz w:val="32"/>
          <w:szCs w:val="32"/>
        </w:rPr>
      </w:pPr>
      <w:bookmarkStart w:id="237" w:name="_Toc16577"/>
      <w:bookmarkStart w:id="238" w:name="_Toc13554"/>
      <w:bookmarkStart w:id="239" w:name="_Toc24448"/>
      <w:bookmarkStart w:id="240" w:name="_Toc26526698"/>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应急监测</w:t>
      </w:r>
      <w:bookmarkEnd w:id="237"/>
      <w:bookmarkEnd w:id="238"/>
      <w:bookmarkEnd w:id="239"/>
      <w:bookmarkEnd w:id="24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应急监测组根据现场情况，结合应急办的相关要求和专家意见组织开展如下应急监测工作。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（1）一般突发环境事件，指导开展应急监测。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（2）较大以上突发环境事件，协同开展应急监测，指导编制应急监测方案并组织实施。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（3）应急监测组根据需要调动有关环境监测力量参与应急监测。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（4）应急监测组要尽可能保存相关监测样品以备后续复测、验证和调查。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（5）实时向指挥调度组报告监测结果及相关情况；编写应急监测快报和工作日志，每日</w:t>
      </w:r>
      <w:r>
        <w:rPr>
          <w:rFonts w:hint="default" w:ascii="Times New Roman" w:hAnsi="Times New Roman" w:eastAsia="仿宋_GB2312" w:cs="Times New Roman"/>
          <w:sz w:val="32"/>
          <w:szCs w:val="32"/>
        </w:rPr>
        <w:t>17:00</w:t>
      </w:r>
      <w:r>
        <w:rPr>
          <w:rFonts w:hint="eastAsia" w:ascii="仿宋_GB2312" w:hAnsi="仿宋_GB2312" w:eastAsia="仿宋_GB2312" w:cs="仿宋_GB2312"/>
          <w:sz w:val="32"/>
          <w:szCs w:val="32"/>
        </w:rPr>
        <w:t>前书面报应急</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、综合协调组、事件调查组、宣传报道组。</w:t>
      </w:r>
    </w:p>
    <w:p>
      <w:pPr>
        <w:keepNext w:val="0"/>
        <w:keepLines w:val="0"/>
        <w:pageBreakBefore w:val="0"/>
        <w:widowControl w:val="0"/>
        <w:kinsoku/>
        <w:wordWrap/>
        <w:overflowPunct/>
        <w:topLinePunct w:val="0"/>
        <w:autoSpaceDE/>
        <w:autoSpaceDN/>
        <w:bidi w:val="0"/>
        <w:adjustRightInd/>
        <w:snapToGrid/>
        <w:spacing w:line="520" w:lineRule="exact"/>
        <w:ind w:firstLine="644" w:firstLineChars="0"/>
        <w:textAlignment w:val="auto"/>
        <w:rPr>
          <w:rFonts w:hint="eastAsia" w:ascii="楷体_GB2312" w:hAnsi="楷体_GB2312" w:eastAsia="楷体_GB2312" w:cs="楷体_GB2312"/>
          <w:sz w:val="32"/>
          <w:szCs w:val="32"/>
          <w:highlight w:val="none"/>
          <w:lang w:bidi="zh-CN"/>
        </w:rPr>
      </w:pP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highlight w:val="none"/>
          <w:lang w:bidi="zh-CN"/>
        </w:rPr>
        <w:t>信息发布和舆论引导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bidi="zh-CN"/>
        </w:rPr>
      </w:pPr>
      <w:r>
        <w:rPr>
          <w:rFonts w:hint="eastAsia" w:ascii="仿宋_GB2312" w:eastAsia="仿宋_GB2312"/>
          <w:sz w:val="32"/>
          <w:szCs w:val="32"/>
          <w:highlight w:val="none"/>
          <w:lang w:bidi="zh-CN"/>
        </w:rPr>
        <w:t>宣传部借助广播、电视、报纸、互联网等多种途径，主动、及时、准确、客观向社会发布突发环境事件和应对工作信息，回应社会关切，澄清不实信息，正确引导社会舆论。对涉及特别重大、重大突发环境事件的舆情，要快速反应、及时发声，并根据工作进展情况，持续发布权威信息。信息发布内容包括事件原因、污染程度、影响范围、应对措施、需要公众配合采取的措施、公众防范常识和事件调查处理进展情况等。</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eastAsia="仿宋_GB2312"/>
          <w:sz w:val="32"/>
          <w:szCs w:val="32"/>
          <w:highlight w:val="none"/>
          <w:lang w:bidi="zh-CN"/>
        </w:rPr>
      </w:pPr>
      <w:r>
        <w:rPr>
          <w:rFonts w:hint="eastAsia" w:ascii="仿宋_GB2312" w:eastAsia="仿宋_GB2312"/>
          <w:sz w:val="32"/>
          <w:szCs w:val="32"/>
          <w:highlight w:val="none"/>
          <w:lang w:bidi="zh-CN"/>
        </w:rPr>
        <w:t>　　</w:t>
      </w:r>
      <w:r>
        <w:rPr>
          <w:rFonts w:hint="eastAsia" w:ascii="楷体_GB2312" w:hAnsi="楷体_GB2312" w:eastAsia="楷体_GB2312" w:cs="楷体_GB2312"/>
          <w:sz w:val="32"/>
          <w:szCs w:val="32"/>
          <w:highlight w:val="none"/>
          <w:lang w:bidi="zh-CN"/>
        </w:rPr>
        <w:t>（七）维护社会稳定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eastAsia="仿宋_GB2312"/>
          <w:sz w:val="32"/>
          <w:szCs w:val="32"/>
          <w:highlight w:val="none"/>
          <w:lang w:bidi="zh-CN"/>
        </w:rPr>
        <w:t>加强受影响辖区社会治安管理，严厉打击借机传播谣言制造社会恐慌、哄抢救灾物资等违法犯罪行为；加强转移人员安置点、救灾物资存放点等重点地区治安管控；做好受影响人员与涉事单位、地方政府及有关部门矛盾纠纷化解和法律服务工作，防止出现群体性事件，维护社会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1"/>
        <w:rPr>
          <w:rFonts w:hint="eastAsia" w:ascii="黑体" w:hAnsi="黑体" w:eastAsia="黑体" w:cs="黑体"/>
          <w:b w:val="0"/>
          <w:bCs w:val="0"/>
          <w:sz w:val="32"/>
          <w:szCs w:val="32"/>
        </w:rPr>
      </w:pPr>
      <w:bookmarkStart w:id="241" w:name="_Toc6403"/>
      <w:bookmarkStart w:id="242" w:name="_Toc26526701"/>
      <w:bookmarkStart w:id="243" w:name="_Toc16243"/>
      <w:bookmarkStart w:id="244" w:name="_Toc17712"/>
      <w:bookmarkStart w:id="245" w:name="_Toc29155"/>
      <w:bookmarkStart w:id="246" w:name="_Toc5202"/>
      <w:bookmarkStart w:id="247" w:name="_Toc3980"/>
      <w:bookmarkStart w:id="248" w:name="_Toc22686"/>
      <w:r>
        <w:rPr>
          <w:rFonts w:hint="eastAsia" w:ascii="黑体" w:hAnsi="黑体" w:eastAsia="黑体" w:cs="黑体"/>
          <w:b w:val="0"/>
          <w:bCs w:val="0"/>
          <w:sz w:val="32"/>
          <w:szCs w:val="32"/>
          <w:lang w:eastAsia="zh-CN"/>
        </w:rPr>
        <w:t>四、应急</w:t>
      </w:r>
      <w:r>
        <w:rPr>
          <w:rFonts w:hint="eastAsia" w:ascii="黑体" w:hAnsi="黑体" w:eastAsia="黑体" w:cs="黑体"/>
          <w:b w:val="0"/>
          <w:bCs w:val="0"/>
          <w:sz w:val="32"/>
          <w:szCs w:val="32"/>
        </w:rPr>
        <w:t>终止</w:t>
      </w:r>
      <w:bookmarkEnd w:id="241"/>
      <w:bookmarkEnd w:id="242"/>
      <w:bookmarkEnd w:id="243"/>
      <w:bookmarkEnd w:id="244"/>
      <w:bookmarkEnd w:id="245"/>
      <w:bookmarkEnd w:id="246"/>
      <w:bookmarkEnd w:id="247"/>
      <w:bookmarkEnd w:id="248"/>
    </w:p>
    <w:p>
      <w:pPr>
        <w:keepNext w:val="0"/>
        <w:keepLines w:val="0"/>
        <w:pageBreakBefore w:val="0"/>
        <w:widowControl w:val="0"/>
        <w:numPr>
          <w:ilvl w:val="2"/>
          <w:numId w:val="0"/>
        </w:numPr>
        <w:kinsoku/>
        <w:wordWrap/>
        <w:overflowPunct/>
        <w:topLinePunct w:val="0"/>
        <w:autoSpaceDE/>
        <w:autoSpaceDN/>
        <w:bidi w:val="0"/>
        <w:adjustRightInd/>
        <w:snapToGrid/>
        <w:spacing w:line="560" w:lineRule="exact"/>
        <w:ind w:leftChars="0" w:firstLine="640" w:firstLineChars="200"/>
        <w:textAlignment w:val="auto"/>
        <w:outlineLvl w:val="2"/>
        <w:rPr>
          <w:rFonts w:hint="eastAsia" w:ascii="楷体_GB2312" w:hAnsi="楷体_GB2312" w:eastAsia="楷体_GB2312" w:cs="楷体_GB2312"/>
          <w:sz w:val="32"/>
          <w:szCs w:val="32"/>
        </w:rPr>
      </w:pPr>
      <w:bookmarkStart w:id="249" w:name="_Toc2412"/>
      <w:bookmarkStart w:id="250" w:name="_Toc26526702"/>
      <w:bookmarkStart w:id="251" w:name="_Toc21517"/>
      <w:bookmarkStart w:id="252" w:name="_Toc749"/>
      <w:r>
        <w:rPr>
          <w:rFonts w:hint="eastAsia" w:ascii="楷体_GB2312" w:hAnsi="楷体_GB2312" w:eastAsia="楷体_GB2312" w:cs="楷体_GB2312"/>
          <w:sz w:val="32"/>
          <w:szCs w:val="32"/>
          <w:lang w:eastAsia="zh-CN"/>
        </w:rPr>
        <w:t>（一）应急</w:t>
      </w:r>
      <w:r>
        <w:rPr>
          <w:rFonts w:hint="eastAsia" w:ascii="楷体_GB2312" w:hAnsi="楷体_GB2312" w:eastAsia="楷体_GB2312" w:cs="楷体_GB2312"/>
          <w:sz w:val="32"/>
          <w:szCs w:val="32"/>
        </w:rPr>
        <w:t>终止条件</w:t>
      </w:r>
      <w:bookmarkEnd w:id="249"/>
      <w:bookmarkEnd w:id="250"/>
      <w:bookmarkEnd w:id="251"/>
      <w:bookmarkEnd w:id="252"/>
    </w:p>
    <w:p>
      <w:pPr>
        <w:keepNext w:val="0"/>
        <w:keepLines w:val="0"/>
        <w:pageBreakBefore w:val="0"/>
        <w:widowControl w:val="0"/>
        <w:numPr>
          <w:ilvl w:val="2"/>
          <w:numId w:val="0"/>
        </w:numPr>
        <w:kinsoku/>
        <w:wordWrap/>
        <w:overflowPunct/>
        <w:topLinePunct w:val="0"/>
        <w:autoSpaceDE/>
        <w:autoSpaceDN/>
        <w:bidi w:val="0"/>
        <w:adjustRightInd/>
        <w:snapToGrid/>
        <w:spacing w:line="560" w:lineRule="exact"/>
        <w:ind w:leftChars="0" w:firstLine="640" w:firstLineChars="200"/>
        <w:textAlignment w:val="auto"/>
        <w:outlineLvl w:val="2"/>
        <w:rPr>
          <w:rFonts w:hint="default" w:ascii="Times New Roman" w:hAnsi="Times New Roman" w:eastAsia="仿宋_GB2312" w:cs="Times New Roman"/>
          <w:sz w:val="32"/>
          <w:szCs w:val="32"/>
          <w:lang w:eastAsia="zh-CN"/>
        </w:rPr>
      </w:pPr>
      <w:bookmarkStart w:id="253" w:name="_Toc2834"/>
      <w:bookmarkStart w:id="254" w:name="_Toc3562"/>
      <w:bookmarkStart w:id="255" w:name="_Toc14350"/>
      <w:bookmarkStart w:id="256" w:name="_Toc7938"/>
      <w:bookmarkStart w:id="257" w:name="_Toc7358"/>
      <w:bookmarkStart w:id="258" w:name="_Toc26526703"/>
      <w:bookmarkStart w:id="259" w:name="_Toc9110"/>
      <w:r>
        <w:rPr>
          <w:rFonts w:hint="default" w:ascii="Times New Roman" w:hAnsi="Times New Roman" w:eastAsia="仿宋_GB2312" w:cs="Times New Roman"/>
          <w:sz w:val="32"/>
          <w:szCs w:val="32"/>
          <w:lang w:eastAsia="zh-CN"/>
        </w:rPr>
        <w:t>符合下列条件之一的，终止应急行动：</w:t>
      </w:r>
      <w:bookmarkEnd w:id="253"/>
      <w:bookmarkEnd w:id="254"/>
      <w:bookmarkEnd w:id="255"/>
      <w:bookmarkEnd w:id="256"/>
    </w:p>
    <w:p>
      <w:pPr>
        <w:keepNext w:val="0"/>
        <w:keepLines w:val="0"/>
        <w:pageBreakBefore w:val="0"/>
        <w:widowControl w:val="0"/>
        <w:numPr>
          <w:ilvl w:val="2"/>
          <w:numId w:val="0"/>
        </w:numPr>
        <w:kinsoku/>
        <w:wordWrap/>
        <w:overflowPunct/>
        <w:topLinePunct w:val="0"/>
        <w:autoSpaceDE/>
        <w:autoSpaceDN/>
        <w:bidi w:val="0"/>
        <w:adjustRightInd/>
        <w:snapToGrid/>
        <w:spacing w:line="560" w:lineRule="exact"/>
        <w:ind w:leftChars="0" w:firstLine="640" w:firstLineChars="200"/>
        <w:textAlignment w:val="auto"/>
        <w:outlineLvl w:val="2"/>
        <w:rPr>
          <w:rFonts w:hint="default" w:ascii="Times New Roman" w:hAnsi="Times New Roman" w:eastAsia="仿宋_GB2312" w:cs="Times New Roman"/>
          <w:sz w:val="32"/>
          <w:szCs w:val="32"/>
          <w:lang w:eastAsia="zh-CN"/>
        </w:rPr>
      </w:pPr>
      <w:bookmarkStart w:id="260" w:name="_Toc25814"/>
      <w:bookmarkStart w:id="261" w:name="_Toc22560"/>
      <w:bookmarkStart w:id="262" w:name="_Toc23375"/>
      <w:bookmarkStart w:id="263" w:name="_Toc26537"/>
      <w:r>
        <w:rPr>
          <w:rFonts w:hint="default" w:ascii="Times New Roman" w:hAnsi="Times New Roman" w:eastAsia="仿宋_GB2312" w:cs="Times New Roman"/>
          <w:sz w:val="32"/>
          <w:szCs w:val="32"/>
          <w:lang w:eastAsia="zh-CN"/>
        </w:rPr>
        <w:t>（1）事件现场得到控制，事件条件已经消除；</w:t>
      </w:r>
      <w:bookmarkEnd w:id="260"/>
      <w:bookmarkEnd w:id="261"/>
      <w:bookmarkEnd w:id="262"/>
      <w:bookmarkEnd w:id="263"/>
    </w:p>
    <w:p>
      <w:pPr>
        <w:keepNext w:val="0"/>
        <w:keepLines w:val="0"/>
        <w:pageBreakBefore w:val="0"/>
        <w:widowControl w:val="0"/>
        <w:numPr>
          <w:ilvl w:val="2"/>
          <w:numId w:val="0"/>
        </w:numPr>
        <w:kinsoku/>
        <w:wordWrap/>
        <w:overflowPunct/>
        <w:topLinePunct w:val="0"/>
        <w:autoSpaceDE/>
        <w:autoSpaceDN/>
        <w:bidi w:val="0"/>
        <w:adjustRightInd/>
        <w:snapToGrid/>
        <w:spacing w:line="560" w:lineRule="exact"/>
        <w:ind w:leftChars="0" w:firstLine="640" w:firstLineChars="200"/>
        <w:textAlignment w:val="auto"/>
        <w:outlineLvl w:val="2"/>
        <w:rPr>
          <w:rFonts w:hint="default" w:ascii="Times New Roman" w:hAnsi="Times New Roman" w:eastAsia="仿宋_GB2312" w:cs="Times New Roman"/>
          <w:sz w:val="32"/>
          <w:szCs w:val="32"/>
          <w:lang w:eastAsia="zh-CN"/>
        </w:rPr>
      </w:pPr>
      <w:bookmarkStart w:id="264" w:name="_Toc13298"/>
      <w:bookmarkStart w:id="265" w:name="_Toc15272"/>
      <w:bookmarkStart w:id="266" w:name="_Toc17042"/>
      <w:bookmarkStart w:id="267" w:name="_Toc11565"/>
      <w:r>
        <w:rPr>
          <w:rFonts w:hint="default" w:ascii="Times New Roman" w:hAnsi="Times New Roman" w:eastAsia="仿宋_GB2312" w:cs="Times New Roman"/>
          <w:sz w:val="32"/>
          <w:szCs w:val="32"/>
          <w:lang w:eastAsia="zh-CN"/>
        </w:rPr>
        <w:t>（2）污染源的泄漏或释放已降至规定限值以内；</w:t>
      </w:r>
      <w:bookmarkEnd w:id="264"/>
      <w:bookmarkEnd w:id="265"/>
      <w:bookmarkEnd w:id="266"/>
      <w:bookmarkEnd w:id="267"/>
    </w:p>
    <w:p>
      <w:pPr>
        <w:keepNext w:val="0"/>
        <w:keepLines w:val="0"/>
        <w:pageBreakBefore w:val="0"/>
        <w:widowControl w:val="0"/>
        <w:numPr>
          <w:ilvl w:val="2"/>
          <w:numId w:val="0"/>
        </w:numPr>
        <w:kinsoku/>
        <w:wordWrap/>
        <w:overflowPunct/>
        <w:topLinePunct w:val="0"/>
        <w:autoSpaceDE/>
        <w:autoSpaceDN/>
        <w:bidi w:val="0"/>
        <w:adjustRightInd/>
        <w:snapToGrid/>
        <w:spacing w:line="560" w:lineRule="exact"/>
        <w:ind w:leftChars="0" w:firstLine="640" w:firstLineChars="200"/>
        <w:textAlignment w:val="auto"/>
        <w:outlineLvl w:val="2"/>
        <w:rPr>
          <w:rFonts w:hint="default" w:ascii="Times New Roman" w:hAnsi="Times New Roman" w:eastAsia="仿宋_GB2312" w:cs="Times New Roman"/>
          <w:sz w:val="32"/>
          <w:szCs w:val="32"/>
          <w:lang w:eastAsia="zh-CN"/>
        </w:rPr>
      </w:pPr>
      <w:bookmarkStart w:id="268" w:name="_Toc22309"/>
      <w:bookmarkStart w:id="269" w:name="_Toc30242"/>
      <w:bookmarkStart w:id="270" w:name="_Toc15723"/>
      <w:bookmarkStart w:id="271" w:name="_Toc23464"/>
      <w:r>
        <w:rPr>
          <w:rFonts w:hint="default" w:ascii="Times New Roman" w:hAnsi="Times New Roman" w:eastAsia="仿宋_GB2312" w:cs="Times New Roman"/>
          <w:sz w:val="32"/>
          <w:szCs w:val="32"/>
          <w:lang w:eastAsia="zh-CN"/>
        </w:rPr>
        <w:t>（3）事件所造成的危害已被彻底消除，无续发可能；</w:t>
      </w:r>
      <w:bookmarkEnd w:id="268"/>
      <w:bookmarkEnd w:id="269"/>
      <w:bookmarkEnd w:id="270"/>
      <w:bookmarkEnd w:id="271"/>
    </w:p>
    <w:p>
      <w:pPr>
        <w:keepNext w:val="0"/>
        <w:keepLines w:val="0"/>
        <w:pageBreakBefore w:val="0"/>
        <w:widowControl w:val="0"/>
        <w:numPr>
          <w:ilvl w:val="2"/>
          <w:numId w:val="0"/>
        </w:numPr>
        <w:kinsoku/>
        <w:wordWrap/>
        <w:overflowPunct/>
        <w:topLinePunct w:val="0"/>
        <w:autoSpaceDE/>
        <w:autoSpaceDN/>
        <w:bidi w:val="0"/>
        <w:adjustRightInd/>
        <w:snapToGrid/>
        <w:spacing w:line="560" w:lineRule="exact"/>
        <w:ind w:leftChars="0" w:firstLine="616" w:firstLineChars="200"/>
        <w:textAlignment w:val="auto"/>
        <w:outlineLvl w:val="2"/>
        <w:rPr>
          <w:rFonts w:hint="default" w:ascii="Times New Roman" w:hAnsi="Times New Roman" w:eastAsia="仿宋_GB2312" w:cs="Times New Roman"/>
          <w:spacing w:val="-6"/>
          <w:sz w:val="32"/>
          <w:szCs w:val="32"/>
          <w:lang w:eastAsia="zh-CN"/>
        </w:rPr>
      </w:pPr>
      <w:bookmarkStart w:id="272" w:name="_Toc20547"/>
      <w:bookmarkStart w:id="273" w:name="_Toc22614"/>
      <w:bookmarkStart w:id="274" w:name="_Toc32736"/>
      <w:bookmarkStart w:id="275" w:name="_Toc26212"/>
      <w:r>
        <w:rPr>
          <w:rFonts w:hint="default" w:ascii="Times New Roman" w:hAnsi="Times New Roman" w:eastAsia="仿宋_GB2312" w:cs="Times New Roman"/>
          <w:spacing w:val="-6"/>
          <w:sz w:val="32"/>
          <w:szCs w:val="32"/>
          <w:lang w:eastAsia="zh-CN"/>
        </w:rPr>
        <w:t>（4）事件现场的各种专业应急处置行动已无继续的必要；</w:t>
      </w:r>
      <w:bookmarkEnd w:id="272"/>
      <w:bookmarkEnd w:id="273"/>
      <w:bookmarkEnd w:id="274"/>
      <w:bookmarkEnd w:id="275"/>
    </w:p>
    <w:p>
      <w:pPr>
        <w:keepNext w:val="0"/>
        <w:keepLines w:val="0"/>
        <w:pageBreakBefore w:val="0"/>
        <w:widowControl w:val="0"/>
        <w:numPr>
          <w:ilvl w:val="2"/>
          <w:numId w:val="0"/>
        </w:numPr>
        <w:kinsoku/>
        <w:wordWrap/>
        <w:overflowPunct/>
        <w:topLinePunct w:val="0"/>
        <w:autoSpaceDE/>
        <w:autoSpaceDN/>
        <w:bidi w:val="0"/>
        <w:adjustRightInd/>
        <w:snapToGrid/>
        <w:spacing w:line="560" w:lineRule="exact"/>
        <w:ind w:leftChars="0" w:firstLine="640" w:firstLineChars="200"/>
        <w:textAlignment w:val="auto"/>
        <w:outlineLvl w:val="2"/>
        <w:rPr>
          <w:rFonts w:hint="default" w:ascii="Times New Roman" w:hAnsi="Times New Roman" w:eastAsia="仿宋_GB2312" w:cs="Times New Roman"/>
          <w:sz w:val="32"/>
          <w:szCs w:val="32"/>
          <w:lang w:eastAsia="zh-CN"/>
        </w:rPr>
      </w:pPr>
      <w:bookmarkStart w:id="276" w:name="_Toc7967"/>
      <w:bookmarkStart w:id="277" w:name="_Toc20544"/>
      <w:bookmarkStart w:id="278" w:name="_Toc27592"/>
      <w:bookmarkStart w:id="279" w:name="_Toc11680"/>
      <w:r>
        <w:rPr>
          <w:rFonts w:hint="default" w:ascii="Times New Roman" w:hAnsi="Times New Roman" w:eastAsia="仿宋_GB2312" w:cs="Times New Roman"/>
          <w:sz w:val="32"/>
          <w:szCs w:val="32"/>
          <w:lang w:eastAsia="zh-CN"/>
        </w:rPr>
        <w:t>（5）采取了必要的防护措施已能保证公众免受再次危</w:t>
      </w:r>
      <w:r>
        <w:rPr>
          <w:rFonts w:hint="default" w:ascii="Times New Roman" w:hAnsi="Times New Roman" w:eastAsia="仿宋_GB2312" w:cs="Times New Roman"/>
          <w:spacing w:val="-11"/>
          <w:sz w:val="32"/>
          <w:szCs w:val="32"/>
          <w:lang w:eastAsia="zh-CN"/>
        </w:rPr>
        <w:t>害，并使事件可能引起的中长期影响趋于合理且尽量低的水平。</w:t>
      </w:r>
      <w:bookmarkEnd w:id="276"/>
      <w:bookmarkEnd w:id="277"/>
      <w:bookmarkEnd w:id="278"/>
      <w:bookmarkEnd w:id="279"/>
    </w:p>
    <w:p>
      <w:pPr>
        <w:keepNext w:val="0"/>
        <w:keepLines w:val="0"/>
        <w:pageBreakBefore w:val="0"/>
        <w:widowControl w:val="0"/>
        <w:numPr>
          <w:ilvl w:val="2"/>
          <w:numId w:val="0"/>
        </w:numPr>
        <w:kinsoku/>
        <w:wordWrap/>
        <w:overflowPunct/>
        <w:topLinePunct w:val="0"/>
        <w:autoSpaceDE/>
        <w:autoSpaceDN/>
        <w:bidi w:val="0"/>
        <w:adjustRightInd/>
        <w:snapToGrid/>
        <w:spacing w:line="560" w:lineRule="exact"/>
        <w:ind w:leftChars="0" w:firstLine="640" w:firstLineChars="200"/>
        <w:textAlignment w:val="auto"/>
        <w:outlineLvl w:val="2"/>
        <w:rPr>
          <w:rFonts w:hint="default" w:ascii="楷体_GB2312" w:hAnsi="楷体_GB2312" w:eastAsia="楷体_GB2312" w:cs="楷体_GB2312"/>
          <w:sz w:val="32"/>
          <w:szCs w:val="32"/>
          <w:lang w:eastAsia="zh-CN"/>
        </w:rPr>
      </w:pPr>
      <w:bookmarkStart w:id="280" w:name="_Toc19106"/>
      <w:r>
        <w:rPr>
          <w:rFonts w:hint="eastAsia" w:ascii="楷体_GB2312" w:hAnsi="楷体_GB2312" w:eastAsia="楷体_GB2312" w:cs="楷体_GB2312"/>
          <w:sz w:val="32"/>
          <w:szCs w:val="32"/>
          <w:lang w:eastAsia="zh-CN"/>
        </w:rPr>
        <w:t>（二）应急</w:t>
      </w:r>
      <w:r>
        <w:rPr>
          <w:rFonts w:hint="default" w:ascii="楷体_GB2312" w:hAnsi="楷体_GB2312" w:eastAsia="楷体_GB2312" w:cs="楷体_GB2312"/>
          <w:sz w:val="32"/>
          <w:szCs w:val="32"/>
          <w:lang w:eastAsia="zh-CN"/>
        </w:rPr>
        <w:t>终止程序</w:t>
      </w:r>
      <w:bookmarkEnd w:id="257"/>
      <w:bookmarkEnd w:id="258"/>
      <w:bookmarkEnd w:id="259"/>
      <w:bookmarkEnd w:id="28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环境应急现场指挥部视事件处置情况确认终止时机，提出应急结束的建议，报</w:t>
      </w:r>
      <w:r>
        <w:rPr>
          <w:rFonts w:hint="eastAsia" w:ascii="仿宋_GB2312" w:hAnsi="仿宋_GB2312" w:eastAsia="仿宋_GB2312" w:cs="仿宋_GB2312"/>
          <w:sz w:val="32"/>
          <w:szCs w:val="32"/>
          <w:lang w:eastAsia="zh-CN"/>
        </w:rPr>
        <w:t>启动应急响应的</w:t>
      </w:r>
      <w:r>
        <w:rPr>
          <w:rFonts w:hint="eastAsia" w:ascii="仿宋_GB2312" w:hAnsi="仿宋_GB2312" w:eastAsia="仿宋_GB2312" w:cs="仿宋_GB2312"/>
          <w:sz w:val="32"/>
          <w:szCs w:val="32"/>
        </w:rPr>
        <w:t>环境应急指挥部批准后，下达应急终止命令。相关类别环境事件专业环境应急指挥部（组）应根据环境事件环境应急指挥部的要求和实际情况，继续进行监测和评估，直至无需继续进行为止。</w:t>
      </w:r>
    </w:p>
    <w:p>
      <w:pPr>
        <w:pStyle w:val="8"/>
        <w:ind w:left="0" w:leftChars="0" w:firstLine="0" w:firstLineChars="0"/>
        <w:rPr>
          <w:rFonts w:hint="eastAsia" w:eastAsia="宋体"/>
          <w:lang w:eastAsia="zh-CN"/>
        </w:rPr>
        <w:sectPr>
          <w:pgSz w:w="11906" w:h="16838"/>
          <w:pgMar w:top="1440" w:right="1797" w:bottom="1440" w:left="1797" w:header="851" w:footer="992" w:gutter="0"/>
          <w:pgNumType w:fmt="numberInDash"/>
          <w:cols w:space="720" w:num="1"/>
          <w:docGrid w:type="lines" w:linePitch="312" w:charSpace="0"/>
        </w:sectPr>
      </w:pPr>
    </w:p>
    <w:p>
      <w:pPr>
        <w:pStyle w:val="2"/>
        <w:numPr>
          <w:ilvl w:val="0"/>
          <w:numId w:val="0"/>
        </w:numPr>
        <w:bidi w:val="0"/>
        <w:ind w:leftChars="0"/>
        <w:jc w:val="center"/>
        <w:rPr>
          <w:rFonts w:hint="eastAsia" w:ascii="黑体" w:hAnsi="黑体" w:eastAsia="黑体" w:cs="黑体"/>
          <w:b w:val="0"/>
          <w:bCs w:val="0"/>
          <w:sz w:val="32"/>
          <w:szCs w:val="32"/>
        </w:rPr>
      </w:pPr>
      <w:bookmarkStart w:id="281" w:name="_Toc12479"/>
      <w:bookmarkStart w:id="282" w:name="_Toc30342"/>
      <w:bookmarkStart w:id="283" w:name="_Toc849"/>
      <w:bookmarkStart w:id="284" w:name="_Toc9754"/>
      <w:bookmarkStart w:id="285" w:name="_Toc10911"/>
      <w:bookmarkStart w:id="286" w:name="_Toc26526704"/>
      <w:bookmarkStart w:id="287" w:name="_Toc6257"/>
      <w:bookmarkStart w:id="288" w:name="_Toc10800"/>
      <w:r>
        <w:rPr>
          <w:rFonts w:hint="eastAsia" w:ascii="黑体" w:hAnsi="黑体" w:eastAsia="黑体" w:cs="黑体"/>
          <w:b w:val="0"/>
          <w:bCs w:val="0"/>
          <w:sz w:val="32"/>
          <w:szCs w:val="32"/>
          <w:lang w:eastAsia="zh-CN"/>
        </w:rPr>
        <w:t>第六章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后期工作</w:t>
      </w:r>
      <w:bookmarkEnd w:id="281"/>
      <w:bookmarkEnd w:id="282"/>
      <w:bookmarkEnd w:id="283"/>
      <w:bookmarkEnd w:id="284"/>
      <w:bookmarkEnd w:id="285"/>
      <w:bookmarkEnd w:id="286"/>
      <w:bookmarkEnd w:id="287"/>
      <w:bookmarkEnd w:id="288"/>
    </w:p>
    <w:p>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1"/>
        <w:rPr>
          <w:rFonts w:hint="eastAsia" w:ascii="黑体" w:hAnsi="黑体" w:eastAsia="黑体" w:cs="黑体"/>
          <w:b w:val="0"/>
          <w:bCs w:val="0"/>
          <w:sz w:val="32"/>
          <w:szCs w:val="32"/>
        </w:rPr>
      </w:pPr>
      <w:bookmarkStart w:id="289" w:name="_Toc8981"/>
      <w:bookmarkStart w:id="290" w:name="_Toc21208"/>
      <w:bookmarkStart w:id="291" w:name="_Toc22203"/>
      <w:bookmarkStart w:id="292" w:name="_Toc18638"/>
      <w:bookmarkStart w:id="293" w:name="_Toc16962"/>
      <w:bookmarkStart w:id="294" w:name="_Toc15456"/>
      <w:bookmarkStart w:id="295" w:name="_Toc31671"/>
      <w:bookmarkStart w:id="296" w:name="_Toc26526705"/>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损害评估</w:t>
      </w:r>
      <w:bookmarkEnd w:id="289"/>
      <w:bookmarkEnd w:id="290"/>
      <w:bookmarkEnd w:id="291"/>
      <w:bookmarkEnd w:id="292"/>
      <w:bookmarkEnd w:id="293"/>
      <w:bookmarkEnd w:id="294"/>
      <w:bookmarkEnd w:id="295"/>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突发环境事件应急响应终止后，</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政府要及时组织开展污染损害评估，并将评估结果向社会公布。评估结论作为事件调查处理、损害赔偿、环境修复和生态恢复重建的依据。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突发环境事件损害评估按照</w:t>
      </w:r>
      <w:r>
        <w:rPr>
          <w:rFonts w:hint="eastAsia" w:ascii="仿宋_GB2312" w:hAnsi="仿宋_GB2312" w:eastAsia="仿宋_GB2312" w:cs="仿宋_GB2312"/>
          <w:sz w:val="32"/>
          <w:szCs w:val="32"/>
          <w:lang w:eastAsia="zh-CN"/>
        </w:rPr>
        <w:t>生态环境部</w:t>
      </w:r>
      <w:r>
        <w:rPr>
          <w:rFonts w:hint="eastAsia" w:ascii="仿宋_GB2312" w:hAnsi="仿宋_GB2312" w:eastAsia="仿宋_GB2312" w:cs="仿宋_GB2312"/>
          <w:sz w:val="32"/>
          <w:szCs w:val="32"/>
        </w:rPr>
        <w:t>《突发环境事件应急处置阶段污染损害评估工作程序规定》《突发环境事件应急处置阶段环境损害评估推荐方法》《环境损害鉴定评估推荐方法（第</w:t>
      </w:r>
      <w:r>
        <w:rPr>
          <w:rFonts w:hint="eastAsia" w:ascii="仿宋_GB2312" w:hAnsi="仿宋_GB2312" w:eastAsia="仿宋_GB2312" w:cs="仿宋_GB2312"/>
          <w:sz w:val="32"/>
          <w:szCs w:val="32"/>
          <w:lang w:val="en-US" w:eastAsia="zh-CN"/>
        </w:rPr>
        <w:t>Ⅱ</w:t>
      </w:r>
      <w:r>
        <w:rPr>
          <w:rFonts w:hint="eastAsia" w:ascii="仿宋_GB2312" w:hAnsi="仿宋_GB2312" w:eastAsia="仿宋_GB2312" w:cs="仿宋_GB2312"/>
          <w:sz w:val="32"/>
          <w:szCs w:val="32"/>
        </w:rPr>
        <w:t>版）》等相关规定执行。</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1"/>
        <w:rPr>
          <w:rFonts w:hint="eastAsia" w:ascii="黑体" w:hAnsi="黑体" w:eastAsia="黑体" w:cs="黑体"/>
          <w:sz w:val="32"/>
          <w:szCs w:val="32"/>
        </w:rPr>
      </w:pPr>
      <w:bookmarkStart w:id="297" w:name="_Toc9950"/>
      <w:bookmarkStart w:id="298" w:name="_Toc25231"/>
      <w:bookmarkStart w:id="299" w:name="_Toc4939"/>
      <w:bookmarkStart w:id="300" w:name="_Toc1535"/>
      <w:bookmarkStart w:id="301" w:name="_Toc18691"/>
      <w:bookmarkStart w:id="302" w:name="_Toc28532"/>
      <w:bookmarkStart w:id="303" w:name="_Toc15034"/>
      <w:r>
        <w:rPr>
          <w:rFonts w:hint="eastAsia" w:ascii="黑体" w:hAnsi="黑体" w:eastAsia="黑体" w:cs="黑体"/>
          <w:sz w:val="32"/>
          <w:szCs w:val="32"/>
          <w:lang w:eastAsia="zh-CN"/>
        </w:rPr>
        <w:t>二、</w:t>
      </w:r>
      <w:r>
        <w:rPr>
          <w:rFonts w:hint="eastAsia" w:ascii="黑体" w:hAnsi="黑体" w:eastAsia="黑体" w:cs="黑体"/>
          <w:sz w:val="32"/>
          <w:szCs w:val="32"/>
        </w:rPr>
        <w:t>事件调查</w:t>
      </w:r>
      <w:bookmarkEnd w:id="297"/>
      <w:bookmarkEnd w:id="298"/>
      <w:bookmarkEnd w:id="299"/>
      <w:bookmarkEnd w:id="300"/>
      <w:bookmarkEnd w:id="301"/>
      <w:bookmarkEnd w:id="302"/>
      <w:bookmarkEnd w:id="303"/>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突发环境事件发生后，由</w:t>
      </w:r>
      <w:r>
        <w:rPr>
          <w:rFonts w:hint="default" w:ascii="Times New Roman" w:hAnsi="Times New Roman" w:eastAsia="仿宋_GB2312" w:cs="Times New Roman"/>
          <w:sz w:val="32"/>
          <w:szCs w:val="32"/>
          <w:lang w:eastAsia="zh-CN"/>
        </w:rPr>
        <w:t>生态环境</w:t>
      </w:r>
      <w:r>
        <w:rPr>
          <w:rFonts w:hint="default" w:ascii="Times New Roman" w:hAnsi="Times New Roman" w:eastAsia="仿宋_GB2312" w:cs="Times New Roman"/>
          <w:sz w:val="32"/>
          <w:szCs w:val="32"/>
        </w:rPr>
        <w:t>部门牵头，会同监察机关及相关部门组织开展事件调查。根据</w:t>
      </w:r>
      <w:r>
        <w:rPr>
          <w:rFonts w:hint="default" w:ascii="Times New Roman" w:hAnsi="Times New Roman" w:eastAsia="仿宋_GB2312" w:cs="Times New Roman"/>
          <w:sz w:val="32"/>
          <w:szCs w:val="32"/>
          <w:lang w:eastAsia="zh-CN"/>
        </w:rPr>
        <w:t>生态环境部</w:t>
      </w:r>
      <w:r>
        <w:rPr>
          <w:rFonts w:hint="default" w:ascii="Times New Roman" w:hAnsi="Times New Roman" w:eastAsia="仿宋_GB2312" w:cs="Times New Roman"/>
          <w:sz w:val="32"/>
          <w:szCs w:val="32"/>
        </w:rPr>
        <w:t>《突发环境事件调查处理办法》等有关规定，制定调查方案，开展现场勘查和调查，查明事件原因和性质，提出整改防范措施和处理建议，制定调查报告。</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应急指挥部配合生态环境部、</w:t>
      </w:r>
      <w:r>
        <w:rPr>
          <w:rFonts w:hint="default" w:ascii="Times New Roman" w:hAnsi="Times New Roman" w:eastAsia="仿宋_GB2312" w:cs="Times New Roman"/>
          <w:sz w:val="32"/>
          <w:szCs w:val="32"/>
          <w:lang w:eastAsia="zh-CN"/>
        </w:rPr>
        <w:t>自治区</w:t>
      </w:r>
      <w:r>
        <w:rPr>
          <w:rFonts w:hint="default" w:ascii="Times New Roman" w:hAnsi="Times New Roman" w:eastAsia="仿宋_GB2312" w:cs="Times New Roman"/>
          <w:sz w:val="32"/>
          <w:szCs w:val="32"/>
        </w:rPr>
        <w:t>生态环境</w:t>
      </w:r>
      <w:r>
        <w:rPr>
          <w:rFonts w:hint="default" w:ascii="Times New Roman" w:hAnsi="Times New Roman" w:eastAsia="仿宋_GB2312" w:cs="Times New Roman"/>
          <w:sz w:val="32"/>
          <w:szCs w:val="32"/>
          <w:lang w:eastAsia="zh-CN"/>
        </w:rPr>
        <w:t>厅</w:t>
      </w:r>
      <w:r>
        <w:rPr>
          <w:rFonts w:hint="default" w:ascii="Times New Roman" w:hAnsi="Times New Roman" w:eastAsia="仿宋_GB2312" w:cs="Times New Roman"/>
          <w:sz w:val="32"/>
          <w:szCs w:val="32"/>
        </w:rPr>
        <w:t>开展重大及以上突发环境事件的调查处理；</w:t>
      </w:r>
      <w:r>
        <w:rPr>
          <w:rFonts w:hint="default" w:ascii="Times New Roman" w:hAnsi="Times New Roman" w:eastAsia="仿宋_GB2312" w:cs="Times New Roman"/>
          <w:sz w:val="32"/>
          <w:szCs w:val="32"/>
          <w:lang w:eastAsia="zh-CN"/>
        </w:rPr>
        <w:t>伊犁州</w:t>
      </w:r>
      <w:r>
        <w:rPr>
          <w:rFonts w:hint="default" w:ascii="Times New Roman" w:hAnsi="Times New Roman" w:eastAsia="仿宋_GB2312" w:cs="Times New Roman"/>
          <w:sz w:val="32"/>
          <w:szCs w:val="32"/>
        </w:rPr>
        <w:t>生态环境局组织较大突发环境事件</w:t>
      </w:r>
      <w:r>
        <w:rPr>
          <w:rFonts w:hint="default" w:ascii="Times New Roman" w:hAnsi="Times New Roman" w:eastAsia="仿宋_GB2312" w:cs="Times New Roman"/>
          <w:sz w:val="32"/>
          <w:szCs w:val="32"/>
          <w:lang w:eastAsia="zh-CN"/>
        </w:rPr>
        <w:t>的调查处理</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伊犁州</w:t>
      </w:r>
      <w:r>
        <w:rPr>
          <w:rFonts w:hint="default" w:ascii="Times New Roman" w:hAnsi="Times New Roman" w:eastAsia="仿宋_GB2312" w:cs="Times New Roman"/>
          <w:sz w:val="32"/>
          <w:szCs w:val="32"/>
        </w:rPr>
        <w:t>生态环境局</w:t>
      </w:r>
      <w:r>
        <w:rPr>
          <w:rFonts w:hint="default" w:ascii="Times New Roman" w:hAnsi="Times New Roman" w:eastAsia="仿宋_GB2312" w:cs="Times New Roman"/>
          <w:sz w:val="32"/>
          <w:szCs w:val="32"/>
          <w:lang w:eastAsia="zh-CN"/>
        </w:rPr>
        <w:t>奎屯市分局视情况组织</w:t>
      </w:r>
      <w:r>
        <w:rPr>
          <w:rFonts w:hint="default" w:ascii="Times New Roman" w:hAnsi="Times New Roman" w:eastAsia="仿宋_GB2312" w:cs="Times New Roman"/>
          <w:sz w:val="32"/>
          <w:szCs w:val="32"/>
        </w:rPr>
        <w:t>一般突发环境事件</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调查处理。</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发生特别重大、重大突发环境事件，应急指挥部事故调查组配合生态环境部</w:t>
      </w:r>
      <w:r>
        <w:rPr>
          <w:rFonts w:hint="default" w:ascii="Times New Roman" w:hAnsi="Times New Roman" w:eastAsia="仿宋_GB2312" w:cs="Times New Roman"/>
          <w:sz w:val="32"/>
          <w:szCs w:val="32"/>
          <w:lang w:eastAsia="zh-CN"/>
        </w:rPr>
        <w:t>、自治区</w:t>
      </w:r>
      <w:r>
        <w:rPr>
          <w:rFonts w:hint="default" w:ascii="Times New Roman" w:hAnsi="Times New Roman" w:eastAsia="仿宋_GB2312" w:cs="Times New Roman"/>
          <w:sz w:val="32"/>
          <w:szCs w:val="32"/>
        </w:rPr>
        <w:t>调查组在响应终止后</w:t>
      </w:r>
      <w:r>
        <w:rPr>
          <w:rFonts w:hint="default" w:ascii="Times New Roman" w:hAnsi="Times New Roman" w:eastAsia="仿宋_GB2312" w:cs="Times New Roman"/>
          <w:sz w:val="32"/>
          <w:szCs w:val="32"/>
          <w:lang w:val="en-US" w:eastAsia="zh-CN"/>
        </w:rPr>
        <w:t>60</w:t>
      </w:r>
      <w:r>
        <w:rPr>
          <w:rFonts w:hint="default" w:ascii="Times New Roman" w:hAnsi="Times New Roman" w:eastAsia="仿宋_GB2312" w:cs="Times New Roman"/>
          <w:sz w:val="32"/>
          <w:szCs w:val="32"/>
        </w:rPr>
        <w:t>日内对事件原因、污染情况进行调查取证和开展突发环境事件的</w:t>
      </w:r>
      <w:r>
        <w:rPr>
          <w:rFonts w:hint="default" w:ascii="Times New Roman" w:hAnsi="Times New Roman" w:eastAsia="仿宋_GB2312" w:cs="Times New Roman"/>
          <w:spacing w:val="-6"/>
          <w:sz w:val="32"/>
          <w:szCs w:val="32"/>
        </w:rPr>
        <w:t>污染损害鉴定评估工作</w:t>
      </w:r>
      <w:r>
        <w:rPr>
          <w:rFonts w:hint="eastAsia" w:eastAsia="仿宋_GB2312" w:cs="Times New Roman"/>
          <w:spacing w:val="-6"/>
          <w:sz w:val="32"/>
          <w:szCs w:val="32"/>
          <w:lang w:eastAsia="zh-CN"/>
        </w:rPr>
        <w:t>；</w:t>
      </w:r>
      <w:r>
        <w:rPr>
          <w:rFonts w:hint="default" w:ascii="Times New Roman" w:hAnsi="Times New Roman" w:eastAsia="仿宋_GB2312" w:cs="Times New Roman"/>
          <w:spacing w:val="-6"/>
          <w:sz w:val="32"/>
          <w:szCs w:val="32"/>
        </w:rPr>
        <w:t>情况比较复杂的，经批准可适当延长。</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发生较大突发环境事件，应急指挥部</w:t>
      </w:r>
      <w:r>
        <w:rPr>
          <w:rFonts w:hint="default" w:ascii="Times New Roman" w:hAnsi="Times New Roman" w:eastAsia="仿宋_GB2312" w:cs="Times New Roman"/>
          <w:sz w:val="32"/>
          <w:szCs w:val="32"/>
          <w:lang w:eastAsia="zh-CN"/>
        </w:rPr>
        <w:t>配合伊犁州</w:t>
      </w:r>
      <w:r>
        <w:rPr>
          <w:rFonts w:hint="default" w:ascii="Times New Roman" w:hAnsi="Times New Roman" w:eastAsia="仿宋_GB2312" w:cs="Times New Roman"/>
          <w:sz w:val="32"/>
          <w:szCs w:val="32"/>
        </w:rPr>
        <w:t>生态环境局及相关部门、专家在响应终止后30日内对事件原因、污染情况进行调查取证，开展突发环境事件的污染损害鉴定评估工作。</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发生一般突发环境事件，</w:t>
      </w:r>
      <w:r>
        <w:rPr>
          <w:rFonts w:hint="default" w:ascii="Times New Roman" w:hAnsi="Times New Roman" w:eastAsia="仿宋_GB2312" w:cs="Times New Roman"/>
          <w:sz w:val="32"/>
          <w:szCs w:val="32"/>
          <w:lang w:eastAsia="zh-CN"/>
        </w:rPr>
        <w:t>伊犁州环境局奎屯市分局</w:t>
      </w:r>
      <w:r>
        <w:rPr>
          <w:rFonts w:hint="default" w:ascii="Times New Roman" w:hAnsi="Times New Roman" w:eastAsia="仿宋_GB2312" w:cs="Times New Roman"/>
          <w:sz w:val="32"/>
          <w:szCs w:val="32"/>
        </w:rPr>
        <w:t>在响应终止后30日内会同相关部门和专家对事件原因、污染情况进行调查取证，并将事故调查报告报。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1"/>
        <w:rPr>
          <w:rFonts w:hint="eastAsia" w:ascii="黑体" w:hAnsi="黑体" w:eastAsia="黑体" w:cs="黑体"/>
          <w:sz w:val="32"/>
          <w:szCs w:val="32"/>
          <w:lang w:eastAsia="zh-CN"/>
        </w:rPr>
      </w:pPr>
      <w:bookmarkStart w:id="304" w:name="_Toc30492"/>
      <w:bookmarkStart w:id="305" w:name="_Toc13984"/>
      <w:bookmarkStart w:id="306" w:name="_Toc4623"/>
      <w:bookmarkStart w:id="307" w:name="_Toc13738"/>
      <w:bookmarkStart w:id="308" w:name="_Toc16250"/>
      <w:bookmarkStart w:id="309" w:name="_Toc2168"/>
      <w:bookmarkStart w:id="310" w:name="_Toc5726"/>
      <w:r>
        <w:rPr>
          <w:rFonts w:hint="eastAsia" w:ascii="黑体" w:hAnsi="黑体" w:eastAsia="黑体" w:cs="黑体"/>
          <w:sz w:val="32"/>
          <w:szCs w:val="32"/>
          <w:lang w:eastAsia="zh-CN"/>
        </w:rPr>
        <w:t>三、善后处置</w:t>
      </w:r>
      <w:bookmarkEnd w:id="304"/>
      <w:bookmarkEnd w:id="305"/>
      <w:bookmarkEnd w:id="306"/>
      <w:bookmarkEnd w:id="307"/>
      <w:bookmarkEnd w:id="308"/>
      <w:bookmarkEnd w:id="309"/>
      <w:bookmarkEnd w:id="310"/>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b w:val="0"/>
          <w:bCs w:val="0"/>
          <w:sz w:val="32"/>
          <w:szCs w:val="32"/>
          <w:lang w:val="en-US" w:eastAsia="zh-CN"/>
        </w:rPr>
      </w:pPr>
      <w:bookmarkStart w:id="311" w:name="_Toc15959"/>
      <w:bookmarkStart w:id="312" w:name="_Toc6140"/>
      <w:bookmarkStart w:id="313" w:name="_Toc15053"/>
      <w:bookmarkStart w:id="314" w:name="_Toc31445"/>
      <w:bookmarkStart w:id="315" w:name="_Toc23468"/>
      <w:bookmarkStart w:id="316" w:name="_Toc24633"/>
      <w:r>
        <w:rPr>
          <w:rFonts w:hint="default" w:ascii="Times New Roman" w:hAnsi="Times New Roman" w:eastAsia="仿宋_GB2312" w:cs="Times New Roman"/>
          <w:b w:val="0"/>
          <w:bCs w:val="0"/>
          <w:sz w:val="32"/>
          <w:szCs w:val="32"/>
          <w:lang w:val="en-US" w:eastAsia="zh-CN"/>
        </w:rPr>
        <w:t>奎屯市环境应急指挥部办</w:t>
      </w:r>
      <w:r>
        <w:rPr>
          <w:rFonts w:hint="default" w:ascii="Times New Roman" w:hAnsi="Times New Roman" w:eastAsia="仿宋_GB2312" w:cs="Times New Roman"/>
          <w:b w:val="0"/>
          <w:bCs w:val="0"/>
          <w:sz w:val="32"/>
          <w:szCs w:val="32"/>
          <w:lang w:eastAsia="zh-CN"/>
        </w:rPr>
        <w:t>公室</w:t>
      </w:r>
      <w:r>
        <w:rPr>
          <w:rFonts w:hint="default" w:ascii="Times New Roman" w:hAnsi="Times New Roman" w:eastAsia="仿宋_GB2312" w:cs="Times New Roman"/>
          <w:b w:val="0"/>
          <w:bCs w:val="0"/>
          <w:sz w:val="32"/>
          <w:szCs w:val="32"/>
          <w:lang w:val="en-US" w:eastAsia="zh-CN"/>
        </w:rPr>
        <w:t>负责突发环境事件后的善后处置工作，善后处置工作的主要内容有：</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2"/>
        <w:rPr>
          <w:rFonts w:hint="eastAsia" w:ascii="楷体_GB2312" w:hAnsi="楷体_GB2312" w:eastAsia="楷体_GB2312" w:cs="楷体_GB2312"/>
          <w:b w:val="0"/>
          <w:bCs w:val="0"/>
          <w:sz w:val="32"/>
          <w:szCs w:val="32"/>
          <w:lang w:val="en-US" w:eastAsia="zh-CN"/>
        </w:rPr>
      </w:pPr>
      <w:bookmarkStart w:id="317" w:name="_Toc15445"/>
      <w:bookmarkStart w:id="318" w:name="_Toc15090"/>
      <w:bookmarkStart w:id="319" w:name="_Toc25346"/>
      <w:bookmarkStart w:id="320" w:name="_Toc24344"/>
      <w:r>
        <w:rPr>
          <w:rFonts w:hint="eastAsia" w:ascii="楷体_GB2312" w:hAnsi="楷体_GB2312" w:eastAsia="楷体_GB2312" w:cs="楷体_GB2312"/>
          <w:b w:val="0"/>
          <w:bCs w:val="0"/>
          <w:sz w:val="32"/>
          <w:szCs w:val="32"/>
          <w:lang w:val="en-US" w:eastAsia="zh-CN"/>
        </w:rPr>
        <w:t>（一）对事故现场污染物进行收集、清理和处理</w:t>
      </w:r>
      <w:bookmarkEnd w:id="317"/>
      <w:bookmarkEnd w:id="318"/>
      <w:bookmarkEnd w:id="319"/>
      <w:bookmarkEnd w:id="320"/>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eastAsia" w:eastAsia="仿宋_GB2312" w:cs="Times New Roman"/>
          <w:b w:val="0"/>
          <w:bCs w:val="0"/>
          <w:color w:val="auto"/>
          <w:sz w:val="32"/>
          <w:szCs w:val="32"/>
          <w:lang w:val="en-US" w:eastAsia="zh-CN"/>
        </w:rPr>
        <w:t>按照“谁污染、谁治理”原则，</w:t>
      </w:r>
      <w:r>
        <w:rPr>
          <w:rFonts w:hint="default" w:ascii="Times New Roman" w:hAnsi="Times New Roman" w:eastAsia="仿宋_GB2312" w:cs="Times New Roman"/>
          <w:b w:val="0"/>
          <w:bCs w:val="0"/>
          <w:color w:val="auto"/>
          <w:sz w:val="32"/>
          <w:szCs w:val="32"/>
          <w:lang w:val="en-US" w:eastAsia="zh-CN"/>
        </w:rPr>
        <w:t>对</w:t>
      </w:r>
      <w:r>
        <w:rPr>
          <w:rFonts w:hint="default" w:ascii="Times New Roman" w:hAnsi="Times New Roman" w:eastAsia="仿宋_GB2312" w:cs="Times New Roman"/>
          <w:b w:val="0"/>
          <w:bCs w:val="0"/>
          <w:sz w:val="32"/>
          <w:szCs w:val="32"/>
          <w:lang w:val="en-US" w:eastAsia="zh-CN"/>
        </w:rPr>
        <w:t>应急处置过程中收集的泄漏物、消防废水等进行集中处理，可以再利用的经收集后由企业负责运输或搬运，不能回收利用的，经收集后根据污染物的性质进行处理，或交由有资质的公司进行处理，确保污染场地的污染物全部清除。</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2"/>
        <w:rPr>
          <w:rFonts w:hint="eastAsia" w:ascii="楷体_GB2312" w:hAnsi="楷体_GB2312" w:eastAsia="楷体_GB2312" w:cs="楷体_GB2312"/>
          <w:b w:val="0"/>
          <w:bCs w:val="0"/>
          <w:color w:val="auto"/>
          <w:sz w:val="32"/>
          <w:szCs w:val="32"/>
          <w:lang w:val="en-US" w:eastAsia="zh-CN"/>
        </w:rPr>
      </w:pPr>
      <w:bookmarkStart w:id="321" w:name="_Toc20391"/>
      <w:bookmarkStart w:id="322" w:name="_Toc23069"/>
      <w:bookmarkStart w:id="323" w:name="_Toc16614"/>
      <w:bookmarkStart w:id="324" w:name="_Toc11407"/>
      <w:r>
        <w:rPr>
          <w:rFonts w:hint="eastAsia" w:ascii="楷体_GB2312" w:hAnsi="楷体_GB2312" w:eastAsia="楷体_GB2312" w:cs="楷体_GB2312"/>
          <w:b w:val="0"/>
          <w:bCs w:val="0"/>
          <w:color w:val="auto"/>
          <w:sz w:val="32"/>
          <w:szCs w:val="32"/>
          <w:lang w:val="en-US" w:eastAsia="zh-CN"/>
        </w:rPr>
        <w:t>（二）对污染场地进行修复</w:t>
      </w:r>
      <w:bookmarkEnd w:id="321"/>
      <w:bookmarkEnd w:id="322"/>
      <w:bookmarkEnd w:id="323"/>
      <w:bookmarkEnd w:id="324"/>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如造成水体污染，应根据污染物性质投加药剂，必要时将水体通过排水管网排入污水处理厂处理，对水体进行跟踪监测。</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2"/>
        <w:rPr>
          <w:rFonts w:hint="eastAsia" w:ascii="楷体_GB2312" w:hAnsi="楷体_GB2312" w:eastAsia="楷体_GB2312" w:cs="楷体_GB2312"/>
          <w:b w:val="0"/>
          <w:bCs w:val="0"/>
          <w:color w:val="auto"/>
          <w:sz w:val="32"/>
          <w:szCs w:val="32"/>
          <w:lang w:val="en-US" w:eastAsia="zh-CN"/>
        </w:rPr>
      </w:pPr>
      <w:bookmarkStart w:id="325" w:name="_Toc31511"/>
      <w:bookmarkStart w:id="326" w:name="_Toc31867"/>
      <w:bookmarkStart w:id="327" w:name="_Toc12390"/>
      <w:bookmarkStart w:id="328" w:name="_Toc13805"/>
      <w:r>
        <w:rPr>
          <w:rFonts w:hint="eastAsia" w:ascii="楷体_GB2312" w:hAnsi="楷体_GB2312" w:eastAsia="楷体_GB2312" w:cs="楷体_GB2312"/>
          <w:b w:val="0"/>
          <w:bCs w:val="0"/>
          <w:color w:val="auto"/>
          <w:sz w:val="32"/>
          <w:szCs w:val="32"/>
          <w:lang w:val="en-US" w:eastAsia="zh-CN"/>
        </w:rPr>
        <w:t>（三）征用物资补偿</w:t>
      </w:r>
      <w:bookmarkEnd w:id="325"/>
      <w:bookmarkEnd w:id="326"/>
      <w:bookmarkEnd w:id="327"/>
      <w:bookmarkEnd w:id="328"/>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bookmarkStart w:id="329" w:name="_Toc13718"/>
      <w:r>
        <w:rPr>
          <w:rFonts w:hint="default" w:ascii="Times New Roman" w:hAnsi="Times New Roman" w:eastAsia="仿宋_GB2312" w:cs="Times New Roman"/>
          <w:color w:val="auto"/>
          <w:sz w:val="32"/>
          <w:szCs w:val="32"/>
          <w:lang w:val="en-US" w:eastAsia="zh-CN"/>
        </w:rPr>
        <w:t>对临时征用的物资，责成有关企业进行补偿。</w:t>
      </w:r>
      <w:bookmarkEnd w:id="329"/>
    </w:p>
    <w:bookmarkEnd w:id="296"/>
    <w:bookmarkEnd w:id="311"/>
    <w:bookmarkEnd w:id="312"/>
    <w:bookmarkEnd w:id="313"/>
    <w:bookmarkEnd w:id="314"/>
    <w:bookmarkEnd w:id="315"/>
    <w:bookmarkEnd w:id="316"/>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黑体" w:hAnsi="黑体" w:eastAsia="黑体" w:cs="黑体"/>
          <w:sz w:val="32"/>
          <w:szCs w:val="32"/>
        </w:rPr>
      </w:pPr>
      <w:bookmarkStart w:id="330" w:name="_Toc650"/>
      <w:bookmarkStart w:id="331" w:name="_Toc19002"/>
      <w:bookmarkStart w:id="332" w:name="_Toc11965"/>
      <w:bookmarkStart w:id="333" w:name="_Toc26526706"/>
      <w:bookmarkStart w:id="334" w:name="_Toc24942"/>
      <w:bookmarkStart w:id="335" w:name="_Toc15904"/>
      <w:bookmarkStart w:id="336" w:name="_Toc15276"/>
      <w:bookmarkStart w:id="337" w:name="_Toc30446"/>
      <w:r>
        <w:rPr>
          <w:rFonts w:hint="eastAsia" w:ascii="黑体" w:hAnsi="黑体" w:eastAsia="黑体" w:cs="黑体"/>
          <w:sz w:val="32"/>
          <w:szCs w:val="32"/>
          <w:lang w:eastAsia="zh-CN"/>
        </w:rPr>
        <w:t>四、</w:t>
      </w:r>
      <w:r>
        <w:rPr>
          <w:rFonts w:hint="eastAsia" w:ascii="黑体" w:hAnsi="黑体" w:eastAsia="黑体" w:cs="黑体"/>
          <w:sz w:val="32"/>
          <w:szCs w:val="32"/>
        </w:rPr>
        <w:t>总结归档</w:t>
      </w:r>
      <w:bookmarkEnd w:id="330"/>
      <w:bookmarkEnd w:id="331"/>
      <w:bookmarkEnd w:id="332"/>
      <w:bookmarkEnd w:id="333"/>
      <w:bookmarkEnd w:id="334"/>
      <w:bookmarkEnd w:id="335"/>
      <w:bookmarkEnd w:id="336"/>
      <w:bookmarkEnd w:id="337"/>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调查评估结束后，各</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组完成相关文字、影视材料的收集整理工作，并评估预案响应、处置效果、事件影响等情况，形成应急工作总结，对存在的问题提出工作建议，</w:t>
      </w:r>
      <w:r>
        <w:rPr>
          <w:rFonts w:hint="default" w:ascii="Times New Roman" w:hAnsi="Times New Roman" w:eastAsia="仿宋_GB2312" w:cs="Times New Roman"/>
          <w:color w:val="auto"/>
          <w:sz w:val="32"/>
          <w:szCs w:val="32"/>
        </w:rPr>
        <w:t>5</w:t>
      </w:r>
      <w:r>
        <w:rPr>
          <w:rFonts w:hint="eastAsia" w:ascii="仿宋_GB2312" w:hAnsi="仿宋_GB2312" w:eastAsia="仿宋_GB2312" w:cs="仿宋_GB2312"/>
          <w:color w:val="auto"/>
          <w:sz w:val="32"/>
          <w:szCs w:val="32"/>
        </w:rPr>
        <w:t>个工作日内将相关材料报送厅应急办归档。</w:t>
      </w:r>
      <w:r>
        <w:rPr>
          <w:rFonts w:hint="eastAsia" w:ascii="仿宋_GB2312" w:hAnsi="仿宋_GB2312" w:eastAsia="仿宋_GB2312" w:cs="仿宋_GB2312"/>
          <w:color w:val="auto"/>
          <w:sz w:val="32"/>
          <w:szCs w:val="32"/>
          <w:lang w:eastAsia="zh-CN"/>
        </w:rPr>
        <w:t>市指挥部</w:t>
      </w:r>
      <w:r>
        <w:rPr>
          <w:rFonts w:hint="eastAsia" w:ascii="仿宋_GB2312" w:hAnsi="仿宋_GB2312" w:eastAsia="仿宋_GB2312" w:cs="仿宋_GB2312"/>
          <w:color w:val="auto"/>
          <w:sz w:val="32"/>
          <w:szCs w:val="32"/>
        </w:rPr>
        <w:t>在汇总相关情况的基础上，总结事件经验教训，对事件过程、处置情况、经验教训等进行综合分析，形成总结报告。</w:t>
      </w:r>
    </w:p>
    <w:p>
      <w:pPr>
        <w:bidi w:val="0"/>
        <w:rPr>
          <w:rFonts w:hint="default"/>
        </w:rPr>
      </w:pPr>
    </w:p>
    <w:p>
      <w:pPr>
        <w:pStyle w:val="22"/>
        <w:rPr>
          <w:rFonts w:hint="default"/>
        </w:rPr>
      </w:pPr>
    </w:p>
    <w:p>
      <w:pPr>
        <w:rPr>
          <w:rFonts w:hint="default"/>
        </w:rPr>
      </w:pPr>
    </w:p>
    <w:p>
      <w:pPr>
        <w:rPr>
          <w:rFonts w:hint="default"/>
        </w:rPr>
        <w:sectPr>
          <w:pgSz w:w="11906" w:h="16838"/>
          <w:pgMar w:top="1440" w:right="1797" w:bottom="1440" w:left="1797" w:header="851" w:footer="992" w:gutter="0"/>
          <w:pgNumType w:fmt="numberInDash"/>
          <w:cols w:space="720" w:num="1"/>
          <w:docGrid w:type="lines" w:linePitch="312" w:charSpace="0"/>
        </w:sectPr>
      </w:pPr>
    </w:p>
    <w:p>
      <w:pPr>
        <w:pStyle w:val="2"/>
        <w:numPr>
          <w:ilvl w:val="0"/>
          <w:numId w:val="0"/>
        </w:numPr>
        <w:bidi w:val="0"/>
        <w:ind w:leftChars="0"/>
        <w:jc w:val="center"/>
        <w:rPr>
          <w:rFonts w:hint="eastAsia" w:ascii="黑体" w:hAnsi="黑体" w:eastAsia="黑体" w:cs="黑体"/>
          <w:b w:val="0"/>
          <w:bCs w:val="0"/>
          <w:sz w:val="32"/>
          <w:szCs w:val="32"/>
        </w:rPr>
      </w:pPr>
      <w:bookmarkStart w:id="338" w:name="_Toc24920"/>
      <w:bookmarkStart w:id="339" w:name="_Toc32376"/>
      <w:bookmarkStart w:id="340" w:name="_Toc19214"/>
      <w:bookmarkStart w:id="341" w:name="_Toc29938"/>
      <w:bookmarkStart w:id="342" w:name="_Toc7085"/>
      <w:bookmarkStart w:id="343" w:name="_Toc4011"/>
      <w:bookmarkStart w:id="344" w:name="_Toc5660"/>
      <w:r>
        <w:rPr>
          <w:rFonts w:hint="eastAsia" w:ascii="黑体" w:hAnsi="黑体" w:eastAsia="黑体" w:cs="黑体"/>
          <w:b w:val="0"/>
          <w:bCs w:val="0"/>
          <w:sz w:val="32"/>
          <w:szCs w:val="32"/>
          <w:lang w:eastAsia="zh-CN"/>
        </w:rPr>
        <w:t>第七章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应急保障</w:t>
      </w:r>
      <w:bookmarkEnd w:id="338"/>
      <w:bookmarkEnd w:id="339"/>
      <w:bookmarkEnd w:id="340"/>
      <w:bookmarkEnd w:id="341"/>
      <w:bookmarkEnd w:id="342"/>
      <w:bookmarkEnd w:id="343"/>
      <w:bookmarkEnd w:id="34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b w:val="0"/>
          <w:bCs w:val="0"/>
          <w:sz w:val="32"/>
          <w:szCs w:val="32"/>
        </w:rPr>
      </w:pPr>
      <w:bookmarkStart w:id="345" w:name="_Toc25653"/>
      <w:r>
        <w:rPr>
          <w:rFonts w:hint="eastAsia" w:ascii="黑体" w:hAnsi="黑体" w:eastAsia="黑体" w:cs="黑体"/>
          <w:b w:val="0"/>
          <w:bCs w:val="0"/>
          <w:sz w:val="32"/>
          <w:szCs w:val="32"/>
        </w:rPr>
        <w:t>一、</w:t>
      </w:r>
      <w:r>
        <w:rPr>
          <w:rFonts w:hint="eastAsia" w:ascii="黑体" w:hAnsi="黑体" w:eastAsia="黑体" w:cs="黑体"/>
          <w:b w:val="0"/>
          <w:bCs w:val="0"/>
          <w:sz w:val="32"/>
          <w:szCs w:val="32"/>
          <w:lang w:eastAsia="zh-CN"/>
        </w:rPr>
        <w:t>队伍</w:t>
      </w:r>
      <w:r>
        <w:rPr>
          <w:rFonts w:hint="eastAsia" w:ascii="黑体" w:hAnsi="黑体" w:eastAsia="黑体" w:cs="黑体"/>
          <w:b w:val="0"/>
          <w:bCs w:val="0"/>
          <w:sz w:val="32"/>
          <w:szCs w:val="32"/>
        </w:rPr>
        <w:t>保障</w:t>
      </w:r>
      <w:bookmarkEnd w:id="34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仿宋_GB2312" w:cs="黑体"/>
          <w:b w:val="0"/>
          <w:bCs w:val="0"/>
          <w:sz w:val="32"/>
          <w:szCs w:val="32"/>
          <w:lang w:eastAsia="zh-CN"/>
        </w:rPr>
      </w:pPr>
      <w:bookmarkStart w:id="346" w:name="_Toc19588"/>
      <w:bookmarkStart w:id="347" w:name="_Toc21354"/>
      <w:bookmarkStart w:id="348" w:name="_Toc16494"/>
      <w:r>
        <w:rPr>
          <w:rFonts w:hint="eastAsia" w:ascii="仿宋_GB2312" w:hAnsi="仿宋_GB2312" w:eastAsia="仿宋_GB2312" w:cs="仿宋_GB2312"/>
          <w:sz w:val="32"/>
          <w:szCs w:val="32"/>
          <w:lang w:eastAsia="zh-CN"/>
        </w:rPr>
        <w:t>奎屯市应急指挥部结合实际</w:t>
      </w:r>
      <w:r>
        <w:rPr>
          <w:rFonts w:hint="eastAsia" w:ascii="仿宋_GB2312" w:hAnsi="仿宋_GB2312" w:eastAsia="仿宋_GB2312" w:cs="仿宋_GB2312"/>
          <w:sz w:val="32"/>
          <w:szCs w:val="32"/>
        </w:rPr>
        <w:t>建立突发环境事件应急救援队伍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环境应急队伍的建设，提高其应对突发事件的素质和能力；培训一支常备不懈，熟悉环境应急知识，充分掌握各类突发环境事件处置措施的预备应急力量。保证在突发事件发生后，能迅速参与并完成抢救、排险、消毒等现场处置工作</w:t>
      </w:r>
      <w:bookmarkEnd w:id="346"/>
      <w:bookmarkEnd w:id="347"/>
      <w:r>
        <w:rPr>
          <w:rFonts w:hint="eastAsia" w:ascii="仿宋_GB2312" w:hAnsi="仿宋_GB2312" w:eastAsia="仿宋_GB2312" w:cs="仿宋_GB2312"/>
          <w:sz w:val="32"/>
          <w:szCs w:val="32"/>
          <w:lang w:eastAsia="zh-CN"/>
        </w:rPr>
        <w:t>。</w:t>
      </w:r>
      <w:bookmarkEnd w:id="34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b w:val="0"/>
          <w:bCs w:val="0"/>
          <w:sz w:val="32"/>
          <w:szCs w:val="32"/>
        </w:rPr>
      </w:pPr>
      <w:bookmarkStart w:id="349" w:name="_Toc15333"/>
      <w:r>
        <w:rPr>
          <w:rFonts w:hint="eastAsia" w:ascii="黑体" w:hAnsi="黑体" w:eastAsia="黑体" w:cs="黑体"/>
          <w:b w:val="0"/>
          <w:bCs w:val="0"/>
          <w:sz w:val="32"/>
          <w:szCs w:val="32"/>
          <w:lang w:eastAsia="zh-CN"/>
        </w:rPr>
        <w:t>二、物资和</w:t>
      </w:r>
      <w:r>
        <w:rPr>
          <w:rFonts w:hint="eastAsia" w:ascii="黑体" w:hAnsi="黑体" w:eastAsia="黑体" w:cs="黑体"/>
          <w:b w:val="0"/>
          <w:bCs w:val="0"/>
          <w:sz w:val="32"/>
          <w:szCs w:val="32"/>
        </w:rPr>
        <w:t>资金保障</w:t>
      </w:r>
      <w:bookmarkEnd w:id="349"/>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奎屯市应急指挥部</w:t>
      </w:r>
      <w:r>
        <w:rPr>
          <w:rFonts w:hint="eastAsia" w:ascii="仿宋_GB2312" w:hAnsi="仿宋_GB2312" w:eastAsia="仿宋_GB2312" w:cs="仿宋_GB2312"/>
          <w:sz w:val="32"/>
          <w:szCs w:val="32"/>
        </w:rPr>
        <w:t>统筹优化全市的环境应急物资贮备，按照《全国生态环境部门环境应急能力建设标准》《全国环境监测站建设标准》申请环境应急监测仪器、防护设备、物资器材、通讯装备的储备；加强对环境应急装备和物资储备的动态管理。同时，鼓励支持社会化应急储备，应急保障装备、应急物资、生活必需品的生产、存储、调拨、供给。</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督促企事业单位作为环境应急物资储备的主体，应依据自身的环境风险特点，针对性地配备必要的环境应急物资和装备，并及时更新，使用后和过期失效的环境应急物资必须按规定进行处置。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应急指挥部办公室根据突发环境事件应急需要，负责提</w:t>
      </w:r>
      <w:r>
        <w:rPr>
          <w:rFonts w:hint="eastAsia" w:ascii="仿宋_GB2312" w:hAnsi="仿宋_GB2312" w:eastAsia="仿宋_GB2312" w:cs="仿宋_GB2312"/>
          <w:spacing w:val="-6"/>
          <w:sz w:val="32"/>
          <w:szCs w:val="32"/>
        </w:rPr>
        <w:t>出项目支出预算，经</w:t>
      </w:r>
      <w:r>
        <w:rPr>
          <w:rFonts w:hint="eastAsia" w:ascii="仿宋_GB2312" w:hAnsi="仿宋_GB2312" w:eastAsia="仿宋_GB2312" w:cs="仿宋_GB2312"/>
          <w:spacing w:val="-6"/>
          <w:sz w:val="32"/>
          <w:szCs w:val="32"/>
          <w:lang w:eastAsia="zh-CN"/>
        </w:rPr>
        <w:t>市</w:t>
      </w:r>
      <w:r>
        <w:rPr>
          <w:rFonts w:hint="eastAsia" w:ascii="仿宋_GB2312" w:hAnsi="仿宋_GB2312" w:eastAsia="仿宋_GB2312" w:cs="仿宋_GB2312"/>
          <w:spacing w:val="-6"/>
          <w:sz w:val="32"/>
          <w:szCs w:val="32"/>
        </w:rPr>
        <w:t>财政局审核，报</w:t>
      </w:r>
      <w:r>
        <w:rPr>
          <w:rFonts w:hint="eastAsia" w:ascii="仿宋_GB2312" w:hAnsi="仿宋_GB2312" w:eastAsia="仿宋_GB2312" w:cs="仿宋_GB2312"/>
          <w:spacing w:val="-6"/>
          <w:sz w:val="32"/>
          <w:szCs w:val="32"/>
          <w:lang w:eastAsia="zh-CN"/>
        </w:rPr>
        <w:t>市</w:t>
      </w:r>
      <w:r>
        <w:rPr>
          <w:rFonts w:hint="eastAsia" w:ascii="仿宋_GB2312" w:hAnsi="仿宋_GB2312" w:eastAsia="仿宋_GB2312" w:cs="仿宋_GB2312"/>
          <w:spacing w:val="-6"/>
          <w:sz w:val="32"/>
          <w:szCs w:val="32"/>
        </w:rPr>
        <w:t>人民政府批准后执行。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b w:val="0"/>
          <w:bCs w:val="0"/>
          <w:sz w:val="32"/>
          <w:szCs w:val="32"/>
        </w:rPr>
      </w:pPr>
      <w:bookmarkStart w:id="350" w:name="_Toc11788"/>
      <w:r>
        <w:rPr>
          <w:rFonts w:hint="eastAsia" w:ascii="黑体" w:hAnsi="黑体" w:eastAsia="黑体" w:cs="黑体"/>
          <w:b w:val="0"/>
          <w:bCs w:val="0"/>
          <w:sz w:val="32"/>
          <w:szCs w:val="32"/>
        </w:rPr>
        <w:t>三、通信保障</w:t>
      </w:r>
      <w:bookmarkEnd w:id="35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rPr>
      </w:pPr>
      <w:r>
        <w:rPr>
          <w:rFonts w:hint="eastAsia" w:ascii="仿宋_GB2312" w:hAnsi="仿宋_GB2312" w:eastAsia="仿宋_GB2312" w:cs="仿宋_GB2312"/>
          <w:sz w:val="32"/>
          <w:szCs w:val="32"/>
        </w:rPr>
        <w:t>环境应急相关专业部门要建立和完善环境安全应急指挥系统、环境应急处置联动系统和环境安全科学预警系统。配备必要的有线、无线通信器材，确保本预案启动时环境应急指挥部和有关部门及现场各专业应急分队间的联络畅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b w:val="0"/>
          <w:bCs w:val="0"/>
          <w:sz w:val="32"/>
          <w:szCs w:val="32"/>
        </w:rPr>
      </w:pPr>
      <w:bookmarkStart w:id="351" w:name="_Toc11036"/>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、技术保障</w:t>
      </w:r>
      <w:bookmarkEnd w:id="35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环境安全预警系统，组建专家组；确保在启动预警前、事件发生后相关环境专家能迅速到位，为指挥决策提供服务。建立环境应急数据库，建立健全各专业环境应急队伍，专业技术机构随时投入应急的后续支援和提供技术支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b w:val="0"/>
          <w:bCs w:val="0"/>
          <w:sz w:val="32"/>
          <w:szCs w:val="32"/>
        </w:rPr>
      </w:pPr>
      <w:bookmarkStart w:id="352" w:name="_Toc30161"/>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、宣传、培训与演练</w:t>
      </w:r>
      <w:bookmarkEnd w:id="35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生态环境</w:t>
      </w:r>
      <w:r>
        <w:rPr>
          <w:rFonts w:hint="eastAsia" w:ascii="仿宋_GB2312" w:hAnsi="仿宋_GB2312" w:eastAsia="仿宋_GB2312" w:cs="仿宋_GB2312"/>
          <w:sz w:val="32"/>
          <w:szCs w:val="32"/>
        </w:rPr>
        <w:t>部门应加强环境保护科普宣传教育工作，普及环境污染事件预防常识；编印、发放有毒有害物质污染公众防护宣传材料，增强公众的防范意识和相关心理准备，提高公众的防范能力。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（二）环保及有关类别环境事件主管部门应加强环境事件专业技术人员日常培训和重要目标工作人员的培训和管理，培养一批训练有素的环境应急处置、检验、监测等专门人才。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（三）环保及有关类别环境事件主管部门应按照环境应急预案及相关单项预案，定期组织不同类型的环境应急实战演练，提高防范和处置突发环境事件的技能，增强实战能力。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b w:val="0"/>
          <w:bCs w:val="0"/>
          <w:sz w:val="32"/>
          <w:szCs w:val="32"/>
        </w:rPr>
      </w:pPr>
      <w:bookmarkStart w:id="353" w:name="_Toc23226"/>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、应急能力评价</w:t>
      </w:r>
      <w:bookmarkEnd w:id="35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障环境应急体系始终处于良好的战备状态，并实现持续改进，应急指挥部及成员单位应对环境应急机构的设置情况、制度和工作程序的建立与执行情况、队伍的建设和人员培训与考核情况、应急装备和经费管理与使用情况等，在环境应急能力评价体系中实行自上而下的监督、检查和考核工作机制。</w:t>
      </w:r>
    </w:p>
    <w:p>
      <w:pPr>
        <w:rPr>
          <w:rFonts w:hint="eastAsia"/>
        </w:rPr>
      </w:pPr>
    </w:p>
    <w:p>
      <w:pPr>
        <w:pStyle w:val="22"/>
        <w:rPr>
          <w:rFonts w:hint="default"/>
        </w:rPr>
        <w:sectPr>
          <w:pgSz w:w="11906" w:h="16838"/>
          <w:pgMar w:top="1440" w:right="1797" w:bottom="1440" w:left="1797" w:header="851" w:footer="992" w:gutter="0"/>
          <w:pgNumType w:fmt="numberInDash"/>
          <w:cols w:space="720" w:num="1"/>
          <w:docGrid w:type="lines" w:linePitch="312" w:charSpace="0"/>
        </w:sectPr>
      </w:pPr>
    </w:p>
    <w:p>
      <w:pPr>
        <w:pStyle w:val="2"/>
        <w:numPr>
          <w:ilvl w:val="0"/>
          <w:numId w:val="0"/>
        </w:numPr>
        <w:bidi w:val="0"/>
        <w:ind w:leftChars="0"/>
        <w:jc w:val="center"/>
        <w:rPr>
          <w:rFonts w:hint="eastAsia" w:ascii="黑体" w:hAnsi="黑体" w:eastAsia="黑体" w:cs="黑体"/>
          <w:b w:val="0"/>
          <w:bCs w:val="0"/>
          <w:sz w:val="32"/>
          <w:szCs w:val="32"/>
        </w:rPr>
      </w:pPr>
      <w:bookmarkStart w:id="354" w:name="_Toc1954"/>
      <w:bookmarkStart w:id="355" w:name="_Toc11738"/>
      <w:bookmarkStart w:id="356" w:name="_Toc13937"/>
      <w:bookmarkStart w:id="357" w:name="_Toc13973"/>
      <w:bookmarkStart w:id="358" w:name="_Toc5854"/>
      <w:bookmarkStart w:id="359" w:name="_Toc26526707"/>
      <w:bookmarkStart w:id="360" w:name="_Toc17961"/>
      <w:bookmarkStart w:id="361" w:name="_Toc31961"/>
      <w:r>
        <w:rPr>
          <w:rFonts w:hint="eastAsia" w:ascii="黑体" w:hAnsi="黑体" w:eastAsia="黑体" w:cs="黑体"/>
          <w:b w:val="0"/>
          <w:bCs w:val="0"/>
          <w:sz w:val="32"/>
          <w:szCs w:val="32"/>
          <w:lang w:eastAsia="zh-CN"/>
        </w:rPr>
        <w:t>第八章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宣传培训和演练</w:t>
      </w:r>
      <w:bookmarkEnd w:id="354"/>
      <w:bookmarkEnd w:id="355"/>
      <w:bookmarkEnd w:id="356"/>
      <w:bookmarkEnd w:id="357"/>
      <w:bookmarkEnd w:id="358"/>
      <w:bookmarkEnd w:id="359"/>
      <w:bookmarkEnd w:id="360"/>
      <w:bookmarkEnd w:id="361"/>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黑体" w:hAnsi="黑体" w:eastAsia="黑体" w:cs="黑体"/>
          <w:sz w:val="32"/>
          <w:szCs w:val="32"/>
        </w:rPr>
      </w:pPr>
      <w:bookmarkStart w:id="362" w:name="_Toc26526708"/>
      <w:bookmarkStart w:id="363" w:name="_Toc11025"/>
      <w:bookmarkStart w:id="364" w:name="_Toc21452"/>
      <w:bookmarkStart w:id="365" w:name="_Toc32238"/>
      <w:bookmarkStart w:id="366" w:name="_Toc15248"/>
      <w:bookmarkStart w:id="367" w:name="_Toc2751"/>
      <w:bookmarkStart w:id="368" w:name="_Toc20470"/>
      <w:bookmarkStart w:id="369" w:name="_Toc1052"/>
      <w:r>
        <w:rPr>
          <w:rFonts w:hint="eastAsia" w:ascii="黑体" w:hAnsi="黑体" w:eastAsia="黑体" w:cs="黑体"/>
          <w:sz w:val="32"/>
          <w:szCs w:val="32"/>
          <w:lang w:eastAsia="zh-CN"/>
        </w:rPr>
        <w:t>一、</w:t>
      </w:r>
      <w:r>
        <w:rPr>
          <w:rFonts w:hint="eastAsia" w:ascii="黑体" w:hAnsi="黑体" w:eastAsia="黑体" w:cs="黑体"/>
          <w:sz w:val="32"/>
          <w:szCs w:val="32"/>
        </w:rPr>
        <w:t>宣传教育</w:t>
      </w:r>
      <w:bookmarkEnd w:id="362"/>
      <w:bookmarkEnd w:id="363"/>
      <w:bookmarkEnd w:id="364"/>
      <w:bookmarkEnd w:id="365"/>
      <w:bookmarkEnd w:id="366"/>
      <w:bookmarkEnd w:id="367"/>
      <w:bookmarkEnd w:id="368"/>
      <w:bookmarkEnd w:id="369"/>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通过网络、电视、广播、印刷品等媒体，向公众大力宣传环境安全法律法规以及应急防范、处理、自救、互救、防灾减灾等知识，提高公众风险防范意识和应急处置能力。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黑体" w:hAnsi="黑体" w:eastAsia="黑体" w:cs="黑体"/>
          <w:sz w:val="32"/>
          <w:szCs w:val="32"/>
          <w:lang w:eastAsia="zh-CN"/>
        </w:rPr>
      </w:pPr>
      <w:bookmarkStart w:id="370" w:name="_Toc22087"/>
      <w:bookmarkStart w:id="371" w:name="_Toc26387"/>
      <w:bookmarkStart w:id="372" w:name="_Toc14456"/>
      <w:bookmarkStart w:id="373" w:name="_Toc7108"/>
      <w:bookmarkStart w:id="374" w:name="_Toc1564"/>
      <w:bookmarkStart w:id="375" w:name="_Toc26526709"/>
      <w:bookmarkStart w:id="376" w:name="_Toc2279"/>
      <w:bookmarkStart w:id="377" w:name="_Toc17632"/>
      <w:r>
        <w:rPr>
          <w:rFonts w:hint="eastAsia" w:ascii="黑体" w:hAnsi="黑体" w:eastAsia="黑体" w:cs="黑体"/>
          <w:sz w:val="32"/>
          <w:szCs w:val="32"/>
          <w:lang w:eastAsia="zh-CN"/>
        </w:rPr>
        <w:t>二、技能培训</w:t>
      </w:r>
      <w:bookmarkEnd w:id="370"/>
      <w:bookmarkEnd w:id="371"/>
      <w:bookmarkEnd w:id="372"/>
      <w:bookmarkEnd w:id="373"/>
      <w:bookmarkEnd w:id="374"/>
      <w:bookmarkEnd w:id="375"/>
      <w:bookmarkEnd w:id="376"/>
      <w:bookmarkEnd w:id="377"/>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期组织开展环境应急知识与技能培训，推广最新知识、先进技术和成功经验，培养一批训练有素的环境应急专业人才；加强对重点风险源和重要风险防范设施等目标工作人员的培训和管理，使其熟悉应急处置工作程序和要求，做好实施应急预案各项准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黑体" w:hAnsi="黑体" w:eastAsia="黑体" w:cs="黑体"/>
          <w:sz w:val="32"/>
          <w:szCs w:val="32"/>
          <w:lang w:eastAsia="zh-CN"/>
        </w:rPr>
      </w:pPr>
      <w:bookmarkStart w:id="378" w:name="_Toc15815"/>
      <w:bookmarkStart w:id="379" w:name="_Toc28521"/>
      <w:bookmarkStart w:id="380" w:name="_Toc25971"/>
      <w:bookmarkStart w:id="381" w:name="_Toc26526710"/>
      <w:bookmarkStart w:id="382" w:name="_Toc10813"/>
      <w:bookmarkStart w:id="383" w:name="_Toc21906"/>
      <w:bookmarkStart w:id="384" w:name="_Toc30735"/>
      <w:bookmarkStart w:id="385" w:name="_Toc24735"/>
      <w:r>
        <w:rPr>
          <w:rFonts w:hint="eastAsia" w:ascii="黑体" w:hAnsi="黑体" w:eastAsia="黑体" w:cs="黑体"/>
          <w:sz w:val="32"/>
          <w:szCs w:val="32"/>
          <w:lang w:eastAsia="zh-CN"/>
        </w:rPr>
        <w:t>三、预案演练</w:t>
      </w:r>
      <w:bookmarkEnd w:id="378"/>
      <w:bookmarkEnd w:id="379"/>
      <w:bookmarkEnd w:id="380"/>
      <w:bookmarkEnd w:id="381"/>
      <w:bookmarkEnd w:id="382"/>
      <w:bookmarkEnd w:id="383"/>
      <w:bookmarkEnd w:id="384"/>
      <w:bookmarkEnd w:id="385"/>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sz w:val="32"/>
          <w:szCs w:val="32"/>
        </w:rPr>
        <w:sectPr>
          <w:pgSz w:w="11906" w:h="16838"/>
          <w:pgMar w:top="1440" w:right="1797" w:bottom="1440" w:left="1797" w:header="851" w:footer="992" w:gutter="0"/>
          <w:pgNumType w:fmt="numberInDash"/>
          <w:cols w:space="720" w:num="1"/>
          <w:docGrid w:type="lines" w:linePitch="312" w:charSpace="0"/>
        </w:sectPr>
      </w:pPr>
      <w:r>
        <w:rPr>
          <w:rFonts w:hint="eastAsia" w:ascii="仿宋_GB2312" w:hAnsi="仿宋_GB2312" w:eastAsia="仿宋_GB2312" w:cs="仿宋_GB2312"/>
          <w:sz w:val="32"/>
          <w:szCs w:val="32"/>
        </w:rPr>
        <w:t>结合环境应急预案及相关专项预案每年至少开展1次应急演练，提高防范和处置突发环境事件的技能，增强实战能力；演练后应及时进行总结。</w:t>
      </w:r>
    </w:p>
    <w:p>
      <w:pPr>
        <w:pStyle w:val="2"/>
        <w:numPr>
          <w:ilvl w:val="0"/>
          <w:numId w:val="0"/>
        </w:numPr>
        <w:bidi w:val="0"/>
        <w:ind w:leftChars="0"/>
        <w:jc w:val="center"/>
        <w:rPr>
          <w:rFonts w:hint="eastAsia" w:ascii="黑体" w:hAnsi="黑体" w:eastAsia="黑体" w:cs="黑体"/>
          <w:b w:val="0"/>
          <w:bCs w:val="0"/>
          <w:sz w:val="32"/>
          <w:szCs w:val="32"/>
        </w:rPr>
      </w:pPr>
      <w:bookmarkStart w:id="386" w:name="_Toc13648"/>
      <w:bookmarkStart w:id="387" w:name="_Toc32426"/>
      <w:bookmarkStart w:id="388" w:name="_Toc14965"/>
      <w:bookmarkStart w:id="389" w:name="_Toc26668"/>
      <w:bookmarkStart w:id="390" w:name="_Toc24316"/>
      <w:bookmarkStart w:id="391" w:name="_Toc7929"/>
      <w:bookmarkStart w:id="392" w:name="_Toc3635"/>
      <w:bookmarkStart w:id="393" w:name="_Toc26526711"/>
      <w:r>
        <w:rPr>
          <w:rFonts w:hint="eastAsia" w:ascii="黑体" w:hAnsi="黑体" w:eastAsia="黑体" w:cs="黑体"/>
          <w:b w:val="0"/>
          <w:bCs w:val="0"/>
          <w:sz w:val="32"/>
          <w:szCs w:val="32"/>
          <w:lang w:eastAsia="zh-CN"/>
        </w:rPr>
        <w:t>第九章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奖励与责任追究</w:t>
      </w:r>
      <w:bookmarkEnd w:id="386"/>
      <w:bookmarkEnd w:id="387"/>
      <w:bookmarkEnd w:id="388"/>
      <w:bookmarkEnd w:id="389"/>
      <w:bookmarkEnd w:id="390"/>
      <w:bookmarkEnd w:id="391"/>
      <w:bookmarkEnd w:id="392"/>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1"/>
        <w:rPr>
          <w:rFonts w:hint="eastAsia" w:ascii="黑体" w:hAnsi="黑体" w:eastAsia="黑体" w:cs="黑体"/>
          <w:sz w:val="32"/>
          <w:szCs w:val="32"/>
        </w:rPr>
      </w:pPr>
      <w:bookmarkStart w:id="394" w:name="_Toc27792"/>
      <w:bookmarkStart w:id="395" w:name="_Toc5321"/>
      <w:bookmarkStart w:id="396" w:name="_Toc29403"/>
      <w:bookmarkStart w:id="397" w:name="_Toc9402"/>
      <w:bookmarkStart w:id="398" w:name="_Toc25020"/>
      <w:bookmarkStart w:id="399" w:name="_Toc9801"/>
      <w:bookmarkStart w:id="400" w:name="_Toc29231"/>
      <w:r>
        <w:rPr>
          <w:rFonts w:hint="eastAsia" w:ascii="黑体" w:hAnsi="黑体" w:eastAsia="黑体" w:cs="黑体"/>
          <w:sz w:val="32"/>
          <w:szCs w:val="32"/>
          <w:lang w:eastAsia="zh-CN"/>
        </w:rPr>
        <w:t>一、</w:t>
      </w:r>
      <w:r>
        <w:rPr>
          <w:rFonts w:hint="eastAsia" w:ascii="黑体" w:hAnsi="黑体" w:eastAsia="黑体" w:cs="黑体"/>
          <w:sz w:val="32"/>
          <w:szCs w:val="32"/>
        </w:rPr>
        <w:t>奖励</w:t>
      </w:r>
      <w:bookmarkEnd w:id="394"/>
      <w:bookmarkEnd w:id="395"/>
      <w:bookmarkEnd w:id="396"/>
      <w:bookmarkEnd w:id="397"/>
      <w:bookmarkEnd w:id="398"/>
      <w:bookmarkEnd w:id="399"/>
      <w:bookmarkEnd w:id="400"/>
    </w:p>
    <w:p>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在突发环境事件应急救援工作中，有下列事迹之一的单位和个人，应依据有关规定给予奖励：</w:t>
      </w:r>
    </w:p>
    <w:p>
      <w:pPr>
        <w:pageBreakBefore w:val="0"/>
        <w:widowControl w:val="0"/>
        <w:kinsoku/>
        <w:wordWrap/>
        <w:overflowPunct/>
        <w:topLinePunct w:val="0"/>
        <w:autoSpaceDE/>
        <w:autoSpaceDN/>
        <w:bidi w:val="0"/>
        <w:adjustRightInd/>
        <w:snapToGrid/>
        <w:spacing w:line="560" w:lineRule="exact"/>
        <w:ind w:left="0" w:firstLine="616" w:firstLineChars="200"/>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（1）出色完成突发环境事件应急处置任务，成绩显著的；</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（2）对防止或挽救突发环境事件有功，使国家、集体、和人民群众的生命财产免受或者减少损失的；</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（3）对事件应急准备与响应提出重大建议，实施效果显著的；</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（4）有其他特殊贡献的。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1"/>
        <w:rPr>
          <w:rFonts w:hint="eastAsia" w:ascii="黑体" w:hAnsi="黑体" w:eastAsia="黑体" w:cs="黑体"/>
          <w:sz w:val="32"/>
          <w:szCs w:val="32"/>
        </w:rPr>
      </w:pPr>
      <w:bookmarkStart w:id="401" w:name="_Toc19270"/>
      <w:bookmarkStart w:id="402" w:name="_Toc21688"/>
      <w:bookmarkStart w:id="403" w:name="_Toc27626"/>
      <w:bookmarkStart w:id="404" w:name="_Toc3131"/>
      <w:bookmarkStart w:id="405" w:name="_Toc29264"/>
      <w:bookmarkStart w:id="406" w:name="_Toc27668"/>
      <w:bookmarkStart w:id="407" w:name="_Toc29311"/>
      <w:r>
        <w:rPr>
          <w:rFonts w:hint="eastAsia" w:ascii="黑体" w:hAnsi="黑体" w:eastAsia="黑体" w:cs="黑体"/>
          <w:sz w:val="32"/>
          <w:szCs w:val="32"/>
          <w:lang w:eastAsia="zh-CN"/>
        </w:rPr>
        <w:t>二、</w:t>
      </w:r>
      <w:r>
        <w:rPr>
          <w:rFonts w:hint="eastAsia" w:ascii="黑体" w:hAnsi="黑体" w:eastAsia="黑体" w:cs="黑体"/>
          <w:sz w:val="32"/>
          <w:szCs w:val="32"/>
        </w:rPr>
        <w:t>责任追究</w:t>
      </w:r>
      <w:bookmarkEnd w:id="401"/>
      <w:bookmarkEnd w:id="402"/>
      <w:bookmarkEnd w:id="403"/>
      <w:bookmarkEnd w:id="404"/>
      <w:bookmarkEnd w:id="405"/>
      <w:bookmarkEnd w:id="406"/>
      <w:bookmarkEnd w:id="407"/>
    </w:p>
    <w:p>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突发环境事件应急工作中，有下列行为之一的，按照有关法律和规定，对有关责任人员视情节和危害后果，由其所在单位或者上级机关给予行政处分；其中，对国家公务员和国家行政机关任命的其他人员，分别由任免机关或者监察机关给予行政处分；构成犯罪的，由司法机关依法追究刑事责任：</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（1）不认真履行环保法律、法规，而引发环境事件的；</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（2）不按照规定制定突发环境事件应急预案，拒绝承担突发环境事件应急准备义务的；</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（3）不按规定报告、通报突发环境事件真实情况的；</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（4）拒不执行突发环境事件应急预案，不服从命令和指挥，或者在事件应急响应时临阵脱逃的；</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（5）盗窃、贪污、挪用环境事件应急工作资金、装备和物资的；</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（6）阻碍环境事件应急工作人员依法执行职务或者进行破坏活动的；</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（7）散布谣言，扰乱社会秩序的；</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sz w:val="32"/>
          <w:szCs w:val="32"/>
        </w:rPr>
        <w:sectPr>
          <w:pgSz w:w="11906" w:h="16838"/>
          <w:pgMar w:top="1440" w:right="1797" w:bottom="1440" w:left="1797" w:header="851" w:footer="992" w:gutter="0"/>
          <w:pgNumType w:fmt="numberInDash"/>
          <w:cols w:space="720" w:num="1"/>
          <w:docGrid w:type="lines" w:linePitch="312" w:charSpace="0"/>
        </w:sectPr>
      </w:pPr>
      <w:r>
        <w:rPr>
          <w:rFonts w:hint="eastAsia" w:ascii="仿宋_GB2312" w:hAnsi="仿宋_GB2312" w:eastAsia="仿宋_GB2312" w:cs="仿宋_GB2312"/>
          <w:sz w:val="32"/>
          <w:szCs w:val="32"/>
        </w:rPr>
        <w:t>（8）有其他对环境事件应急工作造成危害行为的。</w:t>
      </w:r>
    </w:p>
    <w:p>
      <w:pPr>
        <w:pStyle w:val="2"/>
        <w:numPr>
          <w:ilvl w:val="0"/>
          <w:numId w:val="0"/>
        </w:numPr>
        <w:bidi w:val="0"/>
        <w:ind w:leftChars="0"/>
        <w:jc w:val="center"/>
        <w:rPr>
          <w:rFonts w:hint="eastAsia" w:ascii="黑体" w:hAnsi="黑体" w:eastAsia="黑体" w:cs="黑体"/>
          <w:b w:val="0"/>
          <w:bCs w:val="0"/>
          <w:sz w:val="32"/>
          <w:szCs w:val="32"/>
        </w:rPr>
      </w:pPr>
      <w:bookmarkStart w:id="408" w:name="_Toc26025"/>
      <w:bookmarkStart w:id="409" w:name="_Toc32104"/>
      <w:bookmarkStart w:id="410" w:name="_Toc23959"/>
      <w:bookmarkStart w:id="411" w:name="_Toc3697"/>
      <w:bookmarkStart w:id="412" w:name="_Toc21413"/>
      <w:bookmarkStart w:id="413" w:name="_Toc29615"/>
      <w:bookmarkStart w:id="414" w:name="_Toc21880"/>
      <w:r>
        <w:rPr>
          <w:rFonts w:hint="eastAsia" w:ascii="黑体" w:hAnsi="黑体" w:eastAsia="黑体" w:cs="黑体"/>
          <w:b w:val="0"/>
          <w:bCs w:val="0"/>
          <w:sz w:val="32"/>
          <w:szCs w:val="32"/>
          <w:lang w:eastAsia="zh-CN"/>
        </w:rPr>
        <w:t>第十章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附则</w:t>
      </w:r>
      <w:bookmarkEnd w:id="393"/>
      <w:bookmarkEnd w:id="408"/>
      <w:bookmarkEnd w:id="409"/>
      <w:bookmarkEnd w:id="410"/>
      <w:bookmarkEnd w:id="411"/>
      <w:bookmarkEnd w:id="412"/>
      <w:bookmarkEnd w:id="413"/>
      <w:bookmarkEnd w:id="414"/>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黑体" w:hAnsi="黑体" w:eastAsia="黑体" w:cs="黑体"/>
          <w:sz w:val="32"/>
          <w:szCs w:val="32"/>
        </w:rPr>
      </w:pPr>
      <w:bookmarkStart w:id="415" w:name="_Toc22013"/>
      <w:bookmarkStart w:id="416" w:name="_Toc26526712"/>
      <w:bookmarkStart w:id="417" w:name="_Toc13998"/>
      <w:bookmarkStart w:id="418" w:name="_Toc13189"/>
      <w:bookmarkStart w:id="419" w:name="_Toc25316"/>
      <w:bookmarkStart w:id="420" w:name="_Toc14327"/>
      <w:bookmarkStart w:id="421" w:name="_Toc1827"/>
      <w:bookmarkStart w:id="422" w:name="_Toc1732"/>
      <w:r>
        <w:rPr>
          <w:rFonts w:hint="eastAsia" w:ascii="黑体" w:hAnsi="黑体" w:eastAsia="黑体" w:cs="黑体"/>
          <w:sz w:val="32"/>
          <w:szCs w:val="32"/>
          <w:lang w:eastAsia="zh-CN"/>
        </w:rPr>
        <w:t>一、</w:t>
      </w:r>
      <w:r>
        <w:rPr>
          <w:rFonts w:hint="eastAsia" w:ascii="黑体" w:hAnsi="黑体" w:eastAsia="黑体" w:cs="黑体"/>
          <w:sz w:val="32"/>
          <w:szCs w:val="32"/>
        </w:rPr>
        <w:t>本预案用语的含义</w:t>
      </w:r>
      <w:bookmarkEnd w:id="415"/>
      <w:bookmarkEnd w:id="416"/>
      <w:bookmarkEnd w:id="417"/>
      <w:bookmarkEnd w:id="418"/>
      <w:bookmarkEnd w:id="419"/>
      <w:bookmarkEnd w:id="420"/>
      <w:bookmarkEnd w:id="421"/>
      <w:bookmarkEnd w:id="422"/>
    </w:p>
    <w:p>
      <w:pPr>
        <w:pageBreakBefore w:val="0"/>
        <w:widowControl w:val="0"/>
        <w:kinsoku/>
        <w:wordWrap/>
        <w:overflowPunct/>
        <w:topLinePunct w:val="0"/>
        <w:autoSpaceDE/>
        <w:autoSpaceDN/>
        <w:bidi w:val="0"/>
        <w:adjustRightInd/>
        <w:snapToGrid/>
        <w:spacing w:line="560" w:lineRule="exact"/>
        <w:ind w:lef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环境事件：</w:t>
      </w:r>
      <w:r>
        <w:rPr>
          <w:rFonts w:hint="eastAsia" w:ascii="仿宋_GB2312" w:hAnsi="仿宋_GB2312" w:eastAsia="仿宋_GB2312" w:cs="仿宋_GB2312"/>
          <w:sz w:val="32"/>
          <w:szCs w:val="32"/>
        </w:rPr>
        <w:t>由于违反环境保护法律法规的经济、社会活动与行为，以及意外因素的影响或不可抗拒的自然灾害等原因，致使环境受到污染，人体健康受到危害，社会经济与人民群众财产受到损失，造成不良社会影响的突发性事件。</w:t>
      </w:r>
    </w:p>
    <w:p>
      <w:pPr>
        <w:pageBreakBefore w:val="0"/>
        <w:widowControl w:val="0"/>
        <w:kinsoku/>
        <w:wordWrap/>
        <w:overflowPunct/>
        <w:topLinePunct w:val="0"/>
        <w:autoSpaceDE/>
        <w:autoSpaceDN/>
        <w:bidi w:val="0"/>
        <w:adjustRightInd/>
        <w:snapToGrid/>
        <w:spacing w:line="560" w:lineRule="exact"/>
        <w:ind w:lef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突发环境事件：</w:t>
      </w:r>
      <w:r>
        <w:rPr>
          <w:rFonts w:hint="eastAsia" w:ascii="仿宋_GB2312" w:hAnsi="仿宋_GB2312" w:eastAsia="仿宋_GB2312" w:cs="仿宋_GB2312"/>
          <w:sz w:val="32"/>
          <w:szCs w:val="32"/>
        </w:rPr>
        <w:t>突然发生，造成或者可能造成重大人员伤亡、重大财产损失和对地区经济社会稳定、政治安定构成重大威胁和损害，有重大社会影响的，涉及公共安全的环境事件。</w:t>
      </w:r>
    </w:p>
    <w:p>
      <w:pPr>
        <w:pageBreakBefore w:val="0"/>
        <w:widowControl w:val="0"/>
        <w:kinsoku/>
        <w:wordWrap/>
        <w:overflowPunct/>
        <w:topLinePunct w:val="0"/>
        <w:autoSpaceDE/>
        <w:autoSpaceDN/>
        <w:bidi w:val="0"/>
        <w:adjustRightInd/>
        <w:snapToGrid/>
        <w:spacing w:line="560" w:lineRule="exact"/>
        <w:ind w:lef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预案分类：</w:t>
      </w:r>
      <w:r>
        <w:rPr>
          <w:rFonts w:hint="eastAsia" w:ascii="仿宋_GB2312" w:hAnsi="仿宋_GB2312" w:eastAsia="仿宋_GB2312" w:cs="仿宋_GB2312"/>
          <w:sz w:val="32"/>
          <w:szCs w:val="32"/>
        </w:rPr>
        <w:t>根据突发环境事件的发生过程、性质和机理，突发环境事件主要分为三类：突发环境污染事件、生物物种安全环境事件和辐射环境污染事件，突发环境污染事件包括重点流域、敏感水域水环境污染事件，城市光化学烟雾污染事件，危险化学品、废弃化学品污染事件等。生物物种安全环境事件主要是指生物物种受到不当采集、</w:t>
      </w:r>
      <w:r>
        <w:rPr>
          <w:rFonts w:hint="eastAsia" w:ascii="仿宋_GB2312" w:hAnsi="仿宋_GB2312" w:eastAsia="仿宋_GB2312" w:cs="仿宋_GB2312"/>
          <w:sz w:val="32"/>
          <w:szCs w:val="32"/>
          <w:lang w:eastAsia="zh-CN"/>
        </w:rPr>
        <w:t>猎杀</w:t>
      </w:r>
      <w:r>
        <w:rPr>
          <w:rFonts w:hint="eastAsia" w:ascii="仿宋_GB2312" w:hAnsi="仿宋_GB2312" w:eastAsia="仿宋_GB2312" w:cs="仿宋_GB2312"/>
          <w:sz w:val="32"/>
          <w:szCs w:val="32"/>
        </w:rPr>
        <w:t>、走私、非法携带出入境或合作交换、工程建设危害以及外来入侵物种对生物多样性造成损失和对生态环境造成威胁和危害事件，辐射环境污染事件包括放射性同位素（开放型和密封型）、辐照装置、放射性废物等辐射污染事件。</w:t>
      </w:r>
    </w:p>
    <w:p>
      <w:pPr>
        <w:pageBreakBefore w:val="0"/>
        <w:widowControl w:val="0"/>
        <w:kinsoku/>
        <w:wordWrap/>
        <w:overflowPunct/>
        <w:topLinePunct w:val="0"/>
        <w:autoSpaceDE/>
        <w:autoSpaceDN/>
        <w:bidi w:val="0"/>
        <w:adjustRightInd/>
        <w:snapToGrid/>
        <w:spacing w:line="560" w:lineRule="exact"/>
        <w:ind w:lef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泄漏处理：</w:t>
      </w:r>
      <w:r>
        <w:rPr>
          <w:rFonts w:hint="eastAsia" w:ascii="仿宋_GB2312" w:hAnsi="仿宋_GB2312" w:eastAsia="仿宋_GB2312" w:cs="仿宋_GB2312"/>
          <w:sz w:val="32"/>
          <w:szCs w:val="32"/>
        </w:rPr>
        <w:t>对危险化学品，危险废物、放射性物质、有毒气体等污染源因事件发生泄漏时所采取的应急处置措施。泄漏处理要及时、得当，避免重大事件的发生。泄漏处理一般分为泄漏源控制和泄漏物处置两部分。</w:t>
      </w:r>
    </w:p>
    <w:p>
      <w:pPr>
        <w:pageBreakBefore w:val="0"/>
        <w:widowControl w:val="0"/>
        <w:kinsoku/>
        <w:wordWrap/>
        <w:overflowPunct/>
        <w:topLinePunct w:val="0"/>
        <w:autoSpaceDE/>
        <w:autoSpaceDN/>
        <w:bidi w:val="0"/>
        <w:adjustRightInd/>
        <w:snapToGrid/>
        <w:spacing w:line="560" w:lineRule="exact"/>
        <w:ind w:lef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应急监测：</w:t>
      </w:r>
      <w:r>
        <w:rPr>
          <w:rFonts w:hint="eastAsia" w:ascii="仿宋_GB2312" w:hAnsi="仿宋_GB2312" w:eastAsia="仿宋_GB2312" w:cs="仿宋_GB2312"/>
          <w:sz w:val="32"/>
          <w:szCs w:val="32"/>
        </w:rPr>
        <w:t>在突发环境事件应急情况下，为发现和查明环境污染情况和污染范围及污染扩散而进行的环境和气象监测，包括定点监测和动态监测。</w:t>
      </w:r>
    </w:p>
    <w:p>
      <w:pPr>
        <w:pageBreakBefore w:val="0"/>
        <w:widowControl w:val="0"/>
        <w:kinsoku/>
        <w:wordWrap/>
        <w:overflowPunct/>
        <w:topLinePunct w:val="0"/>
        <w:autoSpaceDE/>
        <w:autoSpaceDN/>
        <w:bidi w:val="0"/>
        <w:adjustRightInd/>
        <w:snapToGrid/>
        <w:spacing w:line="560" w:lineRule="exact"/>
        <w:ind w:lef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应急演习：</w:t>
      </w:r>
      <w:r>
        <w:rPr>
          <w:rFonts w:hint="eastAsia" w:ascii="仿宋_GB2312" w:hAnsi="仿宋_GB2312" w:eastAsia="仿宋_GB2312" w:cs="仿宋_GB2312"/>
          <w:sz w:val="32"/>
          <w:szCs w:val="32"/>
        </w:rPr>
        <w:t>为检验应急计划的有效性、应急准备的完善性、应急响应能力的适应性和应急人员的协同性而进行的一种模拟应急响应实践活动，根据所涉及的内容和范围的不同，可分为单项演习（演练）、综合演习和指挥中心，现场应急组织联合进行的联合演习。</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黑体" w:hAnsi="黑体" w:eastAsia="黑体" w:cs="黑体"/>
          <w:sz w:val="32"/>
          <w:szCs w:val="32"/>
        </w:rPr>
      </w:pPr>
      <w:bookmarkStart w:id="423" w:name="_Toc23897"/>
      <w:bookmarkStart w:id="424" w:name="_Toc17946"/>
      <w:bookmarkStart w:id="425" w:name="_Toc7660"/>
      <w:bookmarkStart w:id="426" w:name="_Toc26526713"/>
      <w:bookmarkStart w:id="427" w:name="_Toc3735"/>
      <w:bookmarkStart w:id="428" w:name="_Toc20923"/>
      <w:bookmarkStart w:id="429" w:name="_Toc12990"/>
      <w:bookmarkStart w:id="430" w:name="_Toc4718"/>
      <w:r>
        <w:rPr>
          <w:rFonts w:hint="eastAsia" w:ascii="黑体" w:hAnsi="黑体" w:eastAsia="黑体" w:cs="黑体"/>
          <w:sz w:val="32"/>
          <w:szCs w:val="32"/>
          <w:lang w:eastAsia="zh-CN"/>
        </w:rPr>
        <w:t>二、</w:t>
      </w:r>
      <w:r>
        <w:rPr>
          <w:rFonts w:hint="eastAsia" w:ascii="黑体" w:hAnsi="黑体" w:eastAsia="黑体" w:cs="黑体"/>
          <w:sz w:val="32"/>
          <w:szCs w:val="32"/>
        </w:rPr>
        <w:t>预案管理</w:t>
      </w:r>
      <w:bookmarkEnd w:id="423"/>
      <w:bookmarkEnd w:id="424"/>
      <w:bookmarkEnd w:id="425"/>
      <w:bookmarkEnd w:id="426"/>
      <w:bookmarkEnd w:id="427"/>
      <w:bookmarkEnd w:id="428"/>
      <w:bookmarkEnd w:id="429"/>
      <w:bookmarkEnd w:id="430"/>
    </w:p>
    <w:p>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伊犁哈萨克自治州</w:t>
      </w:r>
      <w:r>
        <w:rPr>
          <w:rFonts w:hint="eastAsia" w:ascii="仿宋_GB2312" w:hAnsi="仿宋_GB2312" w:eastAsia="仿宋_GB2312" w:cs="仿宋_GB2312"/>
          <w:color w:val="auto"/>
          <w:sz w:val="32"/>
          <w:szCs w:val="32"/>
        </w:rPr>
        <w:t>生态环境局</w:t>
      </w:r>
      <w:r>
        <w:rPr>
          <w:rFonts w:hint="eastAsia" w:ascii="仿宋_GB2312" w:hAnsi="仿宋_GB2312" w:eastAsia="仿宋_GB2312" w:cs="仿宋_GB2312"/>
          <w:color w:val="auto"/>
          <w:sz w:val="32"/>
          <w:szCs w:val="32"/>
          <w:lang w:eastAsia="zh-CN"/>
        </w:rPr>
        <w:t>奎屯市</w:t>
      </w:r>
      <w:r>
        <w:rPr>
          <w:rFonts w:hint="eastAsia" w:ascii="仿宋_GB2312" w:hAnsi="仿宋_GB2312" w:eastAsia="仿宋_GB2312" w:cs="仿宋_GB2312"/>
          <w:color w:val="auto"/>
          <w:sz w:val="32"/>
          <w:szCs w:val="32"/>
          <w:lang w:val="en-US" w:eastAsia="zh-CN"/>
        </w:rPr>
        <w:t>分局</w:t>
      </w:r>
      <w:r>
        <w:rPr>
          <w:rFonts w:hint="eastAsia" w:ascii="仿宋_GB2312" w:hAnsi="仿宋_GB2312" w:eastAsia="仿宋_GB2312" w:cs="仿宋_GB2312"/>
          <w:color w:val="auto"/>
          <w:sz w:val="32"/>
          <w:szCs w:val="32"/>
        </w:rPr>
        <w:t>负责对执行情况进行总结，</w:t>
      </w:r>
      <w:r>
        <w:rPr>
          <w:rFonts w:hint="eastAsia" w:ascii="仿宋_GB2312" w:hAnsi="仿宋_GB2312" w:eastAsia="仿宋_GB2312" w:cs="仿宋_GB2312"/>
          <w:sz w:val="32"/>
          <w:szCs w:val="32"/>
        </w:rPr>
        <w:t>对存在的问题</w:t>
      </w:r>
      <w:r>
        <w:rPr>
          <w:rFonts w:hint="eastAsia" w:ascii="仿宋_GB2312" w:hAnsi="仿宋_GB2312" w:eastAsia="仿宋_GB2312" w:cs="仿宋_GB2312"/>
          <w:sz w:val="32"/>
          <w:szCs w:val="32"/>
          <w:lang w:eastAsia="zh-CN"/>
        </w:rPr>
        <w:t>作出</w:t>
      </w:r>
      <w:r>
        <w:rPr>
          <w:rFonts w:hint="eastAsia" w:ascii="仿宋_GB2312" w:hAnsi="仿宋_GB2312" w:eastAsia="仿宋_GB2312" w:cs="仿宋_GB2312"/>
          <w:sz w:val="32"/>
          <w:szCs w:val="32"/>
        </w:rPr>
        <w:t>分析，提出改进措施，修订完善本预案，上报</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人民政府审定。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黑体" w:hAnsi="黑体" w:eastAsia="黑体" w:cs="黑体"/>
          <w:sz w:val="32"/>
          <w:szCs w:val="32"/>
          <w:lang w:eastAsia="zh-CN"/>
        </w:rPr>
      </w:pPr>
      <w:bookmarkStart w:id="431" w:name="_Toc31507"/>
      <w:bookmarkStart w:id="432" w:name="_Toc6319"/>
      <w:bookmarkStart w:id="433" w:name="_Toc16895"/>
      <w:bookmarkStart w:id="434" w:name="_Toc16411"/>
      <w:bookmarkStart w:id="435" w:name="_Toc5041"/>
      <w:bookmarkStart w:id="436" w:name="_Toc26526714"/>
      <w:bookmarkStart w:id="437" w:name="_Toc19447"/>
      <w:bookmarkStart w:id="438" w:name="_Toc17970"/>
      <w:r>
        <w:rPr>
          <w:rFonts w:hint="eastAsia" w:ascii="黑体" w:hAnsi="黑体" w:eastAsia="黑体" w:cs="黑体"/>
          <w:sz w:val="32"/>
          <w:szCs w:val="32"/>
          <w:lang w:eastAsia="zh-CN"/>
        </w:rPr>
        <w:t>三、</w:t>
      </w:r>
      <w:r>
        <w:rPr>
          <w:rFonts w:hint="eastAsia" w:ascii="黑体" w:hAnsi="黑体" w:eastAsia="黑体" w:cs="黑体"/>
          <w:sz w:val="32"/>
          <w:szCs w:val="32"/>
        </w:rPr>
        <w:t>预案实施</w:t>
      </w:r>
      <w:bookmarkEnd w:id="431"/>
      <w:bookmarkEnd w:id="432"/>
      <w:bookmarkEnd w:id="433"/>
      <w:bookmarkEnd w:id="434"/>
      <w:bookmarkEnd w:id="435"/>
      <w:bookmarkEnd w:id="436"/>
      <w:bookmarkEnd w:id="437"/>
      <w:r>
        <w:rPr>
          <w:rFonts w:hint="eastAsia" w:ascii="黑体" w:hAnsi="黑体" w:eastAsia="黑体" w:cs="黑体"/>
          <w:sz w:val="32"/>
          <w:szCs w:val="32"/>
          <w:lang w:eastAsia="zh-CN"/>
        </w:rPr>
        <w:t>与解释</w:t>
      </w:r>
      <w:bookmarkEnd w:id="438"/>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（一）本预案由伊犁哈萨克自治州生态环境局</w:t>
      </w:r>
      <w:r>
        <w:rPr>
          <w:rFonts w:hint="eastAsia" w:ascii="仿宋_GB2312" w:hAnsi="仿宋_GB2312" w:eastAsia="仿宋_GB2312" w:cs="仿宋_GB2312"/>
          <w:sz w:val="32"/>
          <w:szCs w:val="32"/>
          <w:lang w:eastAsia="zh-CN"/>
        </w:rPr>
        <w:t>奎屯市</w:t>
      </w:r>
      <w:r>
        <w:rPr>
          <w:rFonts w:hint="eastAsia" w:ascii="仿宋_GB2312" w:hAnsi="仿宋_GB2312" w:eastAsia="仿宋_GB2312" w:cs="仿宋_GB2312"/>
          <w:sz w:val="32"/>
          <w:szCs w:val="32"/>
        </w:rPr>
        <w:t>分局负责解释。</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（二）本预案自印发之日起实施。</w:t>
      </w:r>
      <w:bookmarkStart w:id="439" w:name="_Toc99319312"/>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1"/>
        <w:rPr>
          <w:rFonts w:hint="eastAsia" w:ascii="黑体" w:hAnsi="黑体" w:eastAsia="黑体" w:cs="黑体"/>
          <w:sz w:val="32"/>
          <w:szCs w:val="32"/>
          <w:lang w:eastAsia="zh-CN"/>
        </w:rPr>
      </w:pPr>
      <w:bookmarkStart w:id="440" w:name="_Toc17993"/>
      <w:r>
        <w:rPr>
          <w:rFonts w:hint="eastAsia" w:ascii="黑体" w:hAnsi="黑体" w:eastAsia="黑体" w:cs="黑体"/>
          <w:sz w:val="32"/>
          <w:szCs w:val="32"/>
        </w:rPr>
        <w:t>附件</w:t>
      </w:r>
      <w:bookmarkEnd w:id="439"/>
      <w:r>
        <w:rPr>
          <w:rFonts w:hint="eastAsia" w:ascii="黑体" w:hAnsi="黑体" w:eastAsia="黑体" w:cs="黑体"/>
          <w:sz w:val="32"/>
          <w:szCs w:val="32"/>
          <w:lang w:eastAsia="zh-CN"/>
        </w:rPr>
        <w:t>：</w:t>
      </w:r>
      <w:bookmarkEnd w:id="44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eastAsia="zh-CN"/>
        </w:rPr>
        <w:t>奎屯市</w:t>
      </w:r>
      <w:r>
        <w:rPr>
          <w:rFonts w:hint="eastAsia" w:ascii="仿宋_GB2312" w:hAnsi="仿宋_GB2312" w:eastAsia="仿宋_GB2312" w:cs="仿宋_GB2312"/>
          <w:sz w:val="32"/>
          <w:szCs w:val="32"/>
        </w:rPr>
        <w:t>突发环境事件应急响应程序图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r>
        <w:rPr>
          <w:rFonts w:hint="eastAsia" w:ascii="仿宋_GB2312" w:hAnsi="仿宋_GB2312" w:eastAsia="仿宋_GB2312" w:cs="仿宋_GB2312"/>
          <w:sz w:val="32"/>
          <w:szCs w:val="32"/>
          <w:lang w:eastAsia="zh-CN"/>
        </w:rPr>
        <w:t>奎屯市</w:t>
      </w:r>
      <w:r>
        <w:rPr>
          <w:rFonts w:hint="eastAsia" w:ascii="仿宋_GB2312" w:hAnsi="仿宋_GB2312" w:eastAsia="仿宋_GB2312" w:cs="仿宋_GB2312"/>
          <w:sz w:val="32"/>
          <w:szCs w:val="32"/>
        </w:rPr>
        <w:t>突发环境事件信息报告流程图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突发环境事件报告格式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自治区生态</w:t>
      </w:r>
      <w:r>
        <w:rPr>
          <w:rFonts w:hint="eastAsia" w:ascii="仿宋_GB2312" w:hAnsi="仿宋_GB2312" w:eastAsia="仿宋_GB2312" w:cs="仿宋_GB2312"/>
          <w:sz w:val="32"/>
          <w:szCs w:val="32"/>
        </w:rPr>
        <w:t>环境系统环境应急专家组通讯录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应急响应措施专章</w:t>
      </w:r>
    </w:p>
    <w:p>
      <w:pPr>
        <w:pStyle w:val="8"/>
        <w:ind w:left="0" w:leftChars="0" w:firstLine="0" w:firstLineChars="0"/>
        <w:rPr>
          <w:rFonts w:hint="default" w:eastAsia="宋体"/>
          <w:lang w:val="en-US" w:eastAsia="zh-CN"/>
        </w:rPr>
      </w:pPr>
    </w:p>
    <w:p>
      <w:pPr>
        <w:rPr>
          <w:rFonts w:hint="eastAsia" w:ascii="黑体" w:hAnsi="黑体" w:eastAsia="黑体" w:cs="黑体"/>
          <w:sz w:val="32"/>
          <w:szCs w:val="32"/>
          <w:lang w:val="en-US" w:eastAsia="zh-CN"/>
        </w:rPr>
      </w:pPr>
      <w:bookmarkStart w:id="441" w:name="_Toc246"/>
      <w:r>
        <w:rPr>
          <w:rFonts w:hint="eastAsia" w:ascii="黑体" w:hAnsi="黑体" w:eastAsia="黑体" w:cs="黑体"/>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rPr>
      </w:pPr>
      <w:bookmarkStart w:id="442" w:name="_Toc21706"/>
      <w:r>
        <w:rPr>
          <w:rFonts w:hint="eastAsia" w:ascii="黑体" w:hAnsi="黑体" w:eastAsia="黑体" w:cs="黑体"/>
          <w:sz w:val="32"/>
          <w:szCs w:val="32"/>
          <w:lang w:val="en-US" w:eastAsia="zh-CN"/>
        </w:rPr>
        <w:t xml:space="preserve">附件1： </w:t>
      </w:r>
      <w:r>
        <w:rPr>
          <w:rFonts w:hint="eastAsia" w:ascii="黑体" w:hAnsi="黑体" w:eastAsia="黑体" w:cs="黑体"/>
          <w:sz w:val="32"/>
          <w:szCs w:val="32"/>
          <w:lang w:eastAsia="zh-CN"/>
        </w:rPr>
        <w:t>奎屯市</w:t>
      </w:r>
      <w:r>
        <w:rPr>
          <w:rFonts w:hint="eastAsia" w:ascii="黑体" w:hAnsi="黑体" w:eastAsia="黑体" w:cs="黑体"/>
          <w:sz w:val="32"/>
          <w:szCs w:val="32"/>
        </w:rPr>
        <w:t>突发环境事件应急响应程序图</w:t>
      </w:r>
      <w:bookmarkEnd w:id="441"/>
      <w:bookmarkEnd w:id="442"/>
    </w:p>
    <w:p>
      <w:pPr>
        <w:pStyle w:val="8"/>
        <w:ind w:left="0" w:leftChars="0" w:firstLine="0" w:firstLineChars="0"/>
        <w:rPr>
          <w:rFonts w:hint="eastAsia"/>
          <w:lang w:val="en-US" w:eastAsia="zh-CN"/>
        </w:rPr>
      </w:pPr>
    </w:p>
    <w:p>
      <w:pPr>
        <w:pStyle w:val="8"/>
        <w:ind w:left="0" w:leftChars="0" w:firstLine="0" w:firstLineChars="0"/>
        <w:rPr>
          <w:rFonts w:hint="eastAsia"/>
          <w:lang w:val="en-US" w:eastAsia="zh-CN"/>
        </w:rPr>
      </w:pPr>
      <w:r>
        <w:rPr>
          <w:sz w:val="21"/>
        </w:rPr>
        <mc:AlternateContent>
          <mc:Choice Requires="wps">
            <w:drawing>
              <wp:anchor distT="0" distB="0" distL="114300" distR="114300" simplePos="0" relativeHeight="251671552" behindDoc="0" locked="0" layoutInCell="1" allowOverlap="1">
                <wp:simplePos x="0" y="0"/>
                <wp:positionH relativeFrom="column">
                  <wp:posOffset>1329055</wp:posOffset>
                </wp:positionH>
                <wp:positionV relativeFrom="paragraph">
                  <wp:posOffset>24765</wp:posOffset>
                </wp:positionV>
                <wp:extent cx="2425700" cy="353695"/>
                <wp:effectExtent l="4445" t="4445" r="8255" b="22860"/>
                <wp:wrapNone/>
                <wp:docPr id="45" name="文本框 45"/>
                <wp:cNvGraphicFramePr/>
                <a:graphic xmlns:a="http://schemas.openxmlformats.org/drawingml/2006/main">
                  <a:graphicData uri="http://schemas.microsoft.com/office/word/2010/wordprocessingShape">
                    <wps:wsp>
                      <wps:cNvSpPr txBox="1"/>
                      <wps:spPr>
                        <a:xfrm>
                          <a:off x="2294255" y="1045845"/>
                          <a:ext cx="2425700" cy="3536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7"/>
                              <w:spacing w:before="52" w:line="218" w:lineRule="auto"/>
                              <w:ind w:left="0" w:leftChars="0" w:firstLine="0" w:firstLineChars="0"/>
                              <w:jc w:val="center"/>
                              <w:rPr>
                                <w:sz w:val="21"/>
                                <w:szCs w:val="21"/>
                              </w:rPr>
                            </w:pPr>
                            <w:r>
                              <w:rPr>
                                <w:spacing w:val="-9"/>
                                <w:sz w:val="21"/>
                                <w:szCs w:val="21"/>
                              </w:rPr>
                              <w:t>事发地相关部门报告，先期处理</w:t>
                            </w:r>
                          </w:p>
                          <w:p>
                            <w:pPr>
                              <w:pStyle w:val="7"/>
                              <w:spacing w:before="52" w:line="218" w:lineRule="auto"/>
                              <w:ind w:left="3489"/>
                              <w:rPr>
                                <w:sz w:val="16"/>
                                <w:szCs w:val="16"/>
                              </w:rPr>
                            </w:pPr>
                            <w:r>
                              <w:drawing>
                                <wp:inline distT="0" distB="0" distL="0" distR="0">
                                  <wp:extent cx="5346700" cy="3790950"/>
                                  <wp:effectExtent l="0" t="0" r="6350" b="0"/>
                                  <wp:docPr id="46" name="IM 2"/>
                                  <wp:cNvGraphicFramePr/>
                                  <a:graphic xmlns:a="http://schemas.openxmlformats.org/drawingml/2006/main">
                                    <a:graphicData uri="http://schemas.openxmlformats.org/drawingml/2006/picture">
                                      <pic:pic xmlns:pic="http://schemas.openxmlformats.org/drawingml/2006/picture">
                                        <pic:nvPicPr>
                                          <pic:cNvPr id="46" name="IM 2"/>
                                          <pic:cNvPicPr/>
                                        </pic:nvPicPr>
                                        <pic:blipFill>
                                          <a:blip r:embed="rId7"/>
                                          <a:stretch>
                                            <a:fillRect/>
                                          </a:stretch>
                                        </pic:blipFill>
                                        <pic:spPr>
                                          <a:xfrm>
                                            <a:off x="0" y="0"/>
                                            <a:ext cx="5346632" cy="3790916"/>
                                          </a:xfrm>
                                          <a:prstGeom prst="rect">
                                            <a:avLst/>
                                          </a:prstGeom>
                                        </pic:spPr>
                                      </pic:pic>
                                    </a:graphicData>
                                  </a:graphic>
                                </wp:inline>
                              </w:drawing>
                            </w:r>
                            <w:r>
                              <w:rPr>
                                <w:spacing w:val="-9"/>
                                <w:sz w:val="16"/>
                                <w:szCs w:val="16"/>
                              </w:rPr>
                              <w:t>事发地相关部门报告，先期处理</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65pt;margin-top:1.95pt;height:27.85pt;width:191pt;z-index:251671552;mso-width-relative:page;mso-height-relative:page;" fillcolor="#FFFFFF [3201]" filled="t" stroked="t" coordsize="21600,21600" o:gfxdata="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r0SOE1AAAAAgBAAAPAAAAAAAAAAEAIAAAACIAAABkcnMvZG93bnJldi54bWxQSwECFAAUAAAA&#10;CACHTuJAOKlWHGQCAADFBAAADgAAAAAAAAABACAAAAAjAQAAZHJzL2Uyb0RvYy54bWxQSwUGAAAA&#10;AAYABgBZAQAA+QUAAAAA&#10;">
                <v:fill on="t" focussize="0,0"/>
                <v:stroke weight="0.5pt" color="#000000 [3204]" joinstyle="round"/>
                <v:imagedata o:title=""/>
                <o:lock v:ext="edit" aspectratio="f"/>
                <v:textbox>
                  <w:txbxContent>
                    <w:p>
                      <w:pPr>
                        <w:pStyle w:val="7"/>
                        <w:spacing w:before="52" w:line="218" w:lineRule="auto"/>
                        <w:ind w:left="0" w:leftChars="0" w:firstLine="0" w:firstLineChars="0"/>
                        <w:jc w:val="center"/>
                        <w:rPr>
                          <w:sz w:val="21"/>
                          <w:szCs w:val="21"/>
                        </w:rPr>
                      </w:pPr>
                      <w:r>
                        <w:rPr>
                          <w:spacing w:val="-9"/>
                          <w:sz w:val="21"/>
                          <w:szCs w:val="21"/>
                        </w:rPr>
                        <w:t>事发地相关部门报告，先期处理</w:t>
                      </w:r>
                    </w:p>
                    <w:p>
                      <w:pPr>
                        <w:pStyle w:val="7"/>
                        <w:spacing w:before="52" w:line="218" w:lineRule="auto"/>
                        <w:ind w:left="3489"/>
                        <w:rPr>
                          <w:sz w:val="16"/>
                          <w:szCs w:val="16"/>
                        </w:rPr>
                      </w:pPr>
                      <w:r>
                        <w:drawing>
                          <wp:inline distT="0" distB="0" distL="0" distR="0">
                            <wp:extent cx="5346700" cy="3790950"/>
                            <wp:effectExtent l="0" t="0" r="6350" b="0"/>
                            <wp:docPr id="46" name="IM 2"/>
                            <wp:cNvGraphicFramePr/>
                            <a:graphic xmlns:a="http://schemas.openxmlformats.org/drawingml/2006/main">
                              <a:graphicData uri="http://schemas.openxmlformats.org/drawingml/2006/picture">
                                <pic:pic xmlns:pic="http://schemas.openxmlformats.org/drawingml/2006/picture">
                                  <pic:nvPicPr>
                                    <pic:cNvPr id="46" name="IM 2"/>
                                    <pic:cNvPicPr/>
                                  </pic:nvPicPr>
                                  <pic:blipFill>
                                    <a:blip r:embed="rId7"/>
                                    <a:stretch>
                                      <a:fillRect/>
                                    </a:stretch>
                                  </pic:blipFill>
                                  <pic:spPr>
                                    <a:xfrm>
                                      <a:off x="0" y="0"/>
                                      <a:ext cx="5346632" cy="3790916"/>
                                    </a:xfrm>
                                    <a:prstGeom prst="rect">
                                      <a:avLst/>
                                    </a:prstGeom>
                                  </pic:spPr>
                                </pic:pic>
                              </a:graphicData>
                            </a:graphic>
                          </wp:inline>
                        </w:drawing>
                      </w:r>
                      <w:r>
                        <w:rPr>
                          <w:spacing w:val="-9"/>
                          <w:sz w:val="16"/>
                          <w:szCs w:val="16"/>
                        </w:rPr>
                        <w:t>事发地相关部门报告，先期处理</w:t>
                      </w:r>
                    </w:p>
                    <w:p/>
                  </w:txbxContent>
                </v:textbox>
              </v:shape>
            </w:pict>
          </mc:Fallback>
        </mc:AlternateContent>
      </w:r>
    </w:p>
    <w:p>
      <w:pPr>
        <w:pStyle w:val="8"/>
        <w:ind w:left="0" w:leftChars="0" w:firstLine="0" w:firstLineChars="0"/>
        <w:rPr>
          <w:rFonts w:hint="eastAsia"/>
          <w:lang w:val="en-US" w:eastAsia="zh-CN"/>
        </w:rPr>
      </w:pPr>
    </w:p>
    <w:p>
      <w:pPr>
        <w:rPr>
          <w:sz w:val="21"/>
        </w:rPr>
      </w:pPr>
      <w:r>
        <w:rPr>
          <w:sz w:val="21"/>
        </w:rPr>
        <mc:AlternateContent>
          <mc:Choice Requires="wps">
            <w:drawing>
              <wp:anchor distT="0" distB="0" distL="114300" distR="114300" simplePos="0" relativeHeight="251672576" behindDoc="0" locked="0" layoutInCell="1" allowOverlap="1">
                <wp:simplePos x="0" y="0"/>
                <wp:positionH relativeFrom="column">
                  <wp:posOffset>1358265</wp:posOffset>
                </wp:positionH>
                <wp:positionV relativeFrom="paragraph">
                  <wp:posOffset>282575</wp:posOffset>
                </wp:positionV>
                <wp:extent cx="2369185" cy="339090"/>
                <wp:effectExtent l="4445" t="4445" r="7620" b="18415"/>
                <wp:wrapNone/>
                <wp:docPr id="77" name="文本框 77"/>
                <wp:cNvGraphicFramePr/>
                <a:graphic xmlns:a="http://schemas.openxmlformats.org/drawingml/2006/main">
                  <a:graphicData uri="http://schemas.microsoft.com/office/word/2010/wordprocessingShape">
                    <wps:wsp>
                      <wps:cNvSpPr txBox="1"/>
                      <wps:spPr>
                        <a:xfrm>
                          <a:off x="2244090" y="1598295"/>
                          <a:ext cx="2369185" cy="3390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7"/>
                              <w:spacing w:before="52" w:line="218" w:lineRule="auto"/>
                              <w:ind w:left="0" w:leftChars="0" w:firstLine="0" w:firstLineChars="0"/>
                              <w:jc w:val="center"/>
                              <w:rPr>
                                <w:rFonts w:hint="eastAsia"/>
                                <w:spacing w:val="-9"/>
                                <w:sz w:val="21"/>
                                <w:szCs w:val="21"/>
                                <w:lang w:val="en-US" w:eastAsia="zh-CN"/>
                              </w:rPr>
                            </w:pPr>
                            <w:r>
                              <w:rPr>
                                <w:rFonts w:hint="eastAsia"/>
                                <w:spacing w:val="-9"/>
                                <w:sz w:val="21"/>
                                <w:szCs w:val="21"/>
                                <w:lang w:val="en-US" w:eastAsia="zh-CN"/>
                              </w:rPr>
                              <w:t>应急办公室接报，初步研判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6.95pt;margin-top:22.25pt;height:26.7pt;width:186.55pt;z-index:251672576;mso-width-relative:page;mso-height-relative:page;" fillcolor="#FFFFFF [3201]" filled="t" stroked="t" coordsize="21600,21600" o:gfxdata="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bWTOR1wAAAAkBAAAPAAAAAAAAAAEAIAAAACIAAABkcnMvZG93bnJldi54bWxQSwECFAAU&#10;AAAACACHTuJAHyNC3GQCAADFBAAADgAAAAAAAAABACAAAAAmAQAAZHJzL2Uyb0RvYy54bWxQSwUG&#10;AAAAAAYABgBZAQAA/AUAAAAA&#10;">
                <v:fill on="t" focussize="0,0"/>
                <v:stroke weight="0.5pt" color="#000000 [3204]" joinstyle="round"/>
                <v:imagedata o:title=""/>
                <o:lock v:ext="edit" aspectratio="f"/>
                <v:textbox>
                  <w:txbxContent>
                    <w:p>
                      <w:pPr>
                        <w:pStyle w:val="7"/>
                        <w:spacing w:before="52" w:line="218" w:lineRule="auto"/>
                        <w:ind w:left="0" w:leftChars="0" w:firstLine="0" w:firstLineChars="0"/>
                        <w:jc w:val="center"/>
                        <w:rPr>
                          <w:rFonts w:hint="eastAsia"/>
                          <w:spacing w:val="-9"/>
                          <w:sz w:val="21"/>
                          <w:szCs w:val="21"/>
                          <w:lang w:val="en-US" w:eastAsia="zh-CN"/>
                        </w:rPr>
                      </w:pPr>
                      <w:r>
                        <w:rPr>
                          <w:rFonts w:hint="eastAsia"/>
                          <w:spacing w:val="-9"/>
                          <w:sz w:val="21"/>
                          <w:szCs w:val="21"/>
                          <w:lang w:val="en-US" w:eastAsia="zh-CN"/>
                        </w:rPr>
                        <w:t>应急办公室接报，初步研判</w:t>
                      </w:r>
                    </w:p>
                  </w:txbxContent>
                </v:textbox>
              </v:shap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2541905</wp:posOffset>
                </wp:positionH>
                <wp:positionV relativeFrom="paragraph">
                  <wp:posOffset>73660</wp:posOffset>
                </wp:positionV>
                <wp:extent cx="1270" cy="208915"/>
                <wp:effectExtent l="53340" t="0" r="59690" b="635"/>
                <wp:wrapNone/>
                <wp:docPr id="85" name="直接箭头连接符 85"/>
                <wp:cNvGraphicFramePr/>
                <a:graphic xmlns:a="http://schemas.openxmlformats.org/drawingml/2006/main">
                  <a:graphicData uri="http://schemas.microsoft.com/office/word/2010/wordprocessingShape">
                    <wps:wsp>
                      <wps:cNvCnPr>
                        <a:stCxn id="45" idx="2"/>
                        <a:endCxn id="77" idx="0"/>
                      </wps:cNvCnPr>
                      <wps:spPr>
                        <a:xfrm>
                          <a:off x="3659505" y="1052830"/>
                          <a:ext cx="1270" cy="208915"/>
                        </a:xfrm>
                        <a:prstGeom prst="straightConnector1">
                          <a:avLst/>
                        </a:prstGeom>
                        <a:ln>
                          <a:tailEnd type="arrow" w="med" len="med"/>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id="_x0000_s1026" o:spid="_x0000_s1026" o:spt="32" type="#_x0000_t32" style="position:absolute;left:0pt;margin-left:200.15pt;margin-top:5.8pt;height:16.45pt;width:0.1pt;z-index:251673600;mso-width-relative:page;mso-height-relative:page;" filled="f" stroked="t" coordsize="21600,21600" o:gfxdata="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iXbDtgAAAAJAQAADwAAAAAAAAABACAAAAAiAAAAZHJz&#10;L2Rvd25yZXYueG1sUEsBAhQAFAAAAAgAh07iQFel+eg9AgAAQwQAAA4AAAAAAAAAAQAgAAAAJwEA&#10;AGRycy9lMm9Eb2MueG1sUEsFBgAAAAAGAAYAWQEAANYFAAAAAA==&#10;">
                <v:fill on="f" focussize="0,0"/>
                <v:stroke weight="1.5pt" color="#5B9BD5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96128" behindDoc="0" locked="0" layoutInCell="1" allowOverlap="1">
                <wp:simplePos x="0" y="0"/>
                <wp:positionH relativeFrom="column">
                  <wp:posOffset>4352290</wp:posOffset>
                </wp:positionH>
                <wp:positionV relativeFrom="paragraph">
                  <wp:posOffset>4415790</wp:posOffset>
                </wp:positionV>
                <wp:extent cx="1800225" cy="377190"/>
                <wp:effectExtent l="4445" t="4445" r="5080" b="18415"/>
                <wp:wrapNone/>
                <wp:docPr id="64" name="文本框 64"/>
                <wp:cNvGraphicFramePr/>
                <a:graphic xmlns:a="http://schemas.openxmlformats.org/drawingml/2006/main">
                  <a:graphicData uri="http://schemas.microsoft.com/office/word/2010/wordprocessingShape">
                    <wps:wsp>
                      <wps:cNvSpPr txBox="1"/>
                      <wps:spPr>
                        <a:xfrm>
                          <a:off x="5520690" y="4695190"/>
                          <a:ext cx="1800225" cy="3771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7"/>
                              <w:spacing w:before="52" w:line="218" w:lineRule="auto"/>
                              <w:ind w:left="0" w:leftChars="0" w:firstLine="0" w:firstLineChars="0"/>
                              <w:jc w:val="center"/>
                            </w:pPr>
                            <w:r>
                              <w:rPr>
                                <w:rFonts w:hint="eastAsia"/>
                                <w:spacing w:val="-9"/>
                                <w:sz w:val="21"/>
                                <w:szCs w:val="21"/>
                              </w:rPr>
                              <w:t>信息发布和舆论引导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2.7pt;margin-top:347.7pt;height:29.7pt;width:141.75pt;z-index:251696128;mso-width-relative:page;mso-height-relative:page;" fillcolor="#FFFFFF [3201]" filled="t" stroked="t" coordsize="21600,21600" o:gfxdata="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pGGlp9cAAAALAQAADwAAAAAAAAABACAAAAAiAAAAZHJzL2Rvd25yZXYueG1sUEsBAhQA&#10;FAAAAAgAh07iQLxiV1plAgAAxQQAAA4AAAAAAAAAAQAgAAAAJgEAAGRycy9lMm9Eb2MueG1sUEsF&#10;BgAAAAAGAAYAWQEAAP0FAAAAAA==&#10;">
                <v:fill on="t" focussize="0,0"/>
                <v:stroke weight="0.5pt" color="#000000 [3204]" joinstyle="round"/>
                <v:imagedata o:title=""/>
                <o:lock v:ext="edit" aspectratio="f"/>
                <v:textbox>
                  <w:txbxContent>
                    <w:p>
                      <w:pPr>
                        <w:pStyle w:val="7"/>
                        <w:spacing w:before="52" w:line="218" w:lineRule="auto"/>
                        <w:ind w:left="0" w:leftChars="0" w:firstLine="0" w:firstLineChars="0"/>
                        <w:jc w:val="center"/>
                      </w:pPr>
                      <w:r>
                        <w:rPr>
                          <w:rFonts w:hint="eastAsia"/>
                          <w:spacing w:val="-9"/>
                          <w:sz w:val="21"/>
                          <w:szCs w:val="21"/>
                        </w:rPr>
                        <w:t>信息发布和舆论引导</w:t>
                      </w:r>
                    </w:p>
                  </w:txbxContent>
                </v:textbox>
              </v:shape>
            </w:pict>
          </mc:Fallback>
        </mc:AlternateContent>
      </w:r>
      <w:r>
        <w:rPr>
          <w:sz w:val="21"/>
        </w:rPr>
        <mc:AlternateContent>
          <mc:Choice Requires="wps">
            <w:drawing>
              <wp:anchor distT="0" distB="0" distL="114300" distR="114300" simplePos="0" relativeHeight="251708416" behindDoc="0" locked="0" layoutInCell="1" allowOverlap="1">
                <wp:simplePos x="0" y="0"/>
                <wp:positionH relativeFrom="column">
                  <wp:posOffset>5240020</wp:posOffset>
                </wp:positionH>
                <wp:positionV relativeFrom="paragraph">
                  <wp:posOffset>3406775</wp:posOffset>
                </wp:positionV>
                <wp:extent cx="9525" cy="340360"/>
                <wp:effectExtent l="46990" t="0" r="57785" b="2540"/>
                <wp:wrapNone/>
                <wp:docPr id="41" name="直接箭头连接符 41"/>
                <wp:cNvGraphicFramePr/>
                <a:graphic xmlns:a="http://schemas.openxmlformats.org/drawingml/2006/main">
                  <a:graphicData uri="http://schemas.microsoft.com/office/word/2010/wordprocessingShape">
                    <wps:wsp>
                      <wps:cNvCnPr>
                        <a:stCxn id="65" idx="2"/>
                        <a:endCxn id="39" idx="0"/>
                      </wps:cNvCnPr>
                      <wps:spPr>
                        <a:xfrm>
                          <a:off x="6428740" y="4321175"/>
                          <a:ext cx="9525" cy="340360"/>
                        </a:xfrm>
                        <a:prstGeom prst="straightConnector1">
                          <a:avLst/>
                        </a:prstGeom>
                        <a:ln>
                          <a:tailEnd type="arrow" w="med" len="med"/>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id="_x0000_s1026" o:spid="_x0000_s1026" o:spt="32" type="#_x0000_t32" style="position:absolute;left:0pt;margin-left:412.6pt;margin-top:268.25pt;height:26.8pt;width:0.75pt;z-index:251708416;mso-width-relative:page;mso-height-relative:page;" filled="f" stroked="t" coordsize="21600,21600" o:gfxdata="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kkIKq2wAAAAsBAAAPAAAAAAAAAAEAIAAAACIA&#10;AABkcnMvZG93bnJldi54bWxQSwECFAAUAAAACACHTuJArInjMz8CAABDBAAADgAAAAAAAAABACAA&#10;AAAqAQAAZHJzL2Uyb0RvYy54bWxQSwUGAAAAAAYABgBZAQAA2wUAAAAA&#10;">
                <v:fill on="f" focussize="0,0"/>
                <v:stroke weight="1.5pt" color="#5B9BD5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07392" behindDoc="0" locked="0" layoutInCell="1" allowOverlap="1">
                <wp:simplePos x="0" y="0"/>
                <wp:positionH relativeFrom="column">
                  <wp:posOffset>5249545</wp:posOffset>
                </wp:positionH>
                <wp:positionV relativeFrom="paragraph">
                  <wp:posOffset>4135120</wp:posOffset>
                </wp:positionV>
                <wp:extent cx="3175" cy="280670"/>
                <wp:effectExtent l="52070" t="0" r="59055" b="5080"/>
                <wp:wrapNone/>
                <wp:docPr id="40" name="直接箭头连接符 40"/>
                <wp:cNvGraphicFramePr/>
                <a:graphic xmlns:a="http://schemas.openxmlformats.org/drawingml/2006/main">
                  <a:graphicData uri="http://schemas.microsoft.com/office/word/2010/wordprocessingShape">
                    <wps:wsp>
                      <wps:cNvCnPr>
                        <a:stCxn id="39" idx="2"/>
                        <a:endCxn id="64" idx="0"/>
                      </wps:cNvCnPr>
                      <wps:spPr>
                        <a:xfrm>
                          <a:off x="6457315" y="5103495"/>
                          <a:ext cx="3175" cy="280670"/>
                        </a:xfrm>
                        <a:prstGeom prst="straightConnector1">
                          <a:avLst/>
                        </a:prstGeom>
                        <a:ln>
                          <a:tailEnd type="arrow" w="med" len="med"/>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id="_x0000_s1026" o:spid="_x0000_s1026" o:spt="32" type="#_x0000_t32" style="position:absolute;left:0pt;margin-left:413.35pt;margin-top:325.6pt;height:22.1pt;width:0.25pt;z-index:251707392;mso-width-relative:page;mso-height-relative:page;" filled="f" stroked="t" coordsize="21600,21600" o:gfxdata="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xRRt22wAAAAsBAAAPAAAAAAAAAAEAIAAAACIA&#10;AABkcnMvZG93bnJldi54bWxQSwECFAAUAAAACACHTuJAXZiZCT8CAABDBAAADgAAAAAAAAABACAA&#10;AAAqAQAAZHJzL2Uyb0RvYy54bWxQSwUGAAAAAAYABgBZAQAA2wUAAAAA&#10;">
                <v:fill on="f" focussize="0,0"/>
                <v:stroke weight="1.5pt" color="#5B9BD5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95104" behindDoc="0" locked="0" layoutInCell="1" allowOverlap="1">
                <wp:simplePos x="0" y="0"/>
                <wp:positionH relativeFrom="column">
                  <wp:posOffset>4339590</wp:posOffset>
                </wp:positionH>
                <wp:positionV relativeFrom="paragraph">
                  <wp:posOffset>2981325</wp:posOffset>
                </wp:positionV>
                <wp:extent cx="1800225" cy="425450"/>
                <wp:effectExtent l="4445" t="4445" r="5080" b="8255"/>
                <wp:wrapNone/>
                <wp:docPr id="65" name="文本框 65"/>
                <wp:cNvGraphicFramePr/>
                <a:graphic xmlns:a="http://schemas.openxmlformats.org/drawingml/2006/main">
                  <a:graphicData uri="http://schemas.microsoft.com/office/word/2010/wordprocessingShape">
                    <wps:wsp>
                      <wps:cNvSpPr txBox="1"/>
                      <wps:spPr>
                        <a:xfrm>
                          <a:off x="5527040" y="3889375"/>
                          <a:ext cx="1800225" cy="4254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7"/>
                              <w:spacing w:before="52" w:line="218" w:lineRule="auto"/>
                              <w:ind w:left="0" w:leftChars="0" w:firstLine="0" w:firstLineChars="0"/>
                              <w:jc w:val="center"/>
                              <w:rPr>
                                <w:rFonts w:hint="eastAsia"/>
                                <w:spacing w:val="-9"/>
                                <w:sz w:val="21"/>
                                <w:szCs w:val="21"/>
                                <w:lang w:val="en-US" w:eastAsia="zh-CN"/>
                              </w:rPr>
                            </w:pPr>
                            <w:r>
                              <w:rPr>
                                <w:rFonts w:hint="eastAsia"/>
                                <w:spacing w:val="-9"/>
                                <w:sz w:val="21"/>
                                <w:szCs w:val="21"/>
                                <w:lang w:val="en-US" w:eastAsia="zh-CN"/>
                              </w:rPr>
                              <w:t>应急办公室根据事件进展研判</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1.7pt;margin-top:234.75pt;height:33.5pt;width:141.75pt;z-index:251695104;mso-width-relative:page;mso-height-relative:page;" fillcolor="#FFFFFF [3201]" filled="t" stroked="t" coordsize="21600,21600" o:gfxdata="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0yO9PYAAAACwEAAA8AAAAAAAAAAQAgAAAAIgAAAGRycy9kb3ducmV2LnhtbFBLAQIU&#10;ABQAAAAIAIdO4kAOWHNIZQIAAMUEAAAOAAAAAAAAAAEAIAAAACcBAABkcnMvZTJvRG9jLnhtbFBL&#10;BQYAAAAABgAGAFkBAAD+BQAAAAA=&#10;">
                <v:fill on="t" focussize="0,0"/>
                <v:stroke weight="0.5pt" color="#000000 [3204]" joinstyle="round"/>
                <v:imagedata o:title=""/>
                <o:lock v:ext="edit" aspectratio="f"/>
                <v:textbox>
                  <w:txbxContent>
                    <w:p>
                      <w:pPr>
                        <w:pStyle w:val="7"/>
                        <w:spacing w:before="52" w:line="218" w:lineRule="auto"/>
                        <w:ind w:left="0" w:leftChars="0" w:firstLine="0" w:firstLineChars="0"/>
                        <w:jc w:val="center"/>
                        <w:rPr>
                          <w:rFonts w:hint="eastAsia"/>
                          <w:spacing w:val="-9"/>
                          <w:sz w:val="21"/>
                          <w:szCs w:val="21"/>
                          <w:lang w:val="en-US" w:eastAsia="zh-CN"/>
                        </w:rPr>
                      </w:pPr>
                      <w:r>
                        <w:rPr>
                          <w:rFonts w:hint="eastAsia"/>
                          <w:spacing w:val="-9"/>
                          <w:sz w:val="21"/>
                          <w:szCs w:val="21"/>
                          <w:lang w:val="en-US" w:eastAsia="zh-CN"/>
                        </w:rPr>
                        <w:t>应急办公室根据事件进展研判</w:t>
                      </w:r>
                    </w:p>
                    <w:p/>
                  </w:txbxContent>
                </v:textbox>
              </v:shape>
            </w:pict>
          </mc:Fallback>
        </mc:AlternateContent>
      </w:r>
      <w:r>
        <w:rPr>
          <w:sz w:val="21"/>
        </w:rPr>
        <mc:AlternateContent>
          <mc:Choice Requires="wps">
            <w:drawing>
              <wp:anchor distT="0" distB="0" distL="114300" distR="114300" simplePos="0" relativeHeight="251705344" behindDoc="0" locked="0" layoutInCell="1" allowOverlap="1">
                <wp:simplePos x="0" y="0"/>
                <wp:positionH relativeFrom="column">
                  <wp:posOffset>3430905</wp:posOffset>
                </wp:positionH>
                <wp:positionV relativeFrom="paragraph">
                  <wp:posOffset>3194050</wp:posOffset>
                </wp:positionV>
                <wp:extent cx="908685" cy="1270"/>
                <wp:effectExtent l="0" t="49530" r="5715" b="63500"/>
                <wp:wrapNone/>
                <wp:docPr id="38" name="直接箭头连接符 38"/>
                <wp:cNvGraphicFramePr/>
                <a:graphic xmlns:a="http://schemas.openxmlformats.org/drawingml/2006/main">
                  <a:graphicData uri="http://schemas.microsoft.com/office/word/2010/wordprocessingShape">
                    <wps:wsp>
                      <wps:cNvCnPr>
                        <a:stCxn id="65" idx="1"/>
                        <a:endCxn id="74" idx="3"/>
                      </wps:cNvCnPr>
                      <wps:spPr>
                        <a:xfrm flipH="1">
                          <a:off x="4860290" y="4070350"/>
                          <a:ext cx="908685" cy="127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70.15pt;margin-top:251.5pt;height:0.1pt;width:71.55pt;z-index:251705344;mso-width-relative:page;mso-height-relative:page;" filled="f" stroked="t" coordsize="21600,21600" o:gfxdata="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kk/mtcAAAALAQAADwAAAAAAAAABACAAAAAiAAAAZHJzL2Rvd25y&#10;ZXYueG1sUEsBAhQAFAAAAAgAh07iQCJfQtU4AgAAOwQAAA4AAAAAAAAAAQAgAAAAJgEAAGRycy9l&#10;Mm9Eb2MueG1sUEsFBgAAAAAGAAYAWQEAANAFAAAAAA==&#10;">
                <v:fill on="f" focussize="0,0"/>
                <v:stroke weight="1pt" color="#5B9BD5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03296" behindDoc="0" locked="0" layoutInCell="1" allowOverlap="1">
                <wp:simplePos x="0" y="0"/>
                <wp:positionH relativeFrom="column">
                  <wp:posOffset>5245735</wp:posOffset>
                </wp:positionH>
                <wp:positionV relativeFrom="paragraph">
                  <wp:posOffset>6389370</wp:posOffset>
                </wp:positionV>
                <wp:extent cx="6985" cy="1398270"/>
                <wp:effectExtent l="6350" t="0" r="24765" b="11430"/>
                <wp:wrapNone/>
                <wp:docPr id="36" name="直接连接符 36"/>
                <wp:cNvGraphicFramePr/>
                <a:graphic xmlns:a="http://schemas.openxmlformats.org/drawingml/2006/main">
                  <a:graphicData uri="http://schemas.microsoft.com/office/word/2010/wordprocessingShape">
                    <wps:wsp>
                      <wps:cNvCnPr>
                        <a:stCxn id="30" idx="2"/>
                      </wps:cNvCnPr>
                      <wps:spPr>
                        <a:xfrm flipH="1">
                          <a:off x="6517640" y="7018020"/>
                          <a:ext cx="6985" cy="139827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id="_x0000_s1026" o:spid="_x0000_s1026" o:spt="20" style="position:absolute;left:0pt;flip:x;margin-left:413.05pt;margin-top:503.1pt;height:110.1pt;width:0.55pt;z-index:251703296;mso-width-relative:page;mso-height-relative:page;" filled="f" stroked="t" coordsize="21600,21600" o:gfxdata="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kJ0NgAAAANAQAADwAAAAAA&#10;AAABACAAAAAiAAAAZHJzL2Rvd25yZXYueG1sUEsBAhQAFAAAAAgAh07iQAOMW1oTAgAA9AMAAA4A&#10;AAAAAAAAAQAgAAAAJwEAAGRycy9lMm9Eb2MueG1sUEsFBgAAAAAGAAYAWQEAAKwFAAAAAA==&#10;">
                <v:fill on="f" focussize="0,0"/>
                <v:stroke weight="1.5pt" color="#5B9BD5 [3204]" miterlimit="8" joinstyle="miter"/>
                <v:imagedata o:title=""/>
                <o:lock v:ext="edit" aspectratio="f"/>
              </v:line>
            </w:pict>
          </mc:Fallback>
        </mc:AlternateContent>
      </w:r>
      <w:r>
        <w:rPr>
          <w:sz w:val="21"/>
        </w:rPr>
        <mc:AlternateContent>
          <mc:Choice Requires="wps">
            <w:drawing>
              <wp:anchor distT="0" distB="0" distL="114300" distR="114300" simplePos="0" relativeHeight="251702272" behindDoc="0" locked="0" layoutInCell="1" allowOverlap="1">
                <wp:simplePos x="0" y="0"/>
                <wp:positionH relativeFrom="column">
                  <wp:posOffset>5252720</wp:posOffset>
                </wp:positionH>
                <wp:positionV relativeFrom="paragraph">
                  <wp:posOffset>5582920</wp:posOffset>
                </wp:positionV>
                <wp:extent cx="0" cy="464820"/>
                <wp:effectExtent l="53975" t="0" r="60325" b="11430"/>
                <wp:wrapNone/>
                <wp:docPr id="35" name="直接箭头连接符 35"/>
                <wp:cNvGraphicFramePr/>
                <a:graphic xmlns:a="http://schemas.openxmlformats.org/drawingml/2006/main">
                  <a:graphicData uri="http://schemas.microsoft.com/office/word/2010/wordprocessingShape">
                    <wps:wsp>
                      <wps:cNvCnPr>
                        <a:stCxn id="63" idx="2"/>
                        <a:endCxn id="30" idx="0"/>
                      </wps:cNvCnPr>
                      <wps:spPr>
                        <a:xfrm>
                          <a:off x="6495415" y="6033770"/>
                          <a:ext cx="0" cy="464820"/>
                        </a:xfrm>
                        <a:prstGeom prst="straightConnector1">
                          <a:avLst/>
                        </a:prstGeom>
                        <a:ln>
                          <a:tailEnd type="arrow" w="med" len="med"/>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id="_x0000_s1026" o:spid="_x0000_s1026" o:spt="32" type="#_x0000_t32" style="position:absolute;left:0pt;margin-left:413.6pt;margin-top:439.6pt;height:36.6pt;width:0pt;z-index:251702272;mso-width-relative:page;mso-height-relative:page;" filled="f" stroked="t" coordsize="21600,21600" o:gfxdata="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PwNQS9kAAAALAQAADwAAAAAAAAABACAAAAAiAAAAZHJz&#10;L2Rvd25yZXYueG1sUEsBAhQAFAAAAAgAh07iQCG4Cp08AgAAQAQAAA4AAAAAAAAAAQAgAAAAKAEA&#10;AGRycy9lMm9Eb2MueG1sUEsFBgAAAAAGAAYAWQEAANYFAAAAAA==&#10;">
                <v:fill on="f" focussize="0,0"/>
                <v:stroke weight="1.5pt" color="#5B9BD5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01248" behindDoc="0" locked="0" layoutInCell="1" allowOverlap="1">
                <wp:simplePos x="0" y="0"/>
                <wp:positionH relativeFrom="column">
                  <wp:posOffset>5252720</wp:posOffset>
                </wp:positionH>
                <wp:positionV relativeFrom="paragraph">
                  <wp:posOffset>4792980</wp:posOffset>
                </wp:positionV>
                <wp:extent cx="0" cy="402590"/>
                <wp:effectExtent l="53975" t="0" r="60325" b="16510"/>
                <wp:wrapNone/>
                <wp:docPr id="34" name="直接箭头连接符 34"/>
                <wp:cNvGraphicFramePr/>
                <a:graphic xmlns:a="http://schemas.openxmlformats.org/drawingml/2006/main">
                  <a:graphicData uri="http://schemas.microsoft.com/office/word/2010/wordprocessingShape">
                    <wps:wsp>
                      <wps:cNvCnPr>
                        <a:stCxn id="64" idx="2"/>
                        <a:endCxn id="63" idx="0"/>
                      </wps:cNvCnPr>
                      <wps:spPr>
                        <a:xfrm>
                          <a:off x="6482715" y="5184140"/>
                          <a:ext cx="0" cy="402590"/>
                        </a:xfrm>
                        <a:prstGeom prst="straightConnector1">
                          <a:avLst/>
                        </a:prstGeom>
                        <a:ln>
                          <a:tailEnd type="arrow" w="med" len="med"/>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id="_x0000_s1026" o:spid="_x0000_s1026" o:spt="32" type="#_x0000_t32" style="position:absolute;left:0pt;margin-left:413.6pt;margin-top:377.4pt;height:31.7pt;width:0pt;z-index:251701248;mso-width-relative:page;mso-height-relative:page;" filled="f" stroked="t" coordsize="21600,21600" o:gfxdata="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0nr+2gAAAAsBAAAPAAAAAAAAAAEAIAAAACIAAABk&#10;cnMvZG93bnJldi54bWxQSwECFAAUAAAACACHTuJAc6mMPD0CAABABAAADgAAAAAAAAABACAAAAAp&#10;AQAAZHJzL2Uyb0RvYy54bWxQSwUGAAAAAAYABgBZAQAA2AUAAAAA&#10;">
                <v:fill on="f" focussize="0,0"/>
                <v:stroke weight="1.5pt" color="#5B9BD5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94080" behindDoc="0" locked="0" layoutInCell="1" allowOverlap="1">
                <wp:simplePos x="0" y="0"/>
                <wp:positionH relativeFrom="column">
                  <wp:posOffset>4333240</wp:posOffset>
                </wp:positionH>
                <wp:positionV relativeFrom="paragraph">
                  <wp:posOffset>2225675</wp:posOffset>
                </wp:positionV>
                <wp:extent cx="1800225" cy="419100"/>
                <wp:effectExtent l="4445" t="4445" r="5080" b="14605"/>
                <wp:wrapNone/>
                <wp:docPr id="66" name="文本框 66"/>
                <wp:cNvGraphicFramePr/>
                <a:graphic xmlns:a="http://schemas.openxmlformats.org/drawingml/2006/main">
                  <a:graphicData uri="http://schemas.microsoft.com/office/word/2010/wordprocessingShape">
                    <wps:wsp>
                      <wps:cNvSpPr txBox="1"/>
                      <wps:spPr>
                        <a:xfrm>
                          <a:off x="5514340" y="3140075"/>
                          <a:ext cx="1800225" cy="4191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7"/>
                              <w:spacing w:before="52" w:line="218" w:lineRule="auto"/>
                              <w:ind w:left="0" w:leftChars="0" w:firstLine="0" w:firstLineChars="0"/>
                              <w:jc w:val="center"/>
                              <w:rPr>
                                <w:rFonts w:hint="eastAsia"/>
                                <w:spacing w:val="-9"/>
                                <w:sz w:val="21"/>
                                <w:szCs w:val="21"/>
                                <w:lang w:val="en-US" w:eastAsia="zh-CN"/>
                              </w:rPr>
                            </w:pPr>
                            <w:r>
                              <w:rPr>
                                <w:rFonts w:hint="eastAsia"/>
                                <w:spacing w:val="-9"/>
                                <w:sz w:val="21"/>
                                <w:szCs w:val="21"/>
                                <w:lang w:val="en-US" w:eastAsia="zh-CN"/>
                              </w:rPr>
                              <w:t>启动Ⅳ级应急响应</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1.2pt;margin-top:175.25pt;height:33pt;width:141.75pt;z-index:251694080;mso-width-relative:page;mso-height-relative:page;" fillcolor="#FFFFFF [3201]" filled="t" stroked="t" coordsize="21600,21600" o:gfxdata="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gd/p/9kAAAALAQAADwAAAAAAAAABACAAAAAiAAAAZHJzL2Rvd25yZXYueG1sUEsB&#10;AhQAFAAAAAgAh07iQBqVe9dmAgAAxQQAAA4AAAAAAAAAAQAgAAAAKAEAAGRycy9lMm9Eb2MueG1s&#10;UEsFBgAAAAAGAAYAWQEAAAAGAAAAAA==&#10;">
                <v:fill on="t" focussize="0,0"/>
                <v:stroke weight="0.5pt" color="#000000 [3204]" joinstyle="round"/>
                <v:imagedata o:title=""/>
                <o:lock v:ext="edit" aspectratio="f"/>
                <v:textbox>
                  <w:txbxContent>
                    <w:p>
                      <w:pPr>
                        <w:pStyle w:val="7"/>
                        <w:spacing w:before="52" w:line="218" w:lineRule="auto"/>
                        <w:ind w:left="0" w:leftChars="0" w:firstLine="0" w:firstLineChars="0"/>
                        <w:jc w:val="center"/>
                        <w:rPr>
                          <w:rFonts w:hint="eastAsia"/>
                          <w:spacing w:val="-9"/>
                          <w:sz w:val="21"/>
                          <w:szCs w:val="21"/>
                          <w:lang w:val="en-US" w:eastAsia="zh-CN"/>
                        </w:rPr>
                      </w:pPr>
                      <w:r>
                        <w:rPr>
                          <w:rFonts w:hint="eastAsia"/>
                          <w:spacing w:val="-9"/>
                          <w:sz w:val="21"/>
                          <w:szCs w:val="21"/>
                          <w:lang w:val="en-US" w:eastAsia="zh-CN"/>
                        </w:rPr>
                        <w:t>启动Ⅳ级应急响应</w:t>
                      </w:r>
                    </w:p>
                    <w:p/>
                  </w:txbxContent>
                </v:textbox>
              </v:shape>
            </w:pict>
          </mc:Fallback>
        </mc:AlternateContent>
      </w:r>
      <w:r>
        <w:rPr>
          <w:sz w:val="21"/>
        </w:rPr>
        <mc:AlternateContent>
          <mc:Choice Requires="wps">
            <w:drawing>
              <wp:anchor distT="0" distB="0" distL="114300" distR="114300" simplePos="0" relativeHeight="251700224" behindDoc="0" locked="0" layoutInCell="1" allowOverlap="1">
                <wp:simplePos x="0" y="0"/>
                <wp:positionH relativeFrom="column">
                  <wp:posOffset>5233670</wp:posOffset>
                </wp:positionH>
                <wp:positionV relativeFrom="paragraph">
                  <wp:posOffset>2644775</wp:posOffset>
                </wp:positionV>
                <wp:extent cx="6350" cy="336550"/>
                <wp:effectExtent l="49530" t="0" r="58420" b="6350"/>
                <wp:wrapNone/>
                <wp:docPr id="32" name="直接箭头连接符 32"/>
                <wp:cNvGraphicFramePr/>
                <a:graphic xmlns:a="http://schemas.openxmlformats.org/drawingml/2006/main">
                  <a:graphicData uri="http://schemas.microsoft.com/office/word/2010/wordprocessingShape">
                    <wps:wsp>
                      <wps:cNvCnPr>
                        <a:stCxn id="66" idx="2"/>
                        <a:endCxn id="65" idx="0"/>
                      </wps:cNvCnPr>
                      <wps:spPr>
                        <a:xfrm>
                          <a:off x="6450965" y="3559175"/>
                          <a:ext cx="6350" cy="336550"/>
                        </a:xfrm>
                        <a:prstGeom prst="straightConnector1">
                          <a:avLst/>
                        </a:prstGeom>
                        <a:ln>
                          <a:tailEnd type="arrow" w="med" len="med"/>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id="_x0000_s1026" o:spid="_x0000_s1026" o:spt="32" type="#_x0000_t32" style="position:absolute;left:0pt;margin-left:412.1pt;margin-top:208.25pt;height:26.5pt;width:0.5pt;z-index:251700224;mso-width-relative:page;mso-height-relative:page;" filled="f" stroked="t" coordsize="21600,21600" o:gfxdata="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pdy4Z2wAAAAsBAAAPAAAAAAAAAAEAIAAAACIAAABk&#10;cnMvZG93bnJldi54bWxQSwECFAAUAAAACACHTuJA2pBRIDwCAABDBAAADgAAAAAAAAABACAAAAAq&#10;AQAAZHJzL2Uyb0RvYy54bWxQSwUGAAAAAAYABgBZAQAA2AUAAAAA&#10;">
                <v:fill on="f" focussize="0,0"/>
                <v:stroke weight="1.5pt" color="#5B9BD5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91008" behindDoc="0" locked="0" layoutInCell="1" allowOverlap="1">
                <wp:simplePos x="0" y="0"/>
                <wp:positionH relativeFrom="column">
                  <wp:posOffset>4314190</wp:posOffset>
                </wp:positionH>
                <wp:positionV relativeFrom="paragraph">
                  <wp:posOffset>1452245</wp:posOffset>
                </wp:positionV>
                <wp:extent cx="1800225" cy="354330"/>
                <wp:effectExtent l="4445" t="4445" r="5080" b="22225"/>
                <wp:wrapNone/>
                <wp:docPr id="68" name="文本框 68"/>
                <wp:cNvGraphicFramePr/>
                <a:graphic xmlns:a="http://schemas.openxmlformats.org/drawingml/2006/main">
                  <a:graphicData uri="http://schemas.microsoft.com/office/word/2010/wordprocessingShape">
                    <wps:wsp>
                      <wps:cNvSpPr txBox="1"/>
                      <wps:spPr>
                        <a:xfrm>
                          <a:off x="5501640" y="1534795"/>
                          <a:ext cx="1800225" cy="3543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7"/>
                              <w:spacing w:before="52" w:line="218" w:lineRule="auto"/>
                              <w:ind w:left="0" w:leftChars="0" w:firstLine="0" w:firstLineChars="0"/>
                              <w:jc w:val="center"/>
                              <w:rPr>
                                <w:rFonts w:hint="eastAsia"/>
                                <w:spacing w:val="-9"/>
                                <w:sz w:val="21"/>
                                <w:szCs w:val="21"/>
                                <w:lang w:val="en-US" w:eastAsia="zh-CN"/>
                              </w:rPr>
                            </w:pPr>
                            <w:r>
                              <w:rPr>
                                <w:rFonts w:hint="eastAsia"/>
                                <w:spacing w:val="-9"/>
                                <w:sz w:val="21"/>
                                <w:szCs w:val="21"/>
                                <w:lang w:val="en-US" w:eastAsia="zh-CN"/>
                              </w:rPr>
                              <w:t>报告应急指挥部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9.7pt;margin-top:114.35pt;height:27.9pt;width:141.75pt;z-index:251691008;mso-width-relative:page;mso-height-relative:page;" fillcolor="#FFFFFF [3201]" filled="t" stroked="t" coordsize="21600,21600" o:gfxdata="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2KioP9kAAAALAQAADwAAAAAAAAABACAAAAAiAAAAZHJzL2Rvd25yZXYueG1sUEsB&#10;AhQAFAAAAAgAh07iQBQ0NNlmAgAAxQQAAA4AAAAAAAAAAQAgAAAAKAEAAGRycy9lMm9Eb2MueG1s&#10;UEsFBgAAAAAGAAYAWQEAAAAGAAAAAA==&#10;">
                <v:fill on="t" focussize="0,0"/>
                <v:stroke weight="0.5pt" color="#000000 [3204]" joinstyle="round"/>
                <v:imagedata o:title=""/>
                <o:lock v:ext="edit" aspectratio="f"/>
                <v:textbox>
                  <w:txbxContent>
                    <w:p>
                      <w:pPr>
                        <w:pStyle w:val="7"/>
                        <w:spacing w:before="52" w:line="218" w:lineRule="auto"/>
                        <w:ind w:left="0" w:leftChars="0" w:firstLine="0" w:firstLineChars="0"/>
                        <w:jc w:val="center"/>
                        <w:rPr>
                          <w:rFonts w:hint="eastAsia"/>
                          <w:spacing w:val="-9"/>
                          <w:sz w:val="21"/>
                          <w:szCs w:val="21"/>
                          <w:lang w:val="en-US" w:eastAsia="zh-CN"/>
                        </w:rPr>
                      </w:pPr>
                      <w:r>
                        <w:rPr>
                          <w:rFonts w:hint="eastAsia"/>
                          <w:spacing w:val="-9"/>
                          <w:sz w:val="21"/>
                          <w:szCs w:val="21"/>
                          <w:lang w:val="en-US" w:eastAsia="zh-CN"/>
                        </w:rPr>
                        <w:t>报告应急指挥部</w:t>
                      </w:r>
                    </w:p>
                  </w:txbxContent>
                </v:textbox>
              </v:shape>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1323340</wp:posOffset>
                </wp:positionH>
                <wp:positionV relativeFrom="paragraph">
                  <wp:posOffset>7519035</wp:posOffset>
                </wp:positionV>
                <wp:extent cx="2468245" cy="540385"/>
                <wp:effectExtent l="4445" t="4445" r="22860" b="7620"/>
                <wp:wrapNone/>
                <wp:docPr id="69" name="文本框 69"/>
                <wp:cNvGraphicFramePr/>
                <a:graphic xmlns:a="http://schemas.openxmlformats.org/drawingml/2006/main">
                  <a:graphicData uri="http://schemas.microsoft.com/office/word/2010/wordprocessingShape">
                    <wps:wsp>
                      <wps:cNvSpPr txBox="1"/>
                      <wps:spPr>
                        <a:xfrm>
                          <a:off x="2180590" y="8433435"/>
                          <a:ext cx="2468245" cy="540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7"/>
                              <w:spacing w:before="52" w:line="218" w:lineRule="auto"/>
                              <w:ind w:left="0" w:leftChars="0" w:firstLine="0" w:firstLineChars="0"/>
                              <w:jc w:val="center"/>
                              <w:rPr>
                                <w:rFonts w:hint="eastAsia"/>
                                <w:spacing w:val="-9"/>
                                <w:sz w:val="21"/>
                                <w:szCs w:val="21"/>
                              </w:rPr>
                            </w:pPr>
                            <w:r>
                              <w:rPr>
                                <w:rFonts w:hint="eastAsia"/>
                                <w:spacing w:val="-9"/>
                                <w:sz w:val="21"/>
                                <w:szCs w:val="21"/>
                              </w:rPr>
                              <w:t>应急过程评价、环境损害评</w:t>
                            </w:r>
                          </w:p>
                          <w:p>
                            <w:pPr>
                              <w:pStyle w:val="7"/>
                              <w:spacing w:before="52" w:line="218" w:lineRule="auto"/>
                              <w:ind w:left="0" w:leftChars="0" w:firstLine="0" w:firstLineChars="0"/>
                              <w:jc w:val="center"/>
                              <w:rPr>
                                <w:rFonts w:hint="eastAsia"/>
                                <w:spacing w:val="-9"/>
                                <w:sz w:val="21"/>
                                <w:szCs w:val="21"/>
                              </w:rPr>
                            </w:pPr>
                            <w:r>
                              <w:rPr>
                                <w:rFonts w:hint="eastAsia"/>
                                <w:spacing w:val="-9"/>
                                <w:sz w:val="21"/>
                                <w:szCs w:val="21"/>
                              </w:rPr>
                              <w:t>估、善后处置</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2pt;margin-top:592.05pt;height:42.55pt;width:194.35pt;z-index:251683840;mso-width-relative:page;mso-height-relative:page;" fillcolor="#FFFFFF [3201]" filled="t" stroked="t" coordsize="21600,21600" o:gfxdata="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ep44l2QAAAA0BAAAPAAAAAAAAAAEAIAAAACIAAABkcnMvZG93bnJldi54bWxQ&#10;SwECFAAUAAAACACHTuJAiqrDeGgCAADFBAAADgAAAAAAAAABACAAAAAoAQAAZHJzL2Uyb0RvYy54&#10;bWxQSwUGAAAAAAYABgBZAQAAAgYAAAAA&#10;">
                <v:fill on="t" focussize="0,0"/>
                <v:stroke weight="0.5pt" color="#000000 [3204]" joinstyle="round"/>
                <v:imagedata o:title=""/>
                <o:lock v:ext="edit" aspectratio="f"/>
                <v:textbox>
                  <w:txbxContent>
                    <w:p>
                      <w:pPr>
                        <w:pStyle w:val="7"/>
                        <w:spacing w:before="52" w:line="218" w:lineRule="auto"/>
                        <w:ind w:left="0" w:leftChars="0" w:firstLine="0" w:firstLineChars="0"/>
                        <w:jc w:val="center"/>
                        <w:rPr>
                          <w:rFonts w:hint="eastAsia"/>
                          <w:spacing w:val="-9"/>
                          <w:sz w:val="21"/>
                          <w:szCs w:val="21"/>
                        </w:rPr>
                      </w:pPr>
                      <w:r>
                        <w:rPr>
                          <w:rFonts w:hint="eastAsia"/>
                          <w:spacing w:val="-9"/>
                          <w:sz w:val="21"/>
                          <w:szCs w:val="21"/>
                        </w:rPr>
                        <w:t>应急过程评价、环境损害评</w:t>
                      </w:r>
                    </w:p>
                    <w:p>
                      <w:pPr>
                        <w:pStyle w:val="7"/>
                        <w:spacing w:before="52" w:line="218" w:lineRule="auto"/>
                        <w:ind w:left="0" w:leftChars="0" w:firstLine="0" w:firstLineChars="0"/>
                        <w:jc w:val="center"/>
                        <w:rPr>
                          <w:rFonts w:hint="eastAsia"/>
                          <w:spacing w:val="-9"/>
                          <w:sz w:val="21"/>
                          <w:szCs w:val="21"/>
                        </w:rPr>
                      </w:pPr>
                      <w:r>
                        <w:rPr>
                          <w:rFonts w:hint="eastAsia"/>
                          <w:spacing w:val="-9"/>
                          <w:sz w:val="21"/>
                          <w:szCs w:val="21"/>
                        </w:rPr>
                        <w:t>估、善后处置</w:t>
                      </w:r>
                    </w:p>
                    <w:p/>
                  </w:txbxContent>
                </v:textbox>
              </v:shape>
            </w:pict>
          </mc:Fallback>
        </mc:AlternateContent>
      </w:r>
    </w:p>
    <w:p>
      <w:pPr>
        <w:bidi w:val="0"/>
        <w:rPr>
          <w:rFonts w:asciiTheme="minorHAnsi" w:hAnsiTheme="minorHAnsi" w:eastAsiaTheme="minorEastAsia" w:cstheme="minorBidi"/>
          <w:kern w:val="2"/>
          <w:sz w:val="21"/>
          <w:szCs w:val="24"/>
          <w:lang w:val="en-US" w:eastAsia="zh-CN" w:bidi="ar-SA"/>
        </w:rPr>
      </w:pPr>
    </w:p>
    <w:p>
      <w:pPr>
        <w:pStyle w:val="8"/>
        <w:ind w:left="0" w:leftChars="0" w:firstLine="0" w:firstLineChars="0"/>
        <w:rPr>
          <w:rFonts w:hint="eastAsia"/>
          <w:lang w:val="en-US" w:eastAsia="zh-CN"/>
        </w:rPr>
      </w:pPr>
      <w:r>
        <w:rPr>
          <w:sz w:val="21"/>
        </w:rPr>
        <mc:AlternateContent>
          <mc:Choice Requires="wps">
            <w:drawing>
              <wp:anchor distT="0" distB="0" distL="114300" distR="114300" simplePos="0" relativeHeight="251676672" behindDoc="0" locked="0" layoutInCell="1" allowOverlap="1">
                <wp:simplePos x="0" y="0"/>
                <wp:positionH relativeFrom="column">
                  <wp:posOffset>2534285</wp:posOffset>
                </wp:positionH>
                <wp:positionV relativeFrom="paragraph">
                  <wp:posOffset>27305</wp:posOffset>
                </wp:positionV>
                <wp:extent cx="8890" cy="196850"/>
                <wp:effectExtent l="49530" t="635" r="55880" b="12065"/>
                <wp:wrapNone/>
                <wp:docPr id="84" name="直接箭头连接符 84"/>
                <wp:cNvGraphicFramePr/>
                <a:graphic xmlns:a="http://schemas.openxmlformats.org/drawingml/2006/main">
                  <a:graphicData uri="http://schemas.microsoft.com/office/word/2010/wordprocessingShape">
                    <wps:wsp>
                      <wps:cNvCnPr>
                        <a:stCxn id="77" idx="2"/>
                        <a:endCxn id="86" idx="0"/>
                      </wps:cNvCnPr>
                      <wps:spPr>
                        <a:xfrm flipH="1">
                          <a:off x="3663315" y="1985645"/>
                          <a:ext cx="8890" cy="196850"/>
                        </a:xfrm>
                        <a:prstGeom prst="straightConnector1">
                          <a:avLst/>
                        </a:prstGeom>
                        <a:ln>
                          <a:tailEnd type="arrow" w="med" len="med"/>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id="_x0000_s1026" o:spid="_x0000_s1026" o:spt="32" type="#_x0000_t32" style="position:absolute;left:0pt;flip:x;margin-left:199.55pt;margin-top:2.15pt;height:15.5pt;width:0.7pt;z-index:251676672;mso-width-relative:page;mso-height-relative:page;" filled="f" stroked="t" coordsize="21600,21600" o:gfxdata="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ZHLdHdgAAAAIAQAADwAAAAAAAAABACAAAAAi&#10;AAAAZHJzL2Rvd25yZXYueG1sUEsBAhQAFAAAAAgAh07iQB0DVe9DAgAATQQAAA4AAAAAAAAAAQAg&#10;AAAAJwEAAGRycy9lMm9Eb2MueG1sUEsFBgAAAAAGAAYAWQEAANwFAAAAAA==&#10;">
                <v:fill on="f" focussize="0,0"/>
                <v:stroke weight="1.5pt" color="#5B9BD5 [3204]" miterlimit="8" joinstyle="miter" endarrow="open"/>
                <v:imagedata o:title=""/>
                <o:lock v:ext="edit" aspectratio="f"/>
              </v:shape>
            </w:pict>
          </mc:Fallback>
        </mc:AlternateContent>
      </w:r>
      <w:r>
        <w:rPr>
          <w:rFonts w:hint="eastAsia"/>
          <w:lang w:val="en-US" w:eastAsia="zh-CN"/>
        </w:rPr>
        <w:tab/>
      </w:r>
    </w:p>
    <w:p>
      <w:pPr>
        <w:pStyle w:val="8"/>
        <w:tabs>
          <w:tab w:val="left" w:pos="7197"/>
        </w:tabs>
        <w:ind w:left="0" w:leftChars="0" w:firstLine="0" w:firstLineChars="0"/>
        <w:rPr>
          <w:rFonts w:hint="eastAsia"/>
          <w:lang w:val="en-US" w:eastAsia="zh-CN"/>
        </w:rPr>
      </w:pPr>
      <w:r>
        <w:rPr>
          <w:sz w:val="21"/>
        </w:rPr>
        <mc:AlternateContent>
          <mc:Choice Requires="wps">
            <w:drawing>
              <wp:anchor distT="0" distB="0" distL="114300" distR="114300" simplePos="0" relativeHeight="251726848" behindDoc="0" locked="0" layoutInCell="1" allowOverlap="1">
                <wp:simplePos x="0" y="0"/>
                <wp:positionH relativeFrom="column">
                  <wp:posOffset>1349375</wp:posOffset>
                </wp:positionH>
                <wp:positionV relativeFrom="paragraph">
                  <wp:posOffset>71755</wp:posOffset>
                </wp:positionV>
                <wp:extent cx="2369185" cy="333375"/>
                <wp:effectExtent l="4445" t="4445" r="7620" b="5080"/>
                <wp:wrapNone/>
                <wp:docPr id="86" name="文本框 86"/>
                <wp:cNvGraphicFramePr/>
                <a:graphic xmlns:a="http://schemas.openxmlformats.org/drawingml/2006/main">
                  <a:graphicData uri="http://schemas.microsoft.com/office/word/2010/wordprocessingShape">
                    <wps:wsp>
                      <wps:cNvSpPr txBox="1"/>
                      <wps:spPr>
                        <a:xfrm>
                          <a:off x="0" y="0"/>
                          <a:ext cx="2369185" cy="333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7"/>
                              <w:spacing w:before="52" w:line="218" w:lineRule="auto"/>
                              <w:ind w:left="0" w:leftChars="0" w:firstLine="0" w:firstLineChars="0"/>
                              <w:jc w:val="center"/>
                              <w:rPr>
                                <w:rFonts w:hint="eastAsia"/>
                                <w:spacing w:val="-9"/>
                                <w:sz w:val="21"/>
                                <w:szCs w:val="21"/>
                                <w:lang w:val="en-US" w:eastAsia="zh-CN"/>
                              </w:rPr>
                            </w:pPr>
                            <w:r>
                              <w:rPr>
                                <w:rFonts w:hint="eastAsia"/>
                                <w:spacing w:val="-9"/>
                                <w:sz w:val="21"/>
                                <w:szCs w:val="21"/>
                                <w:lang w:val="en-US" w:eastAsia="zh-CN"/>
                              </w:rPr>
                              <w:t>应急指挥部组织专家研判</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6.25pt;margin-top:5.65pt;height:26.25pt;width:186.55pt;z-index:251726848;mso-width-relative:page;mso-height-relative:page;" fillcolor="#FFFFFF [3201]" filled="t" stroked="t" coordsize="21600,21600" o:gfxdata="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poEaL1QAA&#10;AAkBAAAPAAAAAAAAAAEAIAAAACIAAABkcnMvZG93bnJldi54bWxQSwECFAAUAAAACACHTuJAexwE&#10;P1oCAAC5BAAADgAAAAAAAAABACAAAAAkAQAAZHJzL2Uyb0RvYy54bWxQSwUGAAAAAAYABgBZAQAA&#10;8AUAAAAA&#10;">
                <v:fill on="t" focussize="0,0"/>
                <v:stroke weight="0.5pt" color="#000000 [3204]" joinstyle="round"/>
                <v:imagedata o:title=""/>
                <o:lock v:ext="edit" aspectratio="f"/>
                <v:textbox>
                  <w:txbxContent>
                    <w:p>
                      <w:pPr>
                        <w:pStyle w:val="7"/>
                        <w:spacing w:before="52" w:line="218" w:lineRule="auto"/>
                        <w:ind w:left="0" w:leftChars="0" w:firstLine="0" w:firstLineChars="0"/>
                        <w:jc w:val="center"/>
                        <w:rPr>
                          <w:rFonts w:hint="eastAsia"/>
                          <w:spacing w:val="-9"/>
                          <w:sz w:val="21"/>
                          <w:szCs w:val="21"/>
                          <w:lang w:val="en-US" w:eastAsia="zh-CN"/>
                        </w:rPr>
                      </w:pPr>
                      <w:r>
                        <w:rPr>
                          <w:rFonts w:hint="eastAsia"/>
                          <w:spacing w:val="-9"/>
                          <w:sz w:val="21"/>
                          <w:szCs w:val="21"/>
                          <w:lang w:val="en-US" w:eastAsia="zh-CN"/>
                        </w:rPr>
                        <w:t>应急指挥部组织专家研判</w:t>
                      </w:r>
                    </w:p>
                    <w:p/>
                  </w:txbxContent>
                </v:textbox>
              </v:shape>
            </w:pict>
          </mc:Fallback>
        </mc:AlternateContent>
      </w:r>
      <w:r>
        <w:rPr>
          <w:rFonts w:hint="eastAsia"/>
          <w:lang w:val="en-US" w:eastAsia="zh-CN"/>
        </w:rPr>
        <w:tab/>
      </w:r>
      <w:r>
        <w:rPr>
          <w:rFonts w:hint="eastAsia" w:asciiTheme="minorEastAsia" w:hAnsiTheme="minorEastAsia" w:eastAsiaTheme="minorEastAsia" w:cstheme="minorEastAsia"/>
          <w:sz w:val="21"/>
          <w:szCs w:val="21"/>
          <w:lang w:val="en-US" w:eastAsia="zh-CN"/>
        </w:rPr>
        <w:t>Ⅳ级</w:t>
      </w:r>
    </w:p>
    <w:p>
      <w:pPr>
        <w:pStyle w:val="8"/>
        <w:ind w:left="0" w:leftChars="0" w:firstLine="0" w:firstLineChars="0"/>
        <w:rPr>
          <w:rFonts w:hint="eastAsia"/>
          <w:lang w:val="en-US" w:eastAsia="zh-CN"/>
        </w:rPr>
      </w:pPr>
      <w:r>
        <w:rPr>
          <w:sz w:val="21"/>
        </w:rPr>
        <mc:AlternateContent>
          <mc:Choice Requires="wps">
            <w:drawing>
              <wp:anchor distT="0" distB="0" distL="114300" distR="114300" simplePos="0" relativeHeight="251693056" behindDoc="0" locked="0" layoutInCell="1" allowOverlap="1">
                <wp:simplePos x="0" y="0"/>
                <wp:positionH relativeFrom="column">
                  <wp:posOffset>5210810</wp:posOffset>
                </wp:positionH>
                <wp:positionV relativeFrom="paragraph">
                  <wp:posOffset>66040</wp:posOffset>
                </wp:positionV>
                <wp:extent cx="3810" cy="487045"/>
                <wp:effectExtent l="50800" t="0" r="59690" b="8255"/>
                <wp:wrapNone/>
                <wp:docPr id="44" name="直接箭头连接符 44"/>
                <wp:cNvGraphicFramePr/>
                <a:graphic xmlns:a="http://schemas.openxmlformats.org/drawingml/2006/main">
                  <a:graphicData uri="http://schemas.microsoft.com/office/word/2010/wordprocessingShape">
                    <wps:wsp>
                      <wps:cNvCnPr>
                        <a:endCxn id="68" idx="0"/>
                      </wps:cNvCnPr>
                      <wps:spPr>
                        <a:xfrm>
                          <a:off x="6384290" y="1782445"/>
                          <a:ext cx="3810" cy="487045"/>
                        </a:xfrm>
                        <a:prstGeom prst="straightConnector1">
                          <a:avLst/>
                        </a:prstGeom>
                        <a:ln>
                          <a:tailEnd type="arrow" w="med" len="med"/>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id="_x0000_s1026" o:spid="_x0000_s1026" o:spt="32" type="#_x0000_t32" style="position:absolute;left:0pt;margin-left:410.3pt;margin-top:5.2pt;height:38.35pt;width:0.3pt;z-index:251693056;mso-width-relative:page;mso-height-relative:page;" filled="f" stroked="t" coordsize="21600,21600" o:gfxdata="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LZTyzZAAAACQEAAA8AAAAAAAAAAQAgAAAAIgAAAGRycy9kb3ducmV2&#10;LnhtbFBLAQIUABQAAAAIAIdO4kAFKkDqNAIAACkEAAAOAAAAAAAAAAEAIAAAACgBAABkcnMvZTJv&#10;RG9jLnhtbFBLBQYAAAAABgAGAFkBAADOBQAAAAA=&#10;">
                <v:fill on="f" focussize="0,0"/>
                <v:stroke weight="1.5pt" color="#5B9BD5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92032" behindDoc="0" locked="0" layoutInCell="1" allowOverlap="1">
                <wp:simplePos x="0" y="0"/>
                <wp:positionH relativeFrom="column">
                  <wp:posOffset>3710305</wp:posOffset>
                </wp:positionH>
                <wp:positionV relativeFrom="paragraph">
                  <wp:posOffset>55245</wp:posOffset>
                </wp:positionV>
                <wp:extent cx="1500505" cy="2540"/>
                <wp:effectExtent l="0" t="0" r="0" b="0"/>
                <wp:wrapNone/>
                <wp:docPr id="67" name="直接连接符 67"/>
                <wp:cNvGraphicFramePr/>
                <a:graphic xmlns:a="http://schemas.openxmlformats.org/drawingml/2006/main">
                  <a:graphicData uri="http://schemas.microsoft.com/office/word/2010/wordprocessingShape">
                    <wps:wsp>
                      <wps:cNvCnPr/>
                      <wps:spPr>
                        <a:xfrm>
                          <a:off x="4835525" y="1772920"/>
                          <a:ext cx="1500505" cy="254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id="_x0000_s1026" o:spid="_x0000_s1026" o:spt="20" style="position:absolute;left:0pt;margin-left:292.15pt;margin-top:4.35pt;height:0.2pt;width:118.15pt;z-index:251692032;mso-width-relative:page;mso-height-relative:page;" filled="f" stroked="t" coordsize="21600,21600" o:gfxdata="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k4fFdgAAAAHAQAADwAAAAAAAAABACAAAAAiAAAAZHJzL2Rvd25yZXYu&#10;eG1sUEsBAhQAFAAAAAgAh07iQNPKzw37AQAAwwMAAA4AAAAAAAAAAQAgAAAAJwEAAGRycy9lMm9E&#10;b2MueG1sUEsFBgAAAAAGAAYAWQEAAJQFAAAAAA==&#10;">
                <v:fill on="f" focussize="0,0"/>
                <v:stroke weight="1.5pt" color="#5B9BD5 [3204]" miterlimit="8" joinstyle="miter"/>
                <v:imagedata o:title=""/>
                <o:lock v:ext="edit" aspectratio="f"/>
              </v:line>
            </w:pict>
          </mc:Fallback>
        </mc:AlternateContent>
      </w:r>
    </w:p>
    <w:p>
      <w:pPr>
        <w:pStyle w:val="8"/>
        <w:ind w:left="0" w:leftChars="0" w:firstLine="0" w:firstLineChars="0"/>
        <w:rPr>
          <w:rFonts w:hint="eastAsia"/>
          <w:lang w:val="en-US" w:eastAsia="zh-CN"/>
        </w:rPr>
      </w:pPr>
      <w:r>
        <w:rPr>
          <w:sz w:val="21"/>
        </w:rPr>
        <mc:AlternateContent>
          <mc:Choice Requires="wps">
            <w:drawing>
              <wp:anchor distT="0" distB="0" distL="114300" distR="114300" simplePos="0" relativeHeight="251727872" behindDoc="0" locked="0" layoutInCell="1" allowOverlap="1">
                <wp:simplePos x="0" y="0"/>
                <wp:positionH relativeFrom="column">
                  <wp:posOffset>2531110</wp:posOffset>
                </wp:positionH>
                <wp:positionV relativeFrom="paragraph">
                  <wp:posOffset>92075</wp:posOffset>
                </wp:positionV>
                <wp:extent cx="635" cy="314960"/>
                <wp:effectExtent l="53340" t="0" r="60325" b="8890"/>
                <wp:wrapNone/>
                <wp:docPr id="87" name="直接箭头连接符 87"/>
                <wp:cNvGraphicFramePr/>
                <a:graphic xmlns:a="http://schemas.openxmlformats.org/drawingml/2006/main">
                  <a:graphicData uri="http://schemas.microsoft.com/office/word/2010/wordprocessingShape">
                    <wps:wsp>
                      <wps:cNvCnPr/>
                      <wps:spPr>
                        <a:xfrm>
                          <a:off x="0" y="0"/>
                          <a:ext cx="635" cy="314960"/>
                        </a:xfrm>
                        <a:prstGeom prst="straightConnector1">
                          <a:avLst/>
                        </a:prstGeom>
                        <a:ln>
                          <a:tailEnd type="arrow" w="med" len="med"/>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id="_x0000_s1026" o:spid="_x0000_s1026" o:spt="32" type="#_x0000_t32" style="position:absolute;left:0pt;margin-left:199.3pt;margin-top:7.25pt;height:24.8pt;width:0.05pt;z-index:251727872;mso-width-relative:page;mso-height-relative:page;" filled="f" stroked="t" coordsize="21600,21600" o:gfxdata="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mNbU3YAAAACQEAAA8A&#10;AAAAAAAAAQAgAAAAIgAAAGRycy9kb3ducmV2LnhtbFBLAQIUABQAAAAIAIdO4kBmAVx0FwIAAPQD&#10;AAAOAAAAAAAAAAEAIAAAACcBAABkcnMvZTJvRG9jLnhtbFBLBQYAAAAABgAGAFkBAACwBQAAAAA=&#10;">
                <v:fill on="f" focussize="0,0"/>
                <v:stroke weight="1.5pt" color="#5B9BD5 [3204]" miterlimit="8" joinstyle="miter" endarrow="open"/>
                <v:imagedata o:title=""/>
                <o:lock v:ext="edit" aspectratio="f"/>
              </v:shape>
            </w:pict>
          </mc:Fallback>
        </mc:AlternateContent>
      </w:r>
    </w:p>
    <w:p>
      <w:pPr>
        <w:pStyle w:val="8"/>
        <w:ind w:left="0" w:leftChars="0" w:firstLine="0" w:firstLineChars="0"/>
        <w:rPr>
          <w:rFonts w:hint="eastAsia"/>
          <w:lang w:val="en-US" w:eastAsia="zh-CN"/>
        </w:rPr>
      </w:pP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lang w:val="en-US" w:eastAsia="zh-CN"/>
        </w:rPr>
      </w:pPr>
      <w:r>
        <w:rPr>
          <w:sz w:val="21"/>
        </w:rPr>
        <mc:AlternateContent>
          <mc:Choice Requires="wps">
            <w:drawing>
              <wp:anchor distT="0" distB="0" distL="114300" distR="114300" simplePos="0" relativeHeight="251725824" behindDoc="0" locked="0" layoutInCell="1" allowOverlap="1">
                <wp:simplePos x="0" y="0"/>
                <wp:positionH relativeFrom="column">
                  <wp:posOffset>48895</wp:posOffset>
                </wp:positionH>
                <wp:positionV relativeFrom="paragraph">
                  <wp:posOffset>247650</wp:posOffset>
                </wp:positionV>
                <wp:extent cx="8890" cy="610870"/>
                <wp:effectExtent l="52705" t="0" r="52705" b="17780"/>
                <wp:wrapNone/>
                <wp:docPr id="59" name="直接箭头连接符 59"/>
                <wp:cNvGraphicFramePr/>
                <a:graphic xmlns:a="http://schemas.openxmlformats.org/drawingml/2006/main">
                  <a:graphicData uri="http://schemas.microsoft.com/office/word/2010/wordprocessingShape">
                    <wps:wsp>
                      <wps:cNvCnPr/>
                      <wps:spPr>
                        <a:xfrm flipH="1">
                          <a:off x="1072515" y="1769745"/>
                          <a:ext cx="8890" cy="610870"/>
                        </a:xfrm>
                        <a:prstGeom prst="straightConnector1">
                          <a:avLst/>
                        </a:prstGeom>
                        <a:ln>
                          <a:tailEnd type="arrow" w="med" len="med"/>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id="_x0000_s1026" o:spid="_x0000_s1026" o:spt="32" type="#_x0000_t32" style="position:absolute;left:0pt;flip:x;margin-left:3.85pt;margin-top:19.5pt;height:48.1pt;width:0.7pt;z-index:251725824;mso-width-relative:page;mso-height-relative:page;" filled="f" stroked="t" coordsize="21600,21600" o:gfxdata="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4u0pVNcAAAAGAQAADwAAAAAAAAABACAAAAAiAAAAZHJzL2Rvd25yZXYueG1sUEsBAhQAFAAA&#10;AAgAh07iQFnBG0cpAgAACwQAAA4AAAAAAAAAAQAgAAAAJgEAAGRycy9lMm9Eb2MueG1sUEsFBgAA&#10;AAAGAAYAWQEAAMEFAAAAAA==&#10;">
                <v:fill on="f" focussize="0,0"/>
                <v:stroke weight="1.5pt" color="#5B9BD5 [3204]" miterlimit="8" joinstyle="miter" endarrow="open"/>
                <v:imagedata o:title=""/>
                <o:lock v:ext="edit" aspectratio="f"/>
              </v:shape>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74624" behindDoc="0" locked="0" layoutInCell="1" allowOverlap="1">
                <wp:simplePos x="0" y="0"/>
                <wp:positionH relativeFrom="column">
                  <wp:posOffset>1541145</wp:posOffset>
                </wp:positionH>
                <wp:positionV relativeFrom="paragraph">
                  <wp:posOffset>93980</wp:posOffset>
                </wp:positionV>
                <wp:extent cx="1800225" cy="333375"/>
                <wp:effectExtent l="4445" t="4445" r="5080" b="5080"/>
                <wp:wrapNone/>
                <wp:docPr id="76" name="文本框 76"/>
                <wp:cNvGraphicFramePr/>
                <a:graphic xmlns:a="http://schemas.openxmlformats.org/drawingml/2006/main">
                  <a:graphicData uri="http://schemas.microsoft.com/office/word/2010/wordprocessingShape">
                    <wps:wsp>
                      <wps:cNvSpPr txBox="1"/>
                      <wps:spPr>
                        <a:xfrm>
                          <a:off x="2244090" y="2385060"/>
                          <a:ext cx="1800225" cy="333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7"/>
                              <w:spacing w:before="52" w:line="218" w:lineRule="auto"/>
                              <w:ind w:left="0" w:leftChars="0" w:firstLine="0" w:firstLineChars="0"/>
                              <w:jc w:val="center"/>
                              <w:rPr>
                                <w:rFonts w:hint="eastAsia"/>
                                <w:spacing w:val="-9"/>
                                <w:sz w:val="21"/>
                                <w:szCs w:val="21"/>
                                <w:lang w:val="en-US" w:eastAsia="zh-CN"/>
                              </w:rPr>
                            </w:pPr>
                            <w:r>
                              <w:rPr>
                                <w:rFonts w:hint="eastAsia"/>
                                <w:spacing w:val="-9"/>
                                <w:sz w:val="21"/>
                                <w:szCs w:val="21"/>
                                <w:lang w:val="en-US" w:eastAsia="zh-CN"/>
                              </w:rPr>
                              <w:t>应急指挥部组织专家研判</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35pt;margin-top:7.4pt;height:26.25pt;width:141.75pt;z-index:251674624;mso-width-relative:page;mso-height-relative:page;" fillcolor="#FFFFFF [3201]" filled="t" stroked="t" coordsize="21600,21600" o:gfxdata="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7DPZHVAAAACQEAAA8AAAAAAAAAAQAgAAAAIgAAAGRycy9kb3ducmV2LnhtbFBLAQIUABQAAAAI&#10;AIdO4kDdlG8JYgIAAMUEAAAOAAAAAAAAAAEAIAAAACQBAABkcnMvZTJvRG9jLnhtbFBLBQYAAAAA&#10;BgAGAFkBAAD4BQAAAAA=&#10;">
                <v:fill on="t" focussize="0,0"/>
                <v:stroke weight="0.5pt" color="#000000 [3204]" joinstyle="round"/>
                <v:imagedata o:title=""/>
                <o:lock v:ext="edit" aspectratio="f"/>
                <v:textbox>
                  <w:txbxContent>
                    <w:p>
                      <w:pPr>
                        <w:pStyle w:val="7"/>
                        <w:spacing w:before="52" w:line="218" w:lineRule="auto"/>
                        <w:ind w:left="0" w:leftChars="0" w:firstLine="0" w:firstLineChars="0"/>
                        <w:jc w:val="center"/>
                        <w:rPr>
                          <w:rFonts w:hint="eastAsia"/>
                          <w:spacing w:val="-9"/>
                          <w:sz w:val="21"/>
                          <w:szCs w:val="21"/>
                          <w:lang w:val="en-US" w:eastAsia="zh-CN"/>
                        </w:rPr>
                      </w:pPr>
                      <w:r>
                        <w:rPr>
                          <w:rFonts w:hint="eastAsia"/>
                          <w:spacing w:val="-9"/>
                          <w:sz w:val="21"/>
                          <w:szCs w:val="21"/>
                          <w:lang w:val="en-US" w:eastAsia="zh-CN"/>
                        </w:rPr>
                        <w:t>应急指挥部组织专家研判</w:t>
                      </w:r>
                    </w:p>
                    <w:p/>
                  </w:txbxContent>
                </v:textbox>
              </v:shape>
            </w:pict>
          </mc:Fallback>
        </mc:AlternateContent>
      </w:r>
      <w:r>
        <w:rPr>
          <w:rFonts w:hint="eastAsia" w:asciiTheme="minorEastAsia" w:hAnsiTheme="minorEastAsia" w:eastAsiaTheme="minorEastAsia" w:cstheme="minorEastAsia"/>
          <w:sz w:val="21"/>
          <w:szCs w:val="21"/>
          <w:lang w:val="en-US" w:eastAsia="zh-CN"/>
        </w:rPr>
        <w:t>Ⅰ、Ⅱ级</w:t>
      </w:r>
    </w:p>
    <w:p>
      <w:pPr>
        <w:pStyle w:val="8"/>
        <w:ind w:left="0" w:leftChars="0" w:firstLine="0" w:firstLineChars="0"/>
        <w:rPr>
          <w:rFonts w:hint="eastAsia"/>
          <w:lang w:val="en-US" w:eastAsia="zh-CN"/>
        </w:rPr>
      </w:pPr>
      <w:r>
        <w:rPr>
          <w:sz w:val="21"/>
        </w:rPr>
        <mc:AlternateContent>
          <mc:Choice Requires="wps">
            <w:drawing>
              <wp:anchor distT="0" distB="0" distL="114300" distR="114300" simplePos="0" relativeHeight="251724800" behindDoc="0" locked="0" layoutInCell="1" allowOverlap="1">
                <wp:simplePos x="0" y="0"/>
                <wp:positionH relativeFrom="column">
                  <wp:posOffset>58420</wp:posOffset>
                </wp:positionH>
                <wp:positionV relativeFrom="paragraph">
                  <wp:posOffset>6985</wp:posOffset>
                </wp:positionV>
                <wp:extent cx="1482725" cy="4445"/>
                <wp:effectExtent l="0" t="0" r="0" b="0"/>
                <wp:wrapNone/>
                <wp:docPr id="58" name="直接连接符 58"/>
                <wp:cNvGraphicFramePr/>
                <a:graphic xmlns:a="http://schemas.openxmlformats.org/drawingml/2006/main">
                  <a:graphicData uri="http://schemas.microsoft.com/office/word/2010/wordprocessingShape">
                    <wps:wsp>
                      <wps:cNvCnPr>
                        <a:stCxn id="76" idx="1"/>
                      </wps:cNvCnPr>
                      <wps:spPr>
                        <a:xfrm flipH="1">
                          <a:off x="1113790" y="1763395"/>
                          <a:ext cx="1482725" cy="4445"/>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id="_x0000_s1026" o:spid="_x0000_s1026" o:spt="20" style="position:absolute;left:0pt;flip:x;margin-left:4.6pt;margin-top:0.55pt;height:0.35pt;width:116.75pt;z-index:251724800;mso-width-relative:page;mso-height-relative:page;" filled="f" stroked="t" coordsize="21600,21600" o:gfxdata="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E2AeNEAAAAFAQAADwAAAAAAAAABACAAAAAi&#10;AAAAZHJzL2Rvd25yZXYueG1sUEsBAhQAFAAAAAgAh07iQKHfO9wRAgAA9AMAAA4AAAAAAAAAAQAg&#10;AAAAIAEAAGRycy9lMm9Eb2MueG1sUEsFBgAAAAAGAAYAWQEAAKMFAAAAAA==&#10;">
                <v:fill on="f" focussize="0,0"/>
                <v:stroke weight="1.5pt" color="#5B9BD5 [3204]" miterlimit="8" joinstyle="miter"/>
                <v:imagedata o:title=""/>
                <o:lock v:ext="edit" aspectratio="f"/>
              </v:line>
            </w:pict>
          </mc:Fallback>
        </mc:AlternateContent>
      </w:r>
      <w:r>
        <w:rPr>
          <w:sz w:val="21"/>
        </w:rPr>
        <mc:AlternateContent>
          <mc:Choice Requires="wps">
            <w:drawing>
              <wp:anchor distT="0" distB="0" distL="114300" distR="114300" simplePos="0" relativeHeight="251699200" behindDoc="0" locked="0" layoutInCell="1" allowOverlap="1">
                <wp:simplePos x="0" y="0"/>
                <wp:positionH relativeFrom="column">
                  <wp:posOffset>5233670</wp:posOffset>
                </wp:positionH>
                <wp:positionV relativeFrom="paragraph">
                  <wp:posOffset>196215</wp:posOffset>
                </wp:positionV>
                <wp:extent cx="3175" cy="419100"/>
                <wp:effectExtent l="53340" t="0" r="57785" b="0"/>
                <wp:wrapNone/>
                <wp:docPr id="31" name="直接箭头连接符 31"/>
                <wp:cNvGraphicFramePr/>
                <a:graphic xmlns:a="http://schemas.openxmlformats.org/drawingml/2006/main">
                  <a:graphicData uri="http://schemas.microsoft.com/office/word/2010/wordprocessingShape">
                    <wps:wsp>
                      <wps:cNvCnPr>
                        <a:endCxn id="66" idx="0"/>
                      </wps:cNvCnPr>
                      <wps:spPr>
                        <a:xfrm flipH="1">
                          <a:off x="6409690" y="2798445"/>
                          <a:ext cx="3175" cy="419100"/>
                        </a:xfrm>
                        <a:prstGeom prst="straightConnector1">
                          <a:avLst/>
                        </a:prstGeom>
                        <a:ln>
                          <a:tailEnd type="arrow" w="med" len="med"/>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id="_x0000_s1026" o:spid="_x0000_s1026" o:spt="32" type="#_x0000_t32" style="position:absolute;left:0pt;flip:x;margin-left:412.1pt;margin-top:15.45pt;height:33pt;width:0.25pt;z-index:251699200;mso-width-relative:page;mso-height-relative:page;" filled="f" stroked="t" coordsize="21600,21600" o:gfxdata="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pr+ta9kAAAAJAQAADwAAAAAAAAABACAAAAAiAAAA&#10;ZHJzL2Rvd25yZXYueG1sUEsBAhQAFAAAAAgAh07iQG0i4vU/AgAAMwQAAA4AAAAAAAAAAQAgAAAA&#10;KAEAAGRycy9lMm9Eb2MueG1sUEsFBgAAAAAGAAYAWQEAANkFAAAAAA==&#10;">
                <v:fill on="f" focussize="0,0"/>
                <v:stroke weight="1.5pt" color="#5B9BD5 [3204]" miterlimit="8" joinstyle="miter" endarrow="open"/>
                <v:imagedata o:title=""/>
                <o:lock v:ext="edit" aspectratio="f"/>
              </v:shape>
            </w:pict>
          </mc:Fallback>
        </mc:AlternateContent>
      </w:r>
    </w:p>
    <w:p>
      <w:pPr>
        <w:pStyle w:val="8"/>
        <w:ind w:left="0" w:leftChars="0" w:firstLine="0" w:firstLineChars="0"/>
        <w:rPr>
          <w:rFonts w:hint="eastAsia"/>
          <w:lang w:val="en-US" w:eastAsia="zh-CN"/>
        </w:rPr>
      </w:pPr>
      <w:r>
        <w:rPr>
          <w:sz w:val="21"/>
        </w:rPr>
        <mc:AlternateContent>
          <mc:Choice Requires="wps">
            <w:drawing>
              <wp:anchor distT="0" distB="0" distL="114300" distR="114300" simplePos="0" relativeHeight="251677696" behindDoc="0" locked="0" layoutInCell="1" allowOverlap="1">
                <wp:simplePos x="0" y="0"/>
                <wp:positionH relativeFrom="column">
                  <wp:posOffset>2536190</wp:posOffset>
                </wp:positionH>
                <wp:positionV relativeFrom="paragraph">
                  <wp:posOffset>29845</wp:posOffset>
                </wp:positionV>
                <wp:extent cx="635" cy="433705"/>
                <wp:effectExtent l="53975" t="0" r="59690" b="4445"/>
                <wp:wrapNone/>
                <wp:docPr id="83" name="直接箭头连接符 83"/>
                <wp:cNvGraphicFramePr/>
                <a:graphic xmlns:a="http://schemas.openxmlformats.org/drawingml/2006/main">
                  <a:graphicData uri="http://schemas.microsoft.com/office/word/2010/wordprocessingShape">
                    <wps:wsp>
                      <wps:cNvCnPr/>
                      <wps:spPr>
                        <a:xfrm flipH="1">
                          <a:off x="3656965" y="2810510"/>
                          <a:ext cx="635" cy="433705"/>
                        </a:xfrm>
                        <a:prstGeom prst="straightConnector1">
                          <a:avLst/>
                        </a:prstGeom>
                        <a:ln>
                          <a:tailEnd type="arrow" w="med" len="med"/>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id="_x0000_s1026" o:spid="_x0000_s1026" o:spt="32" type="#_x0000_t32" style="position:absolute;left:0pt;flip:x;margin-left:199.7pt;margin-top:2.35pt;height:34.15pt;width:0.05pt;z-index:251677696;mso-width-relative:page;mso-height-relative:page;" filled="f" stroked="t" coordsize="21600,21600" o:gfxdata="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Kb7P5NkAAAAIAQAADwAAAAAAAAABACAAAAAiAAAAZHJzL2Rvd25yZXYueG1sUEsBAhQA&#10;FAAAAAgAh07iQMXGKY8qAgAACgQAAA4AAAAAAAAAAQAgAAAAKAEAAGRycy9lMm9Eb2MueG1sUEsF&#10;BgAAAAAGAAYAWQEAAMQFAAAAAA==&#10;">
                <v:fill on="f" focussize="0,0"/>
                <v:stroke weight="1.5pt" color="#5B9BD5 [3204]" miterlimit="8" joinstyle="miter" endarrow="open"/>
                <v:imagedata o:title=""/>
                <o:lock v:ext="edit" aspectratio="f"/>
              </v:shape>
            </w:pict>
          </mc:Fallback>
        </mc:AlternateContent>
      </w:r>
    </w:p>
    <w:p>
      <w:pPr>
        <w:pStyle w:val="8"/>
        <w:ind w:left="0" w:leftChars="0" w:firstLine="0" w:firstLineChars="0"/>
        <w:rPr>
          <w:rFonts w:hint="eastAsia"/>
          <w:lang w:val="en-US" w:eastAsia="zh-CN"/>
        </w:rPr>
      </w:pPr>
    </w:p>
    <w:p>
      <w:pPr>
        <w:pStyle w:val="8"/>
        <w:ind w:left="0" w:leftChars="0" w:firstLine="0" w:firstLineChars="0"/>
        <w:rPr>
          <w:rFonts w:hint="eastAsia"/>
          <w:lang w:val="en-US" w:eastAsia="zh-CN"/>
        </w:rPr>
      </w:pPr>
      <w:r>
        <w:rPr>
          <w:sz w:val="21"/>
        </w:rPr>
        <mc:AlternateContent>
          <mc:Choice Requires="wps">
            <w:drawing>
              <wp:anchor distT="0" distB="0" distL="114300" distR="114300" simplePos="0" relativeHeight="251709440" behindDoc="0" locked="0" layoutInCell="1" allowOverlap="1">
                <wp:simplePos x="0" y="0"/>
                <wp:positionH relativeFrom="column">
                  <wp:posOffset>-862965</wp:posOffset>
                </wp:positionH>
                <wp:positionV relativeFrom="paragraph">
                  <wp:posOffset>147320</wp:posOffset>
                </wp:positionV>
                <wp:extent cx="1652270" cy="371475"/>
                <wp:effectExtent l="4445" t="4445" r="19685" b="5080"/>
                <wp:wrapNone/>
                <wp:docPr id="42" name="文本框 42"/>
                <wp:cNvGraphicFramePr/>
                <a:graphic xmlns:a="http://schemas.openxmlformats.org/drawingml/2006/main">
                  <a:graphicData uri="http://schemas.microsoft.com/office/word/2010/wordprocessingShape">
                    <wps:wsp>
                      <wps:cNvSpPr txBox="1"/>
                      <wps:spPr>
                        <a:xfrm>
                          <a:off x="180340" y="2461895"/>
                          <a:ext cx="1652270" cy="3714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7"/>
                              <w:spacing w:before="52" w:line="218" w:lineRule="auto"/>
                              <w:ind w:left="0" w:leftChars="0" w:firstLine="0" w:firstLineChars="0"/>
                              <w:jc w:val="center"/>
                              <w:rPr>
                                <w:rFonts w:hint="eastAsia"/>
                                <w:spacing w:val="-9"/>
                                <w:sz w:val="21"/>
                                <w:szCs w:val="21"/>
                              </w:rPr>
                            </w:pPr>
                            <w:r>
                              <w:rPr>
                                <w:rFonts w:hint="eastAsia"/>
                                <w:spacing w:val="-9"/>
                                <w:sz w:val="21"/>
                                <w:szCs w:val="21"/>
                              </w:rPr>
                              <w:t>报</w:t>
                            </w:r>
                            <w:r>
                              <w:rPr>
                                <w:rFonts w:hint="eastAsia"/>
                                <w:spacing w:val="-9"/>
                                <w:sz w:val="21"/>
                                <w:szCs w:val="21"/>
                                <w:lang w:eastAsia="zh-CN"/>
                              </w:rPr>
                              <w:t>自治区</w:t>
                            </w:r>
                            <w:r>
                              <w:rPr>
                                <w:rFonts w:hint="eastAsia"/>
                                <w:spacing w:val="-9"/>
                                <w:sz w:val="21"/>
                                <w:szCs w:val="21"/>
                              </w:rPr>
                              <w:t>、生态环境部</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7.95pt;margin-top:11.6pt;height:29.25pt;width:130.1pt;z-index:251709440;mso-width-relative:page;mso-height-relative:page;" fillcolor="#FFFFFF [3201]" filled="t" stroked="t" coordsize="21600,21600" o:gfxdata="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IRXYQdcAAAAKAQAADwAAAAAAAAABACAAAAAiAAAAZHJzL2Rvd25yZXYueG1sUEsBAhQA&#10;FAAAAAgAh07iQLMwPjBlAgAAxAQAAA4AAAAAAAAAAQAgAAAAJgEAAGRycy9lMm9Eb2MueG1sUEsF&#10;BgAAAAAGAAYAWQEAAP0FAAAAAA==&#10;">
                <v:fill on="t" focussize="0,0"/>
                <v:stroke weight="0.5pt" color="#000000 [3204]" joinstyle="round"/>
                <v:imagedata o:title=""/>
                <o:lock v:ext="edit" aspectratio="f"/>
                <v:textbox>
                  <w:txbxContent>
                    <w:p>
                      <w:pPr>
                        <w:pStyle w:val="7"/>
                        <w:spacing w:before="52" w:line="218" w:lineRule="auto"/>
                        <w:ind w:left="0" w:leftChars="0" w:firstLine="0" w:firstLineChars="0"/>
                        <w:jc w:val="center"/>
                        <w:rPr>
                          <w:rFonts w:hint="eastAsia"/>
                          <w:spacing w:val="-9"/>
                          <w:sz w:val="21"/>
                          <w:szCs w:val="21"/>
                        </w:rPr>
                      </w:pPr>
                      <w:r>
                        <w:rPr>
                          <w:rFonts w:hint="eastAsia"/>
                          <w:spacing w:val="-9"/>
                          <w:sz w:val="21"/>
                          <w:szCs w:val="21"/>
                        </w:rPr>
                        <w:t>报</w:t>
                      </w:r>
                      <w:r>
                        <w:rPr>
                          <w:rFonts w:hint="eastAsia"/>
                          <w:spacing w:val="-9"/>
                          <w:sz w:val="21"/>
                          <w:szCs w:val="21"/>
                          <w:lang w:eastAsia="zh-CN"/>
                        </w:rPr>
                        <w:t>自治区</w:t>
                      </w:r>
                      <w:r>
                        <w:rPr>
                          <w:rFonts w:hint="eastAsia"/>
                          <w:spacing w:val="-9"/>
                          <w:sz w:val="21"/>
                          <w:szCs w:val="21"/>
                        </w:rPr>
                        <w:t>、生态环境部</w:t>
                      </w:r>
                    </w:p>
                    <w:p/>
                  </w:txbxContent>
                </v:textbox>
              </v:shap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1638300</wp:posOffset>
                </wp:positionH>
                <wp:positionV relativeFrom="paragraph">
                  <wp:posOffset>140335</wp:posOffset>
                </wp:positionV>
                <wp:extent cx="1800225" cy="394335"/>
                <wp:effectExtent l="4445" t="4445" r="5080" b="20320"/>
                <wp:wrapNone/>
                <wp:docPr id="75" name="文本框 75"/>
                <wp:cNvGraphicFramePr/>
                <a:graphic xmlns:a="http://schemas.openxmlformats.org/drawingml/2006/main">
                  <a:graphicData uri="http://schemas.microsoft.com/office/word/2010/wordprocessingShape">
                    <wps:wsp>
                      <wps:cNvSpPr txBox="1"/>
                      <wps:spPr>
                        <a:xfrm>
                          <a:off x="2212340" y="3089910"/>
                          <a:ext cx="1800225" cy="3943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7"/>
                              <w:spacing w:before="52" w:line="218" w:lineRule="auto"/>
                              <w:ind w:left="0" w:leftChars="0" w:firstLine="0" w:firstLineChars="0"/>
                              <w:jc w:val="center"/>
                              <w:rPr>
                                <w:spacing w:val="-9"/>
                                <w:sz w:val="21"/>
                                <w:szCs w:val="21"/>
                              </w:rPr>
                            </w:pPr>
                            <w:r>
                              <w:rPr>
                                <w:rFonts w:hint="eastAsia"/>
                                <w:spacing w:val="-9"/>
                                <w:sz w:val="21"/>
                                <w:szCs w:val="21"/>
                              </w:rPr>
                              <w:t>启动Ⅲ级应急响应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9pt;margin-top:11.05pt;height:31.05pt;width:141.75pt;z-index:251675648;mso-width-relative:page;mso-height-relative:page;" fillcolor="#FFFFFF [3201]" filled="t" stroked="t" coordsize="21600,21600" o:gfxdata="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z0lUSNcAAAAJAQAADwAAAAAAAAABACAAAAAiAAAAZHJzL2Rvd25yZXYueG1sUEsBAhQA&#10;FAAAAAgAh07iQFUaG2hlAgAAxQQAAA4AAAAAAAAAAQAgAAAAJgEAAGRycy9lMm9Eb2MueG1sUEsF&#10;BgAAAAAGAAYAWQEAAP0FAAAAAA==&#10;">
                <v:fill on="t" focussize="0,0"/>
                <v:stroke weight="0.5pt" color="#000000 [3204]" joinstyle="round"/>
                <v:imagedata o:title=""/>
                <o:lock v:ext="edit" aspectratio="f"/>
                <v:textbox>
                  <w:txbxContent>
                    <w:p>
                      <w:pPr>
                        <w:pStyle w:val="7"/>
                        <w:spacing w:before="52" w:line="218" w:lineRule="auto"/>
                        <w:ind w:left="0" w:leftChars="0" w:firstLine="0" w:firstLineChars="0"/>
                        <w:jc w:val="center"/>
                        <w:rPr>
                          <w:spacing w:val="-9"/>
                          <w:sz w:val="21"/>
                          <w:szCs w:val="21"/>
                        </w:rPr>
                      </w:pPr>
                      <w:r>
                        <w:rPr>
                          <w:rFonts w:hint="eastAsia"/>
                          <w:spacing w:val="-9"/>
                          <w:sz w:val="21"/>
                          <w:szCs w:val="21"/>
                        </w:rPr>
                        <w:t>启动Ⅲ级应急响应</w:t>
                      </w:r>
                    </w:p>
                  </w:txbxContent>
                </v:textbox>
              </v:shape>
            </w:pict>
          </mc:Fallback>
        </mc:AlternateContent>
      </w:r>
    </w:p>
    <w:p>
      <w:pPr>
        <w:pStyle w:val="8"/>
        <w:ind w:left="0" w:leftChars="0" w:firstLine="0" w:firstLineChars="0"/>
        <w:rPr>
          <w:rFonts w:hint="eastAsia"/>
          <w:lang w:val="en-US" w:eastAsia="zh-CN"/>
        </w:rPr>
      </w:pPr>
    </w:p>
    <w:p>
      <w:pPr>
        <w:pStyle w:val="8"/>
        <w:ind w:left="0" w:leftChars="0" w:firstLine="0" w:firstLineChars="0"/>
        <w:rPr>
          <w:rFonts w:hint="eastAsia"/>
          <w:lang w:val="en-US" w:eastAsia="zh-CN"/>
        </w:rPr>
      </w:pPr>
    </w:p>
    <w:p>
      <w:pPr>
        <w:pStyle w:val="8"/>
        <w:ind w:left="0" w:leftChars="0" w:firstLine="0" w:firstLineChars="0"/>
        <w:rPr>
          <w:rFonts w:hint="eastAsia"/>
          <w:lang w:val="en-US" w:eastAsia="zh-CN"/>
        </w:rPr>
      </w:pPr>
      <w:r>
        <w:rPr>
          <w:sz w:val="18"/>
          <w:szCs w:val="18"/>
        </w:rPr>
        <mc:AlternateContent>
          <mc:Choice Requires="wps">
            <w:drawing>
              <wp:anchor distT="0" distB="0" distL="114300" distR="114300" simplePos="0" relativeHeight="251729920" behindDoc="0" locked="0" layoutInCell="1" allowOverlap="1">
                <wp:simplePos x="0" y="0"/>
                <wp:positionH relativeFrom="column">
                  <wp:posOffset>837565</wp:posOffset>
                </wp:positionH>
                <wp:positionV relativeFrom="paragraph">
                  <wp:posOffset>105410</wp:posOffset>
                </wp:positionV>
                <wp:extent cx="701675" cy="424180"/>
                <wp:effectExtent l="6350" t="6350" r="15875" b="7620"/>
                <wp:wrapNone/>
                <wp:docPr id="89" name="矩形 89"/>
                <wp:cNvGraphicFramePr/>
                <a:graphic xmlns:a="http://schemas.openxmlformats.org/drawingml/2006/main">
                  <a:graphicData uri="http://schemas.microsoft.com/office/word/2010/wordprocessingShape">
                    <wps:wsp>
                      <wps:cNvSpPr/>
                      <wps:spPr>
                        <a:xfrm>
                          <a:off x="1818640" y="5013325"/>
                          <a:ext cx="701675" cy="424180"/>
                        </a:xfrm>
                        <a:prstGeom prst="rect">
                          <a:avLst/>
                        </a:prstGeom>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eastAsia="宋体"/>
                                <w:color w:val="000000" w:themeColor="text1"/>
                                <w:sz w:val="18"/>
                                <w:szCs w:val="1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8"/>
                                <w:szCs w:val="1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需提高响应等级</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5.95pt;margin-top:8.3pt;height:33.4pt;width:55.25pt;z-index:251729920;v-text-anchor:middle;mso-width-relative:page;mso-height-relative:page;" fillcolor="#FFFFFF [3201]" filled="t" stroked="t" coordsize="21600,21600" o:gfxdata="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xQ5j49gAAAAJAQAADwAA&#10;AAAAAAABACAAAAAiAAAAZHJzL2Rvd25yZXYueG1sUEsBAhQAFAAAAAgAh07iQOpH5NuIAgAADAUA&#10;AA4AAAAAAAAAAQAgAAAAJwEAAGRycy9lMm9Eb2MueG1sUEsFBgAAAAAGAAYAWQEAACEGAAAAAA==&#10;">
                <v:fill on="t" focussize="0,0"/>
                <v:stroke weight="1pt" color="#70AD47 [3209]"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eastAsia="宋体"/>
                          <w:color w:val="000000" w:themeColor="text1"/>
                          <w:sz w:val="18"/>
                          <w:szCs w:val="1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8"/>
                          <w:szCs w:val="1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需提高响应等级</w:t>
                      </w:r>
                    </w:p>
                  </w:txbxContent>
                </v:textbox>
              </v:rect>
            </w:pict>
          </mc:Fallback>
        </mc:AlternateContent>
      </w:r>
      <w:r>
        <w:rPr>
          <w:sz w:val="21"/>
        </w:rPr>
        <mc:AlternateContent>
          <mc:Choice Requires="wps">
            <w:drawing>
              <wp:anchor distT="0" distB="0" distL="114300" distR="114300" simplePos="0" relativeHeight="251716608" behindDoc="0" locked="0" layoutInCell="1" allowOverlap="1">
                <wp:simplePos x="0" y="0"/>
                <wp:positionH relativeFrom="column">
                  <wp:posOffset>46990</wp:posOffset>
                </wp:positionH>
                <wp:positionV relativeFrom="paragraph">
                  <wp:posOffset>80645</wp:posOffset>
                </wp:positionV>
                <wp:extent cx="8255" cy="271145"/>
                <wp:effectExtent l="50800" t="0" r="55245" b="14605"/>
                <wp:wrapNone/>
                <wp:docPr id="49" name="直接箭头连接符 49"/>
                <wp:cNvGraphicFramePr/>
                <a:graphic xmlns:a="http://schemas.openxmlformats.org/drawingml/2006/main">
                  <a:graphicData uri="http://schemas.microsoft.com/office/word/2010/wordprocessingShape">
                    <wps:wsp>
                      <wps:cNvCnPr/>
                      <wps:spPr>
                        <a:xfrm flipH="1">
                          <a:off x="1072515" y="2830195"/>
                          <a:ext cx="8255" cy="271145"/>
                        </a:xfrm>
                        <a:prstGeom prst="straightConnector1">
                          <a:avLst/>
                        </a:prstGeom>
                        <a:ln>
                          <a:tailEnd type="arrow" w="med" len="med"/>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id="_x0000_s1026" o:spid="_x0000_s1026" o:spt="32" type="#_x0000_t32" style="position:absolute;left:0pt;flip:x;margin-left:3.7pt;margin-top:6.35pt;height:21.35pt;width:0.65pt;z-index:251716608;mso-width-relative:page;mso-height-relative:page;" filled="f" stroked="t" coordsize="21600,21600" o:gfxdata="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I4L2R1gAAAAUBAAAPAAAAAAAAAAEAIAAAACIAAABkcnMvZG93bnJldi54bWxQSwECFAAUAAAA&#10;CACHTuJASTGrHykCAAALBAAADgAAAAAAAAABACAAAAAlAQAAZHJzL2Uyb0RvYy54bWxQSwUGAAAA&#10;AAYABgBZAQAAwAUAAAAA&#10;">
                <v:fill on="f" focussize="0,0"/>
                <v:stroke weight="1.5pt" color="#5B9BD5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2531110</wp:posOffset>
                </wp:positionH>
                <wp:positionV relativeFrom="paragraph">
                  <wp:posOffset>77470</wp:posOffset>
                </wp:positionV>
                <wp:extent cx="7620" cy="386715"/>
                <wp:effectExtent l="52070" t="0" r="54610" b="13335"/>
                <wp:wrapNone/>
                <wp:docPr id="82" name="直接箭头连接符 82"/>
                <wp:cNvGraphicFramePr/>
                <a:graphic xmlns:a="http://schemas.openxmlformats.org/drawingml/2006/main">
                  <a:graphicData uri="http://schemas.microsoft.com/office/word/2010/wordprocessingShape">
                    <wps:wsp>
                      <wps:cNvCnPr>
                        <a:stCxn id="75" idx="2"/>
                        <a:endCxn id="74" idx="0"/>
                      </wps:cNvCnPr>
                      <wps:spPr>
                        <a:xfrm flipH="1">
                          <a:off x="3631565" y="3547745"/>
                          <a:ext cx="7620" cy="386715"/>
                        </a:xfrm>
                        <a:prstGeom prst="straightConnector1">
                          <a:avLst/>
                        </a:prstGeom>
                        <a:ln>
                          <a:tailEnd type="arrow" w="med" len="med"/>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id="_x0000_s1026" o:spid="_x0000_s1026" o:spt="32" type="#_x0000_t32" style="position:absolute;left:0pt;flip:x;margin-left:199.3pt;margin-top:6.1pt;height:30.45pt;width:0.6pt;z-index:251684864;mso-width-relative:page;mso-height-relative:page;" filled="f" stroked="t" coordsize="21600,21600" o:gfxdata="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KqLkg2QAAAAkBAAAPAAAAAAAAAAEAIAAA&#10;ACIAAABkcnMvZG93bnJldi54bWxQSwECFAAUAAAACACHTuJAT3weI0QCAABNBAAADgAAAAAAAAAB&#10;ACAAAAAoAQAAZHJzL2Uyb0RvYy54bWxQSwUGAAAAAAYABgBZAQAA3gUAAAAA&#10;">
                <v:fill on="f" focussize="0,0"/>
                <v:stroke weight="1.5pt" color="#5B9BD5 [3204]" miterlimit="8" joinstyle="miter" endarrow="open"/>
                <v:imagedata o:title=""/>
                <o:lock v:ext="edit" aspectratio="f"/>
              </v:shape>
            </w:pict>
          </mc:Fallback>
        </mc:AlternateContent>
      </w:r>
    </w:p>
    <w:p>
      <w:pPr>
        <w:pStyle w:val="8"/>
        <w:ind w:left="0" w:leftChars="0" w:firstLine="0" w:firstLineChars="0"/>
        <w:rPr>
          <w:rFonts w:hint="eastAsia"/>
          <w:lang w:val="en-US" w:eastAsia="zh-CN"/>
        </w:rPr>
      </w:pPr>
      <w:r>
        <w:rPr>
          <w:sz w:val="18"/>
          <w:szCs w:val="18"/>
        </w:rPr>
        <mc:AlternateContent>
          <mc:Choice Requires="wps">
            <w:drawing>
              <wp:anchor distT="0" distB="0" distL="114300" distR="114300" simplePos="0" relativeHeight="251730944" behindDoc="0" locked="0" layoutInCell="1" allowOverlap="1">
                <wp:simplePos x="0" y="0"/>
                <wp:positionH relativeFrom="column">
                  <wp:posOffset>3561715</wp:posOffset>
                </wp:positionH>
                <wp:positionV relativeFrom="paragraph">
                  <wp:posOffset>57785</wp:posOffset>
                </wp:positionV>
                <wp:extent cx="701675" cy="424180"/>
                <wp:effectExtent l="6350" t="6350" r="15875" b="7620"/>
                <wp:wrapNone/>
                <wp:docPr id="90" name="矩形 90"/>
                <wp:cNvGraphicFramePr/>
                <a:graphic xmlns:a="http://schemas.openxmlformats.org/drawingml/2006/main">
                  <a:graphicData uri="http://schemas.microsoft.com/office/word/2010/wordprocessingShape">
                    <wps:wsp>
                      <wps:cNvSpPr/>
                      <wps:spPr>
                        <a:xfrm>
                          <a:off x="0" y="0"/>
                          <a:ext cx="701675" cy="424180"/>
                        </a:xfrm>
                        <a:prstGeom prst="rect">
                          <a:avLst/>
                        </a:prstGeom>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eastAsia="宋体"/>
                                <w:color w:val="000000" w:themeColor="text1"/>
                                <w:sz w:val="18"/>
                                <w:szCs w:val="1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8"/>
                                <w:szCs w:val="1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需提高响应等级</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0.45pt;margin-top:4.55pt;height:33.4pt;width:55.25pt;z-index:251730944;v-text-anchor:middle;mso-width-relative:page;mso-height-relative:page;" fillcolor="#FFFFFF [3201]" filled="t" stroked="t" coordsize="21600,21600" o:gfxdata="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fabcp9gAAAAIAQAADwAAAAAAAAABACAAAAAi&#10;AAAAZHJzL2Rvd25yZXYueG1sUEsBAhQAFAAAAAgAh07iQGCsW0F8AgAAAAUAAA4AAAAAAAAAAQAg&#10;AAAAJwEAAGRycy9lMm9Eb2MueG1sUEsFBgAAAAAGAAYAWQEAABUGAAAAAA==&#10;">
                <v:fill on="t" focussize="0,0"/>
                <v:stroke weight="1pt" color="#70AD47 [3209]"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eastAsia="宋体"/>
                          <w:color w:val="000000" w:themeColor="text1"/>
                          <w:sz w:val="18"/>
                          <w:szCs w:val="1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8"/>
                          <w:szCs w:val="1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需提高响应等级</w:t>
                      </w:r>
                    </w:p>
                  </w:txbxContent>
                </v:textbox>
              </v:rect>
            </w:pict>
          </mc:Fallback>
        </mc:AlternateContent>
      </w:r>
    </w:p>
    <w:p>
      <w:pPr>
        <w:pStyle w:val="8"/>
        <w:ind w:left="0" w:leftChars="0" w:firstLine="0" w:firstLineChars="0"/>
        <w:rPr>
          <w:rFonts w:hint="eastAsia"/>
          <w:lang w:val="en-US" w:eastAsia="zh-CN"/>
        </w:rPr>
      </w:pPr>
      <w:r>
        <w:rPr>
          <w:sz w:val="21"/>
        </w:rPr>
        <mc:AlternateContent>
          <mc:Choice Requires="wps">
            <w:drawing>
              <wp:anchor distT="0" distB="0" distL="114300" distR="114300" simplePos="0" relativeHeight="251710464" behindDoc="0" locked="0" layoutInCell="1" allowOverlap="1">
                <wp:simplePos x="0" y="0"/>
                <wp:positionH relativeFrom="column">
                  <wp:posOffset>-869950</wp:posOffset>
                </wp:positionH>
                <wp:positionV relativeFrom="paragraph">
                  <wp:posOffset>56515</wp:posOffset>
                </wp:positionV>
                <wp:extent cx="1667510" cy="378460"/>
                <wp:effectExtent l="4445" t="5080" r="23495" b="16510"/>
                <wp:wrapNone/>
                <wp:docPr id="43" name="文本框 43"/>
                <wp:cNvGraphicFramePr/>
                <a:graphic xmlns:a="http://schemas.openxmlformats.org/drawingml/2006/main">
                  <a:graphicData uri="http://schemas.microsoft.com/office/word/2010/wordprocessingShape">
                    <wps:wsp>
                      <wps:cNvSpPr txBox="1"/>
                      <wps:spPr>
                        <a:xfrm>
                          <a:off x="78740" y="3222625"/>
                          <a:ext cx="1667510" cy="3784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7"/>
                              <w:spacing w:before="52" w:line="218" w:lineRule="auto"/>
                              <w:ind w:left="0" w:leftChars="0" w:firstLine="0" w:firstLineChars="0"/>
                              <w:jc w:val="center"/>
                              <w:rPr>
                                <w:sz w:val="21"/>
                                <w:szCs w:val="21"/>
                              </w:rPr>
                            </w:pPr>
                            <w:r>
                              <w:rPr>
                                <w:rFonts w:hint="eastAsia"/>
                                <w:spacing w:val="-7"/>
                                <w:sz w:val="21"/>
                                <w:szCs w:val="21"/>
                                <w:lang w:eastAsia="zh-CN"/>
                              </w:rPr>
                              <w:t>自治区</w:t>
                            </w:r>
                            <w:r>
                              <w:rPr>
                                <w:spacing w:val="-7"/>
                                <w:sz w:val="21"/>
                                <w:szCs w:val="21"/>
                              </w:rPr>
                              <w:t>启动</w:t>
                            </w:r>
                            <w:r>
                              <w:rPr>
                                <w:rFonts w:hint="default" w:ascii="Times New Roman" w:hAnsi="Times New Roman" w:eastAsia="宋体" w:cs="Times New Roman"/>
                                <w:spacing w:val="-7"/>
                                <w:sz w:val="21"/>
                                <w:szCs w:val="21"/>
                              </w:rPr>
                              <w:t>Ⅰ</w:t>
                            </w:r>
                            <w:r>
                              <w:rPr>
                                <w:rFonts w:hint="default" w:ascii="Times New Roman" w:hAnsi="Times New Roman" w:eastAsia="宋体" w:cs="Times New Roman"/>
                                <w:spacing w:val="-7"/>
                                <w:sz w:val="21"/>
                                <w:szCs w:val="21"/>
                                <w:lang w:eastAsia="zh-CN"/>
                              </w:rPr>
                              <w:t>、</w:t>
                            </w:r>
                            <w:r>
                              <w:rPr>
                                <w:rFonts w:hint="default" w:ascii="Times New Roman" w:hAnsi="Times New Roman" w:eastAsia="仿宋_GB2312" w:cs="Times New Roman"/>
                                <w:spacing w:val="-7"/>
                                <w:sz w:val="21"/>
                                <w:szCs w:val="21"/>
                                <w:lang w:eastAsia="zh-CN"/>
                              </w:rPr>
                              <w:t>Ⅱ</w:t>
                            </w:r>
                            <w:r>
                              <w:rPr>
                                <w:spacing w:val="-7"/>
                                <w:sz w:val="21"/>
                                <w:szCs w:val="21"/>
                              </w:rPr>
                              <w:t>级应急响应</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5pt;margin-top:4.45pt;height:29.8pt;width:131.3pt;z-index:251710464;mso-width-relative:page;mso-height-relative:page;" fillcolor="#FFFFFF [3201]" filled="t" stroked="t" coordsize="21600,21600" o:gfxdata="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ZEOKNdcAAAAJAQAADwAAAAAAAAABACAAAAAiAAAAZHJzL2Rvd25yZXYueG1sUEsBAhQA&#10;FAAAAAgAh07iQN/vVoBlAgAAwwQAAA4AAAAAAAAAAQAgAAAAJgEAAGRycy9lMm9Eb2MueG1sUEsF&#10;BgAAAAAGAAYAWQEAAP0FAAAAAA==&#10;">
                <v:fill on="t" focussize="0,0"/>
                <v:stroke weight="0.5pt" color="#000000 [3204]" joinstyle="round"/>
                <v:imagedata o:title=""/>
                <o:lock v:ext="edit" aspectratio="f"/>
                <v:textbox>
                  <w:txbxContent>
                    <w:p>
                      <w:pPr>
                        <w:pStyle w:val="7"/>
                        <w:spacing w:before="52" w:line="218" w:lineRule="auto"/>
                        <w:ind w:left="0" w:leftChars="0" w:firstLine="0" w:firstLineChars="0"/>
                        <w:jc w:val="center"/>
                        <w:rPr>
                          <w:sz w:val="21"/>
                          <w:szCs w:val="21"/>
                        </w:rPr>
                      </w:pPr>
                      <w:r>
                        <w:rPr>
                          <w:rFonts w:hint="eastAsia"/>
                          <w:spacing w:val="-7"/>
                          <w:sz w:val="21"/>
                          <w:szCs w:val="21"/>
                          <w:lang w:eastAsia="zh-CN"/>
                        </w:rPr>
                        <w:t>自治区</w:t>
                      </w:r>
                      <w:r>
                        <w:rPr>
                          <w:spacing w:val="-7"/>
                          <w:sz w:val="21"/>
                          <w:szCs w:val="21"/>
                        </w:rPr>
                        <w:t>启动</w:t>
                      </w:r>
                      <w:r>
                        <w:rPr>
                          <w:rFonts w:hint="default" w:ascii="Times New Roman" w:hAnsi="Times New Roman" w:eastAsia="宋体" w:cs="Times New Roman"/>
                          <w:spacing w:val="-7"/>
                          <w:sz w:val="21"/>
                          <w:szCs w:val="21"/>
                        </w:rPr>
                        <w:t>Ⅰ</w:t>
                      </w:r>
                      <w:r>
                        <w:rPr>
                          <w:rFonts w:hint="default" w:ascii="Times New Roman" w:hAnsi="Times New Roman" w:eastAsia="宋体" w:cs="Times New Roman"/>
                          <w:spacing w:val="-7"/>
                          <w:sz w:val="21"/>
                          <w:szCs w:val="21"/>
                          <w:lang w:eastAsia="zh-CN"/>
                        </w:rPr>
                        <w:t>、</w:t>
                      </w:r>
                      <w:r>
                        <w:rPr>
                          <w:rFonts w:hint="default" w:ascii="Times New Roman" w:hAnsi="Times New Roman" w:eastAsia="仿宋_GB2312" w:cs="Times New Roman"/>
                          <w:spacing w:val="-7"/>
                          <w:sz w:val="21"/>
                          <w:szCs w:val="21"/>
                          <w:lang w:eastAsia="zh-CN"/>
                        </w:rPr>
                        <w:t>Ⅱ</w:t>
                      </w:r>
                      <w:r>
                        <w:rPr>
                          <w:spacing w:val="-7"/>
                          <w:sz w:val="21"/>
                          <w:szCs w:val="21"/>
                        </w:rPr>
                        <w:t>级应急响应</w:t>
                      </w:r>
                    </w:p>
                    <w:p/>
                  </w:txbxContent>
                </v:textbox>
              </v:shape>
            </w:pict>
          </mc:Fallback>
        </mc:AlternateContent>
      </w:r>
    </w:p>
    <w:p>
      <w:pPr>
        <w:pStyle w:val="8"/>
        <w:tabs>
          <w:tab w:val="left" w:pos="1797"/>
        </w:tabs>
        <w:ind w:left="0" w:leftChars="0" w:firstLine="0" w:firstLineChars="0"/>
        <w:rPr>
          <w:rFonts w:hint="eastAsia"/>
          <w:lang w:val="en-US" w:eastAsia="zh-CN"/>
        </w:rPr>
      </w:pPr>
      <w:r>
        <w:rPr>
          <w:sz w:val="21"/>
        </w:rPr>
        <mc:AlternateContent>
          <mc:Choice Requires="wps">
            <w:drawing>
              <wp:anchor distT="0" distB="0" distL="114300" distR="114300" simplePos="0" relativeHeight="251728896" behindDoc="0" locked="0" layoutInCell="1" allowOverlap="1">
                <wp:simplePos x="0" y="0"/>
                <wp:positionH relativeFrom="column">
                  <wp:posOffset>794385</wp:posOffset>
                </wp:positionH>
                <wp:positionV relativeFrom="paragraph">
                  <wp:posOffset>139700</wp:posOffset>
                </wp:positionV>
                <wp:extent cx="848995" cy="6350"/>
                <wp:effectExtent l="0" t="45085" r="8255" b="62865"/>
                <wp:wrapNone/>
                <wp:docPr id="88" name="直接箭头连接符 88"/>
                <wp:cNvGraphicFramePr/>
                <a:graphic xmlns:a="http://schemas.openxmlformats.org/drawingml/2006/main">
                  <a:graphicData uri="http://schemas.microsoft.com/office/word/2010/wordprocessingShape">
                    <wps:wsp>
                      <wps:cNvCnPr/>
                      <wps:spPr>
                        <a:xfrm flipH="1">
                          <a:off x="0" y="0"/>
                          <a:ext cx="848995" cy="635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62.55pt;margin-top:11pt;height:0.5pt;width:66.85pt;z-index:251728896;mso-width-relative:page;mso-height-relative:page;" filled="f" stroked="t" coordsize="21600,21600" o:gfxdata="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OHPUAAAACQEAAA8AAAAAAAAA&#10;AQAgAAAAIgAAAGRycy9kb3ducmV2LnhtbFBLAQIUABQAAAAIAIdO4kBfF1LSFQIAAO0DAAAOAAAA&#10;AAAAAAEAIAAAACMBAABkcnMvZTJvRG9jLnhtbFBLBQYAAAAABgAGAFkBAACqBQAAAAA=&#10;">
                <v:fill on="f" focussize="0,0"/>
                <v:stroke weight="1pt" color="#5B9BD5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1630680</wp:posOffset>
                </wp:positionH>
                <wp:positionV relativeFrom="paragraph">
                  <wp:posOffset>6985</wp:posOffset>
                </wp:positionV>
                <wp:extent cx="1800225" cy="412750"/>
                <wp:effectExtent l="4445" t="4445" r="5080" b="20955"/>
                <wp:wrapNone/>
                <wp:docPr id="74" name="文本框 74"/>
                <wp:cNvGraphicFramePr/>
                <a:graphic xmlns:a="http://schemas.openxmlformats.org/drawingml/2006/main">
                  <a:graphicData uri="http://schemas.microsoft.com/office/word/2010/wordprocessingShape">
                    <wps:wsp>
                      <wps:cNvSpPr txBox="1"/>
                      <wps:spPr>
                        <a:xfrm>
                          <a:off x="2205990" y="3895090"/>
                          <a:ext cx="1800225" cy="412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7"/>
                              <w:spacing w:before="52" w:line="218" w:lineRule="auto"/>
                              <w:ind w:left="0" w:leftChars="0" w:firstLine="0" w:firstLineChars="0"/>
                              <w:jc w:val="center"/>
                              <w:rPr>
                                <w:rFonts w:hint="eastAsia"/>
                                <w:spacing w:val="-9"/>
                                <w:sz w:val="21"/>
                                <w:szCs w:val="21"/>
                              </w:rPr>
                            </w:pPr>
                            <w:r>
                              <w:rPr>
                                <w:rFonts w:hint="eastAsia"/>
                                <w:spacing w:val="-9"/>
                                <w:sz w:val="21"/>
                                <w:szCs w:val="21"/>
                              </w:rPr>
                              <w:t>应急指挥部根据事件进展研判</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8.4pt;margin-top:0.55pt;height:32.5pt;width:141.75pt;z-index:251678720;mso-width-relative:page;mso-height-relative:page;" fillcolor="#FFFFFF [3201]" filled="t" stroked="t" coordsize="21600,21600" o:gfxdata="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r/sgeNQAAAAIAQAADwAAAAAAAAABACAAAAAiAAAAZHJzL2Rvd25yZXYueG1sUEsBAhQAFAAA&#10;AAgAh07iQChjGgBlAgAAxQQAAA4AAAAAAAAAAQAgAAAAIwEAAGRycy9lMm9Eb2MueG1sUEsFBgAA&#10;AAAGAAYAWQEAAPoFAAAAAA==&#10;">
                <v:fill on="t" focussize="0,0"/>
                <v:stroke weight="0.5pt" color="#000000 [3204]" joinstyle="round"/>
                <v:imagedata o:title=""/>
                <o:lock v:ext="edit" aspectratio="f"/>
                <v:textbox>
                  <w:txbxContent>
                    <w:p>
                      <w:pPr>
                        <w:pStyle w:val="7"/>
                        <w:spacing w:before="52" w:line="218" w:lineRule="auto"/>
                        <w:ind w:left="0" w:leftChars="0" w:firstLine="0" w:firstLineChars="0"/>
                        <w:jc w:val="center"/>
                        <w:rPr>
                          <w:rFonts w:hint="eastAsia"/>
                          <w:spacing w:val="-9"/>
                          <w:sz w:val="21"/>
                          <w:szCs w:val="21"/>
                        </w:rPr>
                      </w:pPr>
                      <w:r>
                        <w:rPr>
                          <w:rFonts w:hint="eastAsia"/>
                          <w:spacing w:val="-9"/>
                          <w:sz w:val="21"/>
                          <w:szCs w:val="21"/>
                        </w:rPr>
                        <w:t>应急指挥部根据事件进展研判</w:t>
                      </w:r>
                    </w:p>
                    <w:p/>
                  </w:txbxContent>
                </v:textbox>
              </v:shape>
            </w:pict>
          </mc:Fallback>
        </mc:AlternateContent>
      </w:r>
    </w:p>
    <w:p>
      <w:pPr>
        <w:pStyle w:val="8"/>
        <w:ind w:left="0" w:leftChars="0" w:firstLine="0" w:firstLineChars="0"/>
        <w:rPr>
          <w:rFonts w:hint="eastAsia"/>
          <w:lang w:val="en-US" w:eastAsia="zh-CN"/>
        </w:rPr>
      </w:pPr>
      <w:r>
        <w:rPr>
          <w:sz w:val="21"/>
        </w:rPr>
        <mc:AlternateContent>
          <mc:Choice Requires="wps">
            <w:drawing>
              <wp:anchor distT="0" distB="0" distL="114300" distR="114300" simplePos="0" relativeHeight="251718656" behindDoc="0" locked="0" layoutInCell="1" allowOverlap="1">
                <wp:simplePos x="0" y="0"/>
                <wp:positionH relativeFrom="column">
                  <wp:posOffset>45085</wp:posOffset>
                </wp:positionH>
                <wp:positionV relativeFrom="paragraph">
                  <wp:posOffset>138430</wp:posOffset>
                </wp:positionV>
                <wp:extent cx="6350" cy="249555"/>
                <wp:effectExtent l="50165" t="0" r="57785" b="17145"/>
                <wp:wrapNone/>
                <wp:docPr id="52" name="直接箭头连接符 52"/>
                <wp:cNvGraphicFramePr/>
                <a:graphic xmlns:a="http://schemas.openxmlformats.org/drawingml/2006/main">
                  <a:graphicData uri="http://schemas.microsoft.com/office/word/2010/wordprocessingShape">
                    <wps:wsp>
                      <wps:cNvCnPr/>
                      <wps:spPr>
                        <a:xfrm>
                          <a:off x="1085215" y="3660775"/>
                          <a:ext cx="6350" cy="249555"/>
                        </a:xfrm>
                        <a:prstGeom prst="straightConnector1">
                          <a:avLst/>
                        </a:prstGeom>
                        <a:ln>
                          <a:tailEnd type="arrow" w="med" len="med"/>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id="_x0000_s1026" o:spid="_x0000_s1026" o:spt="32" type="#_x0000_t32" style="position:absolute;left:0pt;margin-left:3.55pt;margin-top:10.9pt;height:19.65pt;width:0.5pt;z-index:251718656;mso-width-relative:page;mso-height-relative:page;" filled="f" stroked="t" coordsize="21600,21600" o:gfxdata="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aBJD9UA&#10;AAAFAQAADwAAAAAAAAABACAAAAAiAAAAZHJzL2Rvd25yZXYueG1sUEsBAhQAFAAAAAgAh07iQPYc&#10;tE4iAgAAAQQAAA4AAAAAAAAAAQAgAAAAJAEAAGRycy9lMm9Eb2MueG1sUEsFBgAAAAAGAAYAWQEA&#10;ALgFAAAAAA==&#10;">
                <v:fill on="f" focussize="0,0"/>
                <v:stroke weight="1.5pt" color="#5B9BD5 [3204]" miterlimit="8" joinstyle="miter" endarrow="open"/>
                <v:imagedata o:title=""/>
                <o:lock v:ext="edit" aspectratio="f"/>
              </v:shape>
            </w:pict>
          </mc:Fallback>
        </mc:AlternateContent>
      </w:r>
    </w:p>
    <w:p>
      <w:pPr>
        <w:pStyle w:val="8"/>
        <w:ind w:left="0" w:leftChars="0" w:firstLine="0" w:firstLineChars="0"/>
        <w:rPr>
          <w:rFonts w:hint="eastAsia"/>
          <w:lang w:val="en-US" w:eastAsia="zh-CN"/>
        </w:rPr>
      </w:pPr>
      <w:r>
        <w:rPr>
          <w:sz w:val="21"/>
        </w:rPr>
        <mc:AlternateContent>
          <mc:Choice Requires="wps">
            <w:drawing>
              <wp:anchor distT="0" distB="0" distL="114300" distR="114300" simplePos="0" relativeHeight="251685888" behindDoc="0" locked="0" layoutInCell="1" allowOverlap="1">
                <wp:simplePos x="0" y="0"/>
                <wp:positionH relativeFrom="column">
                  <wp:posOffset>2545080</wp:posOffset>
                </wp:positionH>
                <wp:positionV relativeFrom="paragraph">
                  <wp:posOffset>118745</wp:posOffset>
                </wp:positionV>
                <wp:extent cx="1905" cy="412750"/>
                <wp:effectExtent l="53340" t="0" r="59055" b="6350"/>
                <wp:wrapNone/>
                <wp:docPr id="81" name="直接箭头连接符 81"/>
                <wp:cNvGraphicFramePr/>
                <a:graphic xmlns:a="http://schemas.openxmlformats.org/drawingml/2006/main">
                  <a:graphicData uri="http://schemas.microsoft.com/office/word/2010/wordprocessingShape">
                    <wps:wsp>
                      <wps:cNvCnPr/>
                      <wps:spPr>
                        <a:xfrm flipH="1">
                          <a:off x="3679190" y="4307840"/>
                          <a:ext cx="1905" cy="412750"/>
                        </a:xfrm>
                        <a:prstGeom prst="straightConnector1">
                          <a:avLst/>
                        </a:prstGeom>
                        <a:ln>
                          <a:tailEnd type="arrow" w="med" len="med"/>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id="_x0000_s1026" o:spid="_x0000_s1026" o:spt="32" type="#_x0000_t32" style="position:absolute;left:0pt;flip:x;margin-left:200.4pt;margin-top:9.35pt;height:32.5pt;width:0.15pt;z-index:251685888;mso-width-relative:page;mso-height-relative:page;" filled="f" stroked="t" coordsize="21600,21600" o:gfxdata="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DNYBvZAAAACQEAAA8AAAAAAAAAAQAgAAAAIgAAAGRycy9kb3ducmV2LnhtbFBLAQIUABQA&#10;AAAIAIdO4kCtFj5CKAIAAAsEAAAOAAAAAAAAAAEAIAAAACgBAABkcnMvZTJvRG9jLnhtbFBLBQYA&#10;AAAABgAGAFkBAADCBQAAAAA=&#10;">
                <v:fill on="f" focussize="0,0"/>
                <v:stroke weight="1.5pt" color="#5B9BD5 [3204]" miterlimit="8" joinstyle="miter" endarrow="open"/>
                <v:imagedata o:title=""/>
                <o:lock v:ext="edit" aspectratio="f"/>
              </v:shape>
            </w:pict>
          </mc:Fallback>
        </mc:AlternateContent>
      </w:r>
    </w:p>
    <w:p>
      <w:pPr>
        <w:pStyle w:val="8"/>
        <w:ind w:left="0" w:leftChars="0" w:firstLine="0" w:firstLineChars="0"/>
        <w:rPr>
          <w:rFonts w:hint="eastAsia"/>
          <w:lang w:val="en-US" w:eastAsia="zh-CN"/>
        </w:rPr>
      </w:pPr>
      <w:r>
        <w:rPr>
          <w:sz w:val="21"/>
        </w:rPr>
        <mc:AlternateContent>
          <mc:Choice Requires="wps">
            <w:drawing>
              <wp:anchor distT="0" distB="0" distL="114300" distR="114300" simplePos="0" relativeHeight="251711488" behindDoc="0" locked="0" layoutInCell="1" allowOverlap="1">
                <wp:simplePos x="0" y="0"/>
                <wp:positionH relativeFrom="column">
                  <wp:posOffset>-866140</wp:posOffset>
                </wp:positionH>
                <wp:positionV relativeFrom="paragraph">
                  <wp:posOffset>85725</wp:posOffset>
                </wp:positionV>
                <wp:extent cx="1946275" cy="685165"/>
                <wp:effectExtent l="4445" t="4445" r="11430" b="15240"/>
                <wp:wrapNone/>
                <wp:docPr id="62" name="文本框 62"/>
                <wp:cNvGraphicFramePr/>
                <a:graphic xmlns:a="http://schemas.openxmlformats.org/drawingml/2006/main">
                  <a:graphicData uri="http://schemas.microsoft.com/office/word/2010/wordprocessingShape">
                    <wps:wsp>
                      <wps:cNvSpPr txBox="1"/>
                      <wps:spPr>
                        <a:xfrm>
                          <a:off x="78740" y="4035425"/>
                          <a:ext cx="1946275" cy="685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7"/>
                              <w:spacing w:before="52" w:line="218" w:lineRule="auto"/>
                              <w:ind w:left="0" w:leftChars="0" w:firstLine="0" w:firstLineChars="0"/>
                              <w:jc w:val="center"/>
                            </w:pPr>
                            <w:r>
                              <w:rPr>
                                <w:rFonts w:hint="eastAsia"/>
                                <w:spacing w:val="-9"/>
                                <w:sz w:val="21"/>
                                <w:szCs w:val="21"/>
                                <w:lang w:val="en-US" w:eastAsia="zh-CN"/>
                              </w:rPr>
                              <w:t>应急指挥部组建由奎屯市各单位（部门）组成的工作小组，协助自治区环</w:t>
                            </w:r>
                            <w:r>
                              <w:rPr>
                                <w:rFonts w:hint="eastAsia"/>
                                <w:spacing w:val="-9"/>
                                <w:sz w:val="21"/>
                                <w:szCs w:val="21"/>
                              </w:rPr>
                              <w:t>境应急指挥部工作组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2pt;margin-top:6.75pt;height:53.95pt;width:153.25pt;z-index:251711488;mso-width-relative:page;mso-height-relative:page;" fillcolor="#FFFFFF [3201]" filled="t" stroked="t" coordsize="21600,21600" o:gfxdata="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eW507XAAAACwEAAA8AAAAAAAAAAQAgAAAAIgAAAGRycy9kb3ducmV2LnhtbFBLAQIU&#10;ABQAAAAIAIdO4kCoJm9RZgIAAMMEAAAOAAAAAAAAAAEAIAAAACYBAABkcnMvZTJvRG9jLnhtbFBL&#10;BQYAAAAABgAGAFkBAAD+BQAAAAA=&#10;">
                <v:fill on="t" focussize="0,0"/>
                <v:stroke weight="0.5pt" color="#000000 [3204]" joinstyle="round"/>
                <v:imagedata o:title=""/>
                <o:lock v:ext="edit" aspectratio="f"/>
                <v:textbox>
                  <w:txbxContent>
                    <w:p>
                      <w:pPr>
                        <w:pStyle w:val="7"/>
                        <w:spacing w:before="52" w:line="218" w:lineRule="auto"/>
                        <w:ind w:left="0" w:leftChars="0" w:firstLine="0" w:firstLineChars="0"/>
                        <w:jc w:val="center"/>
                      </w:pPr>
                      <w:r>
                        <w:rPr>
                          <w:rFonts w:hint="eastAsia"/>
                          <w:spacing w:val="-9"/>
                          <w:sz w:val="21"/>
                          <w:szCs w:val="21"/>
                          <w:lang w:val="en-US" w:eastAsia="zh-CN"/>
                        </w:rPr>
                        <w:t>应急指挥部组建由奎屯市各单位（部门）组成的工作小组，协助自治区环</w:t>
                      </w:r>
                      <w:r>
                        <w:rPr>
                          <w:rFonts w:hint="eastAsia"/>
                          <w:spacing w:val="-9"/>
                          <w:sz w:val="21"/>
                          <w:szCs w:val="21"/>
                        </w:rPr>
                        <w:t>境应急指挥部工作组</w:t>
                      </w:r>
                    </w:p>
                  </w:txbxContent>
                </v:textbox>
              </v:shape>
            </w:pict>
          </mc:Fallback>
        </mc:AlternateContent>
      </w:r>
    </w:p>
    <w:p>
      <w:pPr>
        <w:pStyle w:val="8"/>
        <w:ind w:left="0" w:leftChars="0" w:firstLine="0" w:firstLineChars="0"/>
        <w:rPr>
          <w:rFonts w:hint="eastAsia"/>
          <w:lang w:val="en-US" w:eastAsia="zh-CN"/>
        </w:rPr>
      </w:pPr>
    </w:p>
    <w:p>
      <w:pPr>
        <w:pStyle w:val="8"/>
        <w:ind w:left="0" w:leftChars="0" w:firstLine="0" w:firstLineChars="0"/>
        <w:rPr>
          <w:rFonts w:hint="eastAsia"/>
          <w:lang w:val="en-US" w:eastAsia="zh-CN"/>
        </w:rPr>
      </w:pPr>
      <w:r>
        <w:rPr>
          <w:sz w:val="21"/>
        </w:rPr>
        <mc:AlternateContent>
          <mc:Choice Requires="wps">
            <w:drawing>
              <wp:anchor distT="0" distB="0" distL="114300" distR="114300" simplePos="0" relativeHeight="251706368" behindDoc="0" locked="0" layoutInCell="1" allowOverlap="1">
                <wp:simplePos x="0" y="0"/>
                <wp:positionH relativeFrom="column">
                  <wp:posOffset>4358005</wp:posOffset>
                </wp:positionH>
                <wp:positionV relativeFrom="paragraph">
                  <wp:posOffset>3175</wp:posOffset>
                </wp:positionV>
                <wp:extent cx="1782445" cy="387985"/>
                <wp:effectExtent l="4445" t="4445" r="22860" b="7620"/>
                <wp:wrapNone/>
                <wp:docPr id="39" name="文本框 39"/>
                <wp:cNvGraphicFramePr/>
                <a:graphic xmlns:a="http://schemas.openxmlformats.org/drawingml/2006/main">
                  <a:graphicData uri="http://schemas.microsoft.com/office/word/2010/wordprocessingShape">
                    <wps:wsp>
                      <wps:cNvSpPr txBox="1"/>
                      <wps:spPr>
                        <a:xfrm>
                          <a:off x="5533390" y="4633595"/>
                          <a:ext cx="1782445" cy="3879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7"/>
                              <w:spacing w:before="52" w:line="218" w:lineRule="auto"/>
                              <w:ind w:left="0" w:leftChars="0" w:firstLine="0" w:firstLineChars="0"/>
                              <w:jc w:val="center"/>
                            </w:pPr>
                            <w:r>
                              <w:rPr>
                                <w:rFonts w:hint="eastAsia"/>
                                <w:spacing w:val="-9"/>
                                <w:sz w:val="21"/>
                                <w:szCs w:val="21"/>
                              </w:rPr>
                              <w:t>开展应急响应工作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3.15pt;margin-top:0.25pt;height:30.55pt;width:140.35pt;z-index:251706368;mso-width-relative:page;mso-height-relative:page;" fillcolor="#FFFFFF [3201]" filled="t" stroked="t" coordsize="21600,21600" o:gfxdata="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5gomg9QAAAAHAQAADwAAAAAAAAABACAAAAAiAAAAZHJzL2Rvd25yZXYueG1sUEsBAhQA&#10;FAAAAAgAh07iQOtGqbhoAgAAxQQAAA4AAAAAAAAAAQAgAAAAIwEAAGRycy9lMm9Eb2MueG1sUEsF&#10;BgAAAAAGAAYAWQEAAP0FAAAAAA==&#10;">
                <v:fill on="t" focussize="0,0"/>
                <v:stroke weight="0.5pt" color="#000000 [3204]" joinstyle="round"/>
                <v:imagedata o:title=""/>
                <o:lock v:ext="edit" aspectratio="f"/>
                <v:textbox>
                  <w:txbxContent>
                    <w:p>
                      <w:pPr>
                        <w:pStyle w:val="7"/>
                        <w:spacing w:before="52" w:line="218" w:lineRule="auto"/>
                        <w:ind w:left="0" w:leftChars="0" w:firstLine="0" w:firstLineChars="0"/>
                        <w:jc w:val="center"/>
                      </w:pPr>
                      <w:r>
                        <w:rPr>
                          <w:rFonts w:hint="eastAsia"/>
                          <w:spacing w:val="-9"/>
                          <w:sz w:val="21"/>
                          <w:szCs w:val="21"/>
                        </w:rPr>
                        <w:t>开展应急响应工作</w:t>
                      </w:r>
                    </w:p>
                  </w:txbxContent>
                </v:textbox>
              </v:shape>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1616075</wp:posOffset>
                </wp:positionH>
                <wp:positionV relativeFrom="paragraph">
                  <wp:posOffset>64770</wp:posOffset>
                </wp:positionV>
                <wp:extent cx="1800225" cy="399415"/>
                <wp:effectExtent l="5080" t="4445" r="4445" b="15240"/>
                <wp:wrapNone/>
                <wp:docPr id="73" name="文本框 73"/>
                <wp:cNvGraphicFramePr/>
                <a:graphic xmlns:a="http://schemas.openxmlformats.org/drawingml/2006/main">
                  <a:graphicData uri="http://schemas.microsoft.com/office/word/2010/wordprocessingShape">
                    <wps:wsp>
                      <wps:cNvSpPr txBox="1"/>
                      <wps:spPr>
                        <a:xfrm>
                          <a:off x="2205990" y="4714240"/>
                          <a:ext cx="1800225" cy="3994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7"/>
                              <w:spacing w:before="52" w:line="218" w:lineRule="auto"/>
                              <w:ind w:left="0" w:leftChars="0" w:firstLine="0" w:firstLineChars="0"/>
                              <w:jc w:val="center"/>
                              <w:rPr>
                                <w:rFonts w:hint="eastAsia"/>
                                <w:spacing w:val="-9"/>
                                <w:sz w:val="21"/>
                                <w:szCs w:val="21"/>
                              </w:rPr>
                            </w:pPr>
                            <w:r>
                              <w:rPr>
                                <w:rFonts w:hint="eastAsia"/>
                                <w:spacing w:val="-9"/>
                                <w:sz w:val="21"/>
                                <w:szCs w:val="21"/>
                              </w:rPr>
                              <w:t>开展应急响应工作</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7.25pt;margin-top:5.1pt;height:31.45pt;width:141.75pt;z-index:251679744;mso-width-relative:page;mso-height-relative:page;" fillcolor="#FFFFFF [3201]" filled="t" stroked="t" coordsize="21600,21600" o:gfxdata="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63jnWAAAACQEAAA8AAAAAAAAAAQAgAAAAIgAAAGRycy9kb3ducmV2LnhtbFBLAQIUABQA&#10;AAAIAIdO4kAnIbHiZAIAAMUEAAAOAAAAAAAAAAEAIAAAACUBAABkcnMvZTJvRG9jLnhtbFBLBQYA&#10;AAAABgAGAFkBAAD7BQAAAAA=&#10;">
                <v:fill on="t" focussize="0,0"/>
                <v:stroke weight="0.5pt" color="#000000 [3204]" joinstyle="round"/>
                <v:imagedata o:title=""/>
                <o:lock v:ext="edit" aspectratio="f"/>
                <v:textbox>
                  <w:txbxContent>
                    <w:p>
                      <w:pPr>
                        <w:pStyle w:val="7"/>
                        <w:spacing w:before="52" w:line="218" w:lineRule="auto"/>
                        <w:ind w:left="0" w:leftChars="0" w:firstLine="0" w:firstLineChars="0"/>
                        <w:jc w:val="center"/>
                        <w:rPr>
                          <w:rFonts w:hint="eastAsia"/>
                          <w:spacing w:val="-9"/>
                          <w:sz w:val="21"/>
                          <w:szCs w:val="21"/>
                        </w:rPr>
                      </w:pPr>
                      <w:r>
                        <w:rPr>
                          <w:rFonts w:hint="eastAsia"/>
                          <w:spacing w:val="-9"/>
                          <w:sz w:val="21"/>
                          <w:szCs w:val="21"/>
                        </w:rPr>
                        <w:t>开展应急响应工作</w:t>
                      </w:r>
                    </w:p>
                    <w:p/>
                  </w:txbxContent>
                </v:textbox>
              </v:shape>
            </w:pict>
          </mc:Fallback>
        </mc:AlternateContent>
      </w:r>
    </w:p>
    <w:p>
      <w:pPr>
        <w:pStyle w:val="8"/>
        <w:ind w:left="0" w:leftChars="0" w:firstLine="0" w:firstLineChars="0"/>
        <w:rPr>
          <w:rFonts w:hint="eastAsia"/>
          <w:lang w:val="en-US" w:eastAsia="zh-CN"/>
        </w:rPr>
      </w:pPr>
    </w:p>
    <w:p>
      <w:pPr>
        <w:pStyle w:val="8"/>
        <w:ind w:left="0" w:leftChars="0" w:firstLine="0" w:firstLineChars="0"/>
        <w:rPr>
          <w:rFonts w:hint="eastAsia"/>
          <w:lang w:val="en-US" w:eastAsia="zh-CN"/>
        </w:rPr>
      </w:pPr>
    </w:p>
    <w:p>
      <w:pPr>
        <w:pStyle w:val="8"/>
        <w:ind w:left="0" w:leftChars="0" w:firstLine="0" w:firstLineChars="0"/>
        <w:rPr>
          <w:rFonts w:hint="eastAsia"/>
          <w:lang w:val="en-US" w:eastAsia="zh-CN"/>
        </w:rPr>
      </w:pPr>
      <w:r>
        <w:rPr>
          <w:sz w:val="21"/>
        </w:rPr>
        <mc:AlternateContent>
          <mc:Choice Requires="wps">
            <w:drawing>
              <wp:anchor distT="0" distB="0" distL="114300" distR="114300" simplePos="0" relativeHeight="251717632" behindDoc="0" locked="0" layoutInCell="1" allowOverlap="1">
                <wp:simplePos x="0" y="0"/>
                <wp:positionH relativeFrom="column">
                  <wp:posOffset>22860</wp:posOffset>
                </wp:positionH>
                <wp:positionV relativeFrom="paragraph">
                  <wp:posOffset>8890</wp:posOffset>
                </wp:positionV>
                <wp:extent cx="8255" cy="280670"/>
                <wp:effectExtent l="51435" t="0" r="54610" b="5080"/>
                <wp:wrapNone/>
                <wp:docPr id="51" name="直接箭头连接符 51"/>
                <wp:cNvGraphicFramePr/>
                <a:graphic xmlns:a="http://schemas.openxmlformats.org/drawingml/2006/main">
                  <a:graphicData uri="http://schemas.microsoft.com/office/word/2010/wordprocessingShape">
                    <wps:wsp>
                      <wps:cNvCnPr/>
                      <wps:spPr>
                        <a:xfrm flipH="1">
                          <a:off x="1091565" y="4441825"/>
                          <a:ext cx="8255" cy="280670"/>
                        </a:xfrm>
                        <a:prstGeom prst="straightConnector1">
                          <a:avLst/>
                        </a:prstGeom>
                        <a:ln>
                          <a:tailEnd type="arrow" w="med" len="med"/>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id="_x0000_s1026" o:spid="_x0000_s1026" o:spt="32" type="#_x0000_t32" style="position:absolute;left:0pt;flip:x;margin-left:1.8pt;margin-top:0.7pt;height:22.1pt;width:0.65pt;z-index:251717632;mso-width-relative:page;mso-height-relative:page;" filled="f" stroked="t" coordsize="21600,21600" o:gfxdata="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uJKDd1QAAAAQBAAAPAAAAAAAAAAEAIAAAACIAAABkcnMvZG93bnJldi54bWxQSwECFAAUAAAA&#10;CACHTuJAzjXnvioCAAALBAAADgAAAAAAAAABACAAAAAkAQAAZHJzL2Uyb0RvYy54bWxQSwUGAAAA&#10;AAYABgBZAQAAwAUAAAAA&#10;">
                <v:fill on="f" focussize="0,0"/>
                <v:stroke weight="1.5pt" color="#5B9BD5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6912" behindDoc="0" locked="0" layoutInCell="1" allowOverlap="1">
                <wp:simplePos x="0" y="0"/>
                <wp:positionH relativeFrom="column">
                  <wp:posOffset>2545080</wp:posOffset>
                </wp:positionH>
                <wp:positionV relativeFrom="paragraph">
                  <wp:posOffset>6985</wp:posOffset>
                </wp:positionV>
                <wp:extent cx="1270" cy="473075"/>
                <wp:effectExtent l="52705" t="0" r="60325" b="3175"/>
                <wp:wrapNone/>
                <wp:docPr id="80" name="直接箭头连接符 80"/>
                <wp:cNvGraphicFramePr/>
                <a:graphic xmlns:a="http://schemas.openxmlformats.org/drawingml/2006/main">
                  <a:graphicData uri="http://schemas.microsoft.com/office/word/2010/wordprocessingShape">
                    <wps:wsp>
                      <wps:cNvCnPr/>
                      <wps:spPr>
                        <a:xfrm>
                          <a:off x="3688715" y="5190490"/>
                          <a:ext cx="1270" cy="473075"/>
                        </a:xfrm>
                        <a:prstGeom prst="straightConnector1">
                          <a:avLst/>
                        </a:prstGeom>
                        <a:ln>
                          <a:tailEnd type="arrow" w="med" len="med"/>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id="_x0000_s1026" o:spid="_x0000_s1026" o:spt="32" type="#_x0000_t32" style="position:absolute;left:0pt;margin-left:200.4pt;margin-top:0.55pt;height:37.25pt;width:0.1pt;z-index:251686912;mso-width-relative:page;mso-height-relative:page;" filled="f" stroked="t" coordsize="21600,21600" o:gfxdata="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zjOiG&#10;1wAAAAgBAAAPAAAAAAAAAAEAIAAAACIAAABkcnMvZG93bnJldi54bWxQSwECFAAUAAAACACHTuJA&#10;8UENIiICAAABBAAADgAAAAAAAAABACAAAAAmAQAAZHJzL2Uyb0RvYy54bWxQSwUGAAAAAAYABgBZ&#10;AQAAugUAAAAA&#10;">
                <v:fill on="f" focussize="0,0"/>
                <v:stroke weight="1.5pt" color="#5B9BD5 [3204]" miterlimit="8" joinstyle="miter" endarrow="open"/>
                <v:imagedata o:title=""/>
                <o:lock v:ext="edit" aspectratio="f"/>
              </v:shape>
            </w:pict>
          </mc:Fallback>
        </mc:AlternateContent>
      </w:r>
    </w:p>
    <w:p>
      <w:pPr>
        <w:pStyle w:val="8"/>
        <w:ind w:left="0" w:leftChars="0" w:firstLine="0" w:firstLineChars="0"/>
        <w:rPr>
          <w:rFonts w:hint="eastAsia"/>
          <w:lang w:val="en-US" w:eastAsia="zh-CN"/>
        </w:rPr>
      </w:pPr>
      <w:r>
        <w:rPr>
          <w:sz w:val="21"/>
        </w:rPr>
        <mc:AlternateContent>
          <mc:Choice Requires="wps">
            <w:drawing>
              <wp:anchor distT="0" distB="0" distL="114300" distR="114300" simplePos="0" relativeHeight="251712512" behindDoc="0" locked="0" layoutInCell="1" allowOverlap="1">
                <wp:simplePos x="0" y="0"/>
                <wp:positionH relativeFrom="column">
                  <wp:posOffset>-870585</wp:posOffset>
                </wp:positionH>
                <wp:positionV relativeFrom="paragraph">
                  <wp:posOffset>127635</wp:posOffset>
                </wp:positionV>
                <wp:extent cx="1939290" cy="607695"/>
                <wp:effectExtent l="4445" t="4445" r="18415" b="16510"/>
                <wp:wrapNone/>
                <wp:docPr id="61" name="文本框 61"/>
                <wp:cNvGraphicFramePr/>
                <a:graphic xmlns:a="http://schemas.openxmlformats.org/drawingml/2006/main">
                  <a:graphicData uri="http://schemas.microsoft.com/office/word/2010/wordprocessingShape">
                    <wps:wsp>
                      <wps:cNvSpPr txBox="1"/>
                      <wps:spPr>
                        <a:xfrm>
                          <a:off x="66040" y="4808855"/>
                          <a:ext cx="1939290" cy="6076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7"/>
                              <w:spacing w:before="52" w:line="218" w:lineRule="auto"/>
                              <w:ind w:left="0" w:leftChars="0" w:firstLine="0" w:firstLineChars="0"/>
                              <w:jc w:val="center"/>
                              <w:rPr>
                                <w:rFonts w:hint="eastAsia"/>
                                <w:spacing w:val="-9"/>
                                <w:sz w:val="21"/>
                                <w:szCs w:val="21"/>
                                <w:lang w:val="en-US" w:eastAsia="zh-CN"/>
                              </w:rPr>
                            </w:pPr>
                            <w:r>
                              <w:rPr>
                                <w:rFonts w:hint="eastAsia"/>
                                <w:spacing w:val="-9"/>
                                <w:sz w:val="21"/>
                                <w:szCs w:val="21"/>
                                <w:lang w:val="en-US" w:eastAsia="zh-CN"/>
                              </w:rPr>
                              <w:t>自治区指挥指导开展污梁处置、医学救援、应急监测等措施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55pt;margin-top:10.05pt;height:47.85pt;width:152.7pt;z-index:251712512;mso-width-relative:page;mso-height-relative:page;" fillcolor="#FFFFFF [3201]" filled="t" stroked="t" coordsize="21600,21600" o:gfxdata="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VYb7F1wAAAAsBAAAPAAAAAAAAAAEAIAAAACIAAABkcnMvZG93bnJldi54bWxQSwECFAAU&#10;AAAACACHTuJA9mtXymQCAADDBAAADgAAAAAAAAABACAAAAAmAQAAZHJzL2Uyb0RvYy54bWxQSwUG&#10;AAAAAAYABgBZAQAA/AUAAAAA&#10;">
                <v:fill on="t" focussize="0,0"/>
                <v:stroke weight="0.5pt" color="#000000 [3204]" joinstyle="round"/>
                <v:imagedata o:title=""/>
                <o:lock v:ext="edit" aspectratio="f"/>
                <v:textbox>
                  <w:txbxContent>
                    <w:p>
                      <w:pPr>
                        <w:pStyle w:val="7"/>
                        <w:spacing w:before="52" w:line="218" w:lineRule="auto"/>
                        <w:ind w:left="0" w:leftChars="0" w:firstLine="0" w:firstLineChars="0"/>
                        <w:jc w:val="center"/>
                        <w:rPr>
                          <w:rFonts w:hint="eastAsia"/>
                          <w:spacing w:val="-9"/>
                          <w:sz w:val="21"/>
                          <w:szCs w:val="21"/>
                          <w:lang w:val="en-US" w:eastAsia="zh-CN"/>
                        </w:rPr>
                      </w:pPr>
                      <w:r>
                        <w:rPr>
                          <w:rFonts w:hint="eastAsia"/>
                          <w:spacing w:val="-9"/>
                          <w:sz w:val="21"/>
                          <w:szCs w:val="21"/>
                          <w:lang w:val="en-US" w:eastAsia="zh-CN"/>
                        </w:rPr>
                        <w:t>自治区指挥指导开展污梁处置、医学救援、应急监测等措施</w:t>
                      </w:r>
                    </w:p>
                  </w:txbxContent>
                </v:textbox>
              </v:shape>
            </w:pict>
          </mc:Fallback>
        </mc:AlternateContent>
      </w:r>
    </w:p>
    <w:p>
      <w:pPr>
        <w:pStyle w:val="8"/>
        <w:ind w:left="0" w:leftChars="0" w:firstLine="0" w:firstLineChars="0"/>
        <w:rPr>
          <w:rFonts w:hint="eastAsia"/>
          <w:lang w:val="en-US" w:eastAsia="zh-CN"/>
        </w:rPr>
      </w:pPr>
    </w:p>
    <w:p>
      <w:pPr>
        <w:pStyle w:val="8"/>
        <w:ind w:left="0" w:leftChars="0" w:firstLine="0" w:firstLineChars="0"/>
        <w:rPr>
          <w:rFonts w:hint="eastAsia"/>
          <w:lang w:val="en-US" w:eastAsia="zh-CN"/>
        </w:rPr>
      </w:pPr>
      <w:r>
        <w:rPr>
          <w:sz w:val="21"/>
        </w:rPr>
        <mc:AlternateContent>
          <mc:Choice Requires="wps">
            <w:drawing>
              <wp:anchor distT="0" distB="0" distL="114300" distR="114300" simplePos="0" relativeHeight="251680768" behindDoc="0" locked="0" layoutInCell="1" allowOverlap="1">
                <wp:simplePos x="0" y="0"/>
                <wp:positionH relativeFrom="column">
                  <wp:posOffset>1617345</wp:posOffset>
                </wp:positionH>
                <wp:positionV relativeFrom="paragraph">
                  <wp:posOffset>22860</wp:posOffset>
                </wp:positionV>
                <wp:extent cx="1800225" cy="482600"/>
                <wp:effectExtent l="4445" t="4445" r="5080" b="8255"/>
                <wp:wrapNone/>
                <wp:docPr id="72" name="文本框 72"/>
                <wp:cNvGraphicFramePr/>
                <a:graphic xmlns:a="http://schemas.openxmlformats.org/drawingml/2006/main">
                  <a:graphicData uri="http://schemas.microsoft.com/office/word/2010/wordprocessingShape">
                    <wps:wsp>
                      <wps:cNvSpPr txBox="1"/>
                      <wps:spPr>
                        <a:xfrm>
                          <a:off x="2193290" y="5577840"/>
                          <a:ext cx="1800225" cy="4826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7"/>
                              <w:spacing w:before="52" w:line="218" w:lineRule="auto"/>
                              <w:ind w:left="0" w:leftChars="0" w:firstLine="0" w:firstLineChars="0"/>
                              <w:jc w:val="center"/>
                              <w:rPr>
                                <w:rFonts w:hint="eastAsia"/>
                                <w:spacing w:val="-9"/>
                                <w:sz w:val="21"/>
                                <w:szCs w:val="21"/>
                              </w:rPr>
                            </w:pPr>
                            <w:r>
                              <w:rPr>
                                <w:rFonts w:hint="eastAsia"/>
                                <w:spacing w:val="-9"/>
                                <w:sz w:val="21"/>
                                <w:szCs w:val="21"/>
                              </w:rPr>
                              <w:t>信息发布和舆论引导</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7.35pt;margin-top:1.8pt;height:38pt;width:141.75pt;z-index:251680768;mso-width-relative:page;mso-height-relative:page;" fillcolor="#FFFFFF [3201]" filled="t" stroked="t" coordsize="21600,21600" o:gfxdata="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Z5acnWAAAACAEAAA8AAAAAAAAAAQAgAAAAIgAAAGRycy9kb3ducmV2LnhtbFBLAQIU&#10;ABQAAAAIAIdO4kD3pi/OZwIAAMUEAAAOAAAAAAAAAAEAIAAAACUBAABkcnMvZTJvRG9jLnhtbFBL&#10;BQYAAAAABgAGAFkBAAD+BQAAAAA=&#10;">
                <v:fill on="t" focussize="0,0"/>
                <v:stroke weight="0.5pt" color="#000000 [3204]" joinstyle="round"/>
                <v:imagedata o:title=""/>
                <o:lock v:ext="edit" aspectratio="f"/>
                <v:textbox>
                  <w:txbxContent>
                    <w:p>
                      <w:pPr>
                        <w:pStyle w:val="7"/>
                        <w:spacing w:before="52" w:line="218" w:lineRule="auto"/>
                        <w:ind w:left="0" w:leftChars="0" w:firstLine="0" w:firstLineChars="0"/>
                        <w:jc w:val="center"/>
                        <w:rPr>
                          <w:rFonts w:hint="eastAsia"/>
                          <w:spacing w:val="-9"/>
                          <w:sz w:val="21"/>
                          <w:szCs w:val="21"/>
                        </w:rPr>
                      </w:pPr>
                      <w:r>
                        <w:rPr>
                          <w:rFonts w:hint="eastAsia"/>
                          <w:spacing w:val="-9"/>
                          <w:sz w:val="21"/>
                          <w:szCs w:val="21"/>
                        </w:rPr>
                        <w:t>信息发布和舆论引导</w:t>
                      </w:r>
                    </w:p>
                    <w:p/>
                  </w:txbxContent>
                </v:textbox>
              </v:shape>
            </w:pict>
          </mc:Fallback>
        </mc:AlternateContent>
      </w:r>
    </w:p>
    <w:p>
      <w:pPr>
        <w:pStyle w:val="8"/>
        <w:ind w:left="0" w:leftChars="0" w:firstLine="0" w:firstLineChars="0"/>
        <w:rPr>
          <w:rFonts w:hint="eastAsia"/>
          <w:lang w:val="en-US" w:eastAsia="zh-CN"/>
        </w:rPr>
      </w:pPr>
    </w:p>
    <w:p>
      <w:pPr>
        <w:pStyle w:val="8"/>
        <w:ind w:left="0" w:leftChars="0" w:firstLine="0" w:firstLineChars="0"/>
        <w:rPr>
          <w:rFonts w:hint="eastAsia"/>
          <w:lang w:val="en-US" w:eastAsia="zh-CN"/>
        </w:rPr>
      </w:pPr>
      <w:r>
        <w:rPr>
          <w:sz w:val="21"/>
        </w:rPr>
        <mc:AlternateContent>
          <mc:Choice Requires="wps">
            <w:drawing>
              <wp:anchor distT="0" distB="0" distL="114300" distR="114300" simplePos="0" relativeHeight="251719680" behindDoc="0" locked="0" layoutInCell="1" allowOverlap="1">
                <wp:simplePos x="0" y="0"/>
                <wp:positionH relativeFrom="column">
                  <wp:posOffset>41275</wp:posOffset>
                </wp:positionH>
                <wp:positionV relativeFrom="paragraph">
                  <wp:posOffset>123825</wp:posOffset>
                </wp:positionV>
                <wp:extent cx="8255" cy="334010"/>
                <wp:effectExtent l="48260" t="0" r="57785" b="8890"/>
                <wp:wrapNone/>
                <wp:docPr id="53" name="直接箭头连接符 53"/>
                <wp:cNvGraphicFramePr/>
                <a:graphic xmlns:a="http://schemas.openxmlformats.org/drawingml/2006/main">
                  <a:graphicData uri="http://schemas.microsoft.com/office/word/2010/wordprocessingShape">
                    <wps:wsp>
                      <wps:cNvCnPr/>
                      <wps:spPr>
                        <a:xfrm>
                          <a:off x="1082040" y="5234305"/>
                          <a:ext cx="8255" cy="334010"/>
                        </a:xfrm>
                        <a:prstGeom prst="straightConnector1">
                          <a:avLst/>
                        </a:prstGeom>
                        <a:ln>
                          <a:tailEnd type="arrow" w="med" len="med"/>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id="_x0000_s1026" o:spid="_x0000_s1026" o:spt="32" type="#_x0000_t32" style="position:absolute;left:0pt;margin-left:3.25pt;margin-top:9.75pt;height:26.3pt;width:0.65pt;z-index:251719680;mso-width-relative:page;mso-height-relative:page;" filled="f" stroked="t" coordsize="21600,21600" o:gfxdata="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Re509UA&#10;AAAFAQAADwAAAAAAAAABACAAAAAiAAAAZHJzL2Rvd25yZXYueG1sUEsBAhQAFAAAAAgAh07iQHzf&#10;EP0iAgAAAQQAAA4AAAAAAAAAAQAgAAAAJAEAAGRycy9lMm9Eb2MueG1sUEsFBgAAAAAGAAYAWQEA&#10;ALgFAAAAAA==&#10;">
                <v:fill on="f" focussize="0,0"/>
                <v:stroke weight="1.5pt" color="#5B9BD5 [3204]" miterlimit="8" joinstyle="miter" endarrow="open"/>
                <v:imagedata o:title=""/>
                <o:lock v:ext="edit" aspectratio="f"/>
              </v:shape>
            </w:pict>
          </mc:Fallback>
        </mc:AlternateContent>
      </w:r>
    </w:p>
    <w:p>
      <w:pPr>
        <w:pStyle w:val="8"/>
        <w:ind w:left="0" w:leftChars="0" w:firstLine="0" w:firstLineChars="0"/>
        <w:rPr>
          <w:rFonts w:hint="eastAsia"/>
          <w:lang w:val="en-US" w:eastAsia="zh-CN"/>
        </w:rPr>
      </w:pPr>
      <w:r>
        <w:rPr>
          <w:sz w:val="21"/>
        </w:rPr>
        <mc:AlternateContent>
          <mc:Choice Requires="wps">
            <w:drawing>
              <wp:anchor distT="0" distB="0" distL="114300" distR="114300" simplePos="0" relativeHeight="251687936" behindDoc="0" locked="0" layoutInCell="1" allowOverlap="1">
                <wp:simplePos x="0" y="0"/>
                <wp:positionH relativeFrom="column">
                  <wp:posOffset>2548255</wp:posOffset>
                </wp:positionH>
                <wp:positionV relativeFrom="paragraph">
                  <wp:posOffset>52070</wp:posOffset>
                </wp:positionV>
                <wp:extent cx="8255" cy="479425"/>
                <wp:effectExtent l="52070" t="0" r="53975" b="15875"/>
                <wp:wrapNone/>
                <wp:docPr id="79" name="直接箭头连接符 79"/>
                <wp:cNvGraphicFramePr/>
                <a:graphic xmlns:a="http://schemas.openxmlformats.org/drawingml/2006/main">
                  <a:graphicData uri="http://schemas.microsoft.com/office/word/2010/wordprocessingShape">
                    <wps:wsp>
                      <wps:cNvCnPr/>
                      <wps:spPr>
                        <a:xfrm flipH="1">
                          <a:off x="3691890" y="6060440"/>
                          <a:ext cx="8255" cy="479425"/>
                        </a:xfrm>
                        <a:prstGeom prst="straightConnector1">
                          <a:avLst/>
                        </a:prstGeom>
                        <a:ln>
                          <a:tailEnd type="arrow" w="med" len="med"/>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id="_x0000_s1026" o:spid="_x0000_s1026" o:spt="32" type="#_x0000_t32" style="position:absolute;left:0pt;flip:x;margin-left:200.65pt;margin-top:4.1pt;height:37.75pt;width:0.65pt;z-index:251687936;mso-width-relative:page;mso-height-relative:page;" filled="f" stroked="t" coordsize="21600,21600" o:gfxdata="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nwRqptgAAAAIAQAADwAAAAAAAAABACAAAAAiAAAAZHJzL2Rvd25yZXYueG1sUEsBAhQA&#10;FAAAAAgAh07iQG9aH64rAgAACwQAAA4AAAAAAAAAAQAgAAAAJwEAAGRycy9lMm9Eb2MueG1sUEsF&#10;BgAAAAAGAAYAWQEAAMQFAAAAAA==&#10;">
                <v:fill on="f" focussize="0,0"/>
                <v:stroke weight="1.5pt" color="#5B9BD5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97152" behindDoc="0" locked="0" layoutInCell="1" allowOverlap="1">
                <wp:simplePos x="0" y="0"/>
                <wp:positionH relativeFrom="column">
                  <wp:posOffset>4364990</wp:posOffset>
                </wp:positionH>
                <wp:positionV relativeFrom="paragraph">
                  <wp:posOffset>80010</wp:posOffset>
                </wp:positionV>
                <wp:extent cx="1774825" cy="387350"/>
                <wp:effectExtent l="4445" t="4445" r="11430" b="8255"/>
                <wp:wrapNone/>
                <wp:docPr id="63" name="文本框 63"/>
                <wp:cNvGraphicFramePr/>
                <a:graphic xmlns:a="http://schemas.openxmlformats.org/drawingml/2006/main">
                  <a:graphicData uri="http://schemas.microsoft.com/office/word/2010/wordprocessingShape">
                    <wps:wsp>
                      <wps:cNvSpPr txBox="1"/>
                      <wps:spPr>
                        <a:xfrm>
                          <a:off x="5520690" y="5551170"/>
                          <a:ext cx="1774825" cy="3873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7"/>
                              <w:spacing w:before="52" w:line="218" w:lineRule="auto"/>
                              <w:ind w:left="0" w:leftChars="0" w:firstLine="0" w:firstLineChars="0"/>
                              <w:jc w:val="center"/>
                            </w:pPr>
                            <w:r>
                              <w:rPr>
                                <w:rFonts w:hint="eastAsia"/>
                                <w:spacing w:val="-9"/>
                                <w:sz w:val="21"/>
                                <w:szCs w:val="21"/>
                              </w:rPr>
                              <w:t>应急响应终</w:t>
                            </w:r>
                            <w:r>
                              <w:rPr>
                                <w:rFonts w:hint="eastAsia"/>
                                <w:spacing w:val="-9"/>
                                <w:sz w:val="21"/>
                                <w:szCs w:val="21"/>
                                <w:lang w:eastAsia="zh-CN"/>
                              </w:rPr>
                              <w:t>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3.7pt;margin-top:6.3pt;height:30.5pt;width:139.75pt;z-index:251697152;mso-width-relative:page;mso-height-relative:page;" fillcolor="#FFFFFF [3201]" filled="t" stroked="t" coordsize="21600,21600" o:gfxdata="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c03msNYAAAAJAQAADwAAAAAAAAABACAAAAAiAAAAZHJzL2Rvd25yZXYueG1sUEsBAhQAFAAA&#10;AAgAh07iQCNADoRjAgAAxQQAAA4AAAAAAAAAAQAgAAAAJQEAAGRycy9lMm9Eb2MueG1sUEsFBgAA&#10;AAAGAAYAWQEAAPoFAAAAAA==&#10;">
                <v:fill on="t" focussize="0,0"/>
                <v:stroke weight="0.5pt" color="#000000 [3204]" joinstyle="round"/>
                <v:imagedata o:title=""/>
                <o:lock v:ext="edit" aspectratio="f"/>
                <v:textbox>
                  <w:txbxContent>
                    <w:p>
                      <w:pPr>
                        <w:pStyle w:val="7"/>
                        <w:spacing w:before="52" w:line="218" w:lineRule="auto"/>
                        <w:ind w:left="0" w:leftChars="0" w:firstLine="0" w:firstLineChars="0"/>
                        <w:jc w:val="center"/>
                      </w:pPr>
                      <w:r>
                        <w:rPr>
                          <w:rFonts w:hint="eastAsia"/>
                          <w:spacing w:val="-9"/>
                          <w:sz w:val="21"/>
                          <w:szCs w:val="21"/>
                        </w:rPr>
                        <w:t>应急响应终</w:t>
                      </w:r>
                      <w:r>
                        <w:rPr>
                          <w:rFonts w:hint="eastAsia"/>
                          <w:spacing w:val="-9"/>
                          <w:sz w:val="21"/>
                          <w:szCs w:val="21"/>
                          <w:lang w:eastAsia="zh-CN"/>
                        </w:rPr>
                        <w:t>止</w:t>
                      </w:r>
                    </w:p>
                  </w:txbxContent>
                </v:textbox>
              </v:shape>
            </w:pict>
          </mc:Fallback>
        </mc:AlternateContent>
      </w:r>
    </w:p>
    <w:p>
      <w:pPr>
        <w:pStyle w:val="8"/>
        <w:ind w:left="0" w:leftChars="0" w:firstLine="0" w:firstLineChars="0"/>
        <w:rPr>
          <w:rFonts w:hint="eastAsia"/>
          <w:lang w:val="en-US" w:eastAsia="zh-CN"/>
        </w:rPr>
      </w:pPr>
      <w:r>
        <w:rPr>
          <w:sz w:val="21"/>
        </w:rPr>
        <mc:AlternateContent>
          <mc:Choice Requires="wps">
            <w:drawing>
              <wp:anchor distT="0" distB="0" distL="114300" distR="114300" simplePos="0" relativeHeight="251713536" behindDoc="0" locked="0" layoutInCell="1" allowOverlap="1">
                <wp:simplePos x="0" y="0"/>
                <wp:positionH relativeFrom="column">
                  <wp:posOffset>-880745</wp:posOffset>
                </wp:positionH>
                <wp:positionV relativeFrom="paragraph">
                  <wp:posOffset>125095</wp:posOffset>
                </wp:positionV>
                <wp:extent cx="1948180" cy="500380"/>
                <wp:effectExtent l="5080" t="4445" r="8890" b="9525"/>
                <wp:wrapNone/>
                <wp:docPr id="60" name="文本框 60"/>
                <wp:cNvGraphicFramePr/>
                <a:graphic xmlns:a="http://schemas.openxmlformats.org/drawingml/2006/main">
                  <a:graphicData uri="http://schemas.microsoft.com/office/word/2010/wordprocessingShape">
                    <wps:wsp>
                      <wps:cNvSpPr txBox="1"/>
                      <wps:spPr>
                        <a:xfrm>
                          <a:off x="66040" y="5652770"/>
                          <a:ext cx="1948180" cy="5003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7"/>
                              <w:spacing w:before="52" w:line="218" w:lineRule="auto"/>
                              <w:ind w:left="0" w:leftChars="0" w:firstLine="0" w:firstLineChars="0"/>
                              <w:jc w:val="center"/>
                              <w:rPr>
                                <w:rFonts w:hint="eastAsia"/>
                                <w:spacing w:val="-9"/>
                                <w:sz w:val="21"/>
                                <w:szCs w:val="21"/>
                                <w:lang w:val="en-US" w:eastAsia="zh-CN"/>
                              </w:rPr>
                            </w:pPr>
                            <w:r>
                              <w:rPr>
                                <w:rFonts w:hint="eastAsia"/>
                                <w:spacing w:val="-9"/>
                                <w:sz w:val="21"/>
                                <w:szCs w:val="21"/>
                                <w:lang w:val="en-US" w:eastAsia="zh-CN"/>
                              </w:rPr>
                              <w:t>信息发布、舆论引导及按要求召开新 闻发布会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35pt;margin-top:9.85pt;height:39.4pt;width:153.4pt;z-index:251713536;mso-width-relative:page;mso-height-relative:page;" fillcolor="#FFFFFF [3201]" filled="t" stroked="t" coordsize="21600,21600" o:gfxdata="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UuoAf1wAAAAoBAAAPAAAAAAAAAAEAIAAAACIAAABkcnMvZG93bnJldi54bWxQSwECFAAUAAAA&#10;CACHTuJAu3mRtWECAADDBAAADgAAAAAAAAABACAAAAAmAQAAZHJzL2Uyb0RvYy54bWxQSwUGAAAA&#10;AAYABgBZAQAA+QUAAAAA&#10;">
                <v:fill on="t" focussize="0,0"/>
                <v:stroke weight="0.5pt" color="#000000 [3204]" joinstyle="round"/>
                <v:imagedata o:title=""/>
                <o:lock v:ext="edit" aspectratio="f"/>
                <v:textbox>
                  <w:txbxContent>
                    <w:p>
                      <w:pPr>
                        <w:pStyle w:val="7"/>
                        <w:spacing w:before="52" w:line="218" w:lineRule="auto"/>
                        <w:ind w:left="0" w:leftChars="0" w:firstLine="0" w:firstLineChars="0"/>
                        <w:jc w:val="center"/>
                        <w:rPr>
                          <w:rFonts w:hint="eastAsia"/>
                          <w:spacing w:val="-9"/>
                          <w:sz w:val="21"/>
                          <w:szCs w:val="21"/>
                          <w:lang w:val="en-US" w:eastAsia="zh-CN"/>
                        </w:rPr>
                      </w:pPr>
                      <w:r>
                        <w:rPr>
                          <w:rFonts w:hint="eastAsia"/>
                          <w:spacing w:val="-9"/>
                          <w:sz w:val="21"/>
                          <w:szCs w:val="21"/>
                          <w:lang w:val="en-US" w:eastAsia="zh-CN"/>
                        </w:rPr>
                        <w:t>信息发布、舆论引导及按要求召开新 闻发布会</w:t>
                      </w:r>
                    </w:p>
                  </w:txbxContent>
                </v:textbox>
              </v:shape>
            </w:pict>
          </mc:Fallback>
        </mc:AlternateContent>
      </w:r>
    </w:p>
    <w:p>
      <w:pPr>
        <w:pStyle w:val="8"/>
        <w:ind w:left="0" w:leftChars="0" w:firstLine="0" w:firstLineChars="0"/>
        <w:rPr>
          <w:rFonts w:hint="eastAsia"/>
          <w:lang w:val="en-US" w:eastAsia="zh-CN"/>
        </w:rPr>
      </w:pPr>
    </w:p>
    <w:p>
      <w:pPr>
        <w:pStyle w:val="8"/>
        <w:ind w:left="0" w:leftChars="0" w:firstLine="0" w:firstLineChars="0"/>
        <w:rPr>
          <w:rFonts w:hint="eastAsia"/>
          <w:lang w:val="en-US" w:eastAsia="zh-CN"/>
        </w:rPr>
      </w:pPr>
      <w:r>
        <w:rPr>
          <w:sz w:val="21"/>
        </w:rPr>
        <mc:AlternateContent>
          <mc:Choice Requires="wps">
            <w:drawing>
              <wp:anchor distT="0" distB="0" distL="114300" distR="114300" simplePos="0" relativeHeight="251681792" behindDoc="0" locked="0" layoutInCell="1" allowOverlap="1">
                <wp:simplePos x="0" y="0"/>
                <wp:positionH relativeFrom="column">
                  <wp:posOffset>1628775</wp:posOffset>
                </wp:positionH>
                <wp:positionV relativeFrom="paragraph">
                  <wp:posOffset>74295</wp:posOffset>
                </wp:positionV>
                <wp:extent cx="1800225" cy="452120"/>
                <wp:effectExtent l="4445" t="4445" r="5080" b="19685"/>
                <wp:wrapNone/>
                <wp:docPr id="71" name="文本框 71"/>
                <wp:cNvGraphicFramePr/>
                <a:graphic xmlns:a="http://schemas.openxmlformats.org/drawingml/2006/main">
                  <a:graphicData uri="http://schemas.microsoft.com/office/word/2010/wordprocessingShape">
                    <wps:wsp>
                      <wps:cNvSpPr txBox="1"/>
                      <wps:spPr>
                        <a:xfrm>
                          <a:off x="2180590" y="6535420"/>
                          <a:ext cx="1800225" cy="4521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7"/>
                              <w:spacing w:before="52" w:line="218" w:lineRule="auto"/>
                              <w:ind w:left="0" w:leftChars="0" w:firstLine="0" w:firstLineChars="0"/>
                              <w:jc w:val="center"/>
                              <w:rPr>
                                <w:rFonts w:hint="eastAsia" w:eastAsia="仿宋"/>
                                <w:spacing w:val="-9"/>
                                <w:sz w:val="21"/>
                                <w:szCs w:val="21"/>
                                <w:lang w:eastAsia="zh-CN"/>
                              </w:rPr>
                            </w:pPr>
                            <w:r>
                              <w:rPr>
                                <w:rFonts w:hint="eastAsia"/>
                                <w:spacing w:val="-9"/>
                                <w:sz w:val="21"/>
                                <w:szCs w:val="21"/>
                              </w:rPr>
                              <w:t>应急响应终</w:t>
                            </w:r>
                            <w:r>
                              <w:rPr>
                                <w:rFonts w:hint="eastAsia"/>
                                <w:spacing w:val="-9"/>
                                <w:sz w:val="21"/>
                                <w:szCs w:val="21"/>
                                <w:lang w:eastAsia="zh-CN"/>
                              </w:rPr>
                              <w:t>止</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8.25pt;margin-top:5.85pt;height:35.6pt;width:141.75pt;z-index:251681792;mso-width-relative:page;mso-height-relative:page;" fillcolor="#FFFFFF [3201]" filled="t" stroked="t" coordsize="21600,21600" o:gfxdata="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zf0lX1gAAAAkBAAAPAAAAAAAAAAEAIAAAACIAAABkcnMvZG93bnJldi54bWxQSwECFAAU&#10;AAAACACHTuJACnmjKmUCAADFBAAADgAAAAAAAAABACAAAAAlAQAAZHJzL2Uyb0RvYy54bWxQSwUG&#10;AAAAAAYABgBZAQAA/AUAAAAA&#10;">
                <v:fill on="t" focussize="0,0"/>
                <v:stroke weight="0.5pt" color="#000000 [3204]" joinstyle="round"/>
                <v:imagedata o:title=""/>
                <o:lock v:ext="edit" aspectratio="f"/>
                <v:textbox>
                  <w:txbxContent>
                    <w:p>
                      <w:pPr>
                        <w:pStyle w:val="7"/>
                        <w:spacing w:before="52" w:line="218" w:lineRule="auto"/>
                        <w:ind w:left="0" w:leftChars="0" w:firstLine="0" w:firstLineChars="0"/>
                        <w:jc w:val="center"/>
                        <w:rPr>
                          <w:rFonts w:hint="eastAsia" w:eastAsia="仿宋"/>
                          <w:spacing w:val="-9"/>
                          <w:sz w:val="21"/>
                          <w:szCs w:val="21"/>
                          <w:lang w:eastAsia="zh-CN"/>
                        </w:rPr>
                      </w:pPr>
                      <w:r>
                        <w:rPr>
                          <w:rFonts w:hint="eastAsia"/>
                          <w:spacing w:val="-9"/>
                          <w:sz w:val="21"/>
                          <w:szCs w:val="21"/>
                        </w:rPr>
                        <w:t>应急响应终</w:t>
                      </w:r>
                      <w:r>
                        <w:rPr>
                          <w:rFonts w:hint="eastAsia"/>
                          <w:spacing w:val="-9"/>
                          <w:sz w:val="21"/>
                          <w:szCs w:val="21"/>
                          <w:lang w:eastAsia="zh-CN"/>
                        </w:rPr>
                        <w:t>止</w:t>
                      </w:r>
                    </w:p>
                    <w:p/>
                  </w:txbxContent>
                </v:textbox>
              </v:shape>
            </w:pict>
          </mc:Fallback>
        </mc:AlternateContent>
      </w:r>
    </w:p>
    <w:p>
      <w:pPr>
        <w:pStyle w:val="8"/>
        <w:ind w:left="0" w:leftChars="0" w:firstLine="0" w:firstLineChars="0"/>
        <w:rPr>
          <w:rFonts w:hint="eastAsia"/>
          <w:lang w:val="en-US" w:eastAsia="zh-CN"/>
        </w:rPr>
      </w:pPr>
    </w:p>
    <w:p>
      <w:pPr>
        <w:pStyle w:val="8"/>
        <w:ind w:left="0" w:leftChars="0" w:firstLine="0" w:firstLineChars="0"/>
        <w:rPr>
          <w:rFonts w:hint="eastAsia"/>
          <w:lang w:val="en-US" w:eastAsia="zh-CN"/>
        </w:rPr>
      </w:pPr>
      <w:r>
        <w:rPr>
          <w:sz w:val="21"/>
        </w:rPr>
        <mc:AlternateContent>
          <mc:Choice Requires="wps">
            <w:drawing>
              <wp:anchor distT="0" distB="0" distL="114300" distR="114300" simplePos="0" relativeHeight="251720704" behindDoc="0" locked="0" layoutInCell="1" allowOverlap="1">
                <wp:simplePos x="0" y="0"/>
                <wp:positionH relativeFrom="column">
                  <wp:posOffset>19685</wp:posOffset>
                </wp:positionH>
                <wp:positionV relativeFrom="paragraph">
                  <wp:posOffset>10795</wp:posOffset>
                </wp:positionV>
                <wp:extent cx="3175" cy="313690"/>
                <wp:effectExtent l="52705" t="0" r="58420" b="10160"/>
                <wp:wrapNone/>
                <wp:docPr id="54" name="直接箭头连接符 54"/>
                <wp:cNvGraphicFramePr/>
                <a:graphic xmlns:a="http://schemas.openxmlformats.org/drawingml/2006/main">
                  <a:graphicData uri="http://schemas.microsoft.com/office/word/2010/wordprocessingShape">
                    <wps:wsp>
                      <wps:cNvCnPr/>
                      <wps:spPr>
                        <a:xfrm flipH="1">
                          <a:off x="1082040" y="6109970"/>
                          <a:ext cx="3175" cy="313690"/>
                        </a:xfrm>
                        <a:prstGeom prst="straightConnector1">
                          <a:avLst/>
                        </a:prstGeom>
                        <a:ln>
                          <a:tailEnd type="arrow" w="med" len="med"/>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id="_x0000_s1026" o:spid="_x0000_s1026" o:spt="32" type="#_x0000_t32" style="position:absolute;left:0pt;flip:x;margin-left:1.55pt;margin-top:0.85pt;height:24.7pt;width:0.25pt;z-index:251720704;mso-width-relative:page;mso-height-relative:page;" filled="f" stroked="t" coordsize="21600,21600" o:gfxdata="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66EytQAAAAEAQAADwAAAAAAAAABACAAAAAiAAAAZHJzL2Rvd25yZXYueG1sUEsBAhQAFAAA&#10;AAgAh07iQAlMzAAsAgAACwQAAA4AAAAAAAAAAQAgAAAAIwEAAGRycy9lMm9Eb2MueG1sUEsFBgAA&#10;AAAGAAYAWQEAAMEFAAAAAA==&#10;">
                <v:fill on="f" focussize="0,0"/>
                <v:stroke weight="1.5pt" color="#5B9BD5 [3204]" miterlimit="8" joinstyle="miter" endarrow="open"/>
                <v:imagedata o:title=""/>
                <o:lock v:ext="edit" aspectratio="f"/>
              </v:shape>
            </w:pict>
          </mc:Fallback>
        </mc:AlternateContent>
      </w:r>
    </w:p>
    <w:p>
      <w:pPr>
        <w:pStyle w:val="8"/>
        <w:ind w:left="0" w:leftChars="0" w:firstLine="0" w:firstLineChars="0"/>
        <w:rPr>
          <w:rFonts w:hint="eastAsia"/>
          <w:lang w:val="en-US" w:eastAsia="zh-CN"/>
        </w:rPr>
      </w:pPr>
      <w:r>
        <w:rPr>
          <w:sz w:val="21"/>
        </w:rPr>
        <mc:AlternateContent>
          <mc:Choice Requires="wps">
            <w:drawing>
              <wp:anchor distT="0" distB="0" distL="114300" distR="114300" simplePos="0" relativeHeight="251688960" behindDoc="0" locked="0" layoutInCell="1" allowOverlap="1">
                <wp:simplePos x="0" y="0"/>
                <wp:positionH relativeFrom="column">
                  <wp:posOffset>2550160</wp:posOffset>
                </wp:positionH>
                <wp:positionV relativeFrom="paragraph">
                  <wp:posOffset>69215</wp:posOffset>
                </wp:positionV>
                <wp:extent cx="7620" cy="410845"/>
                <wp:effectExtent l="52070" t="0" r="54610" b="8255"/>
                <wp:wrapNone/>
                <wp:docPr id="78" name="直接箭头连接符 78"/>
                <wp:cNvGraphicFramePr/>
                <a:graphic xmlns:a="http://schemas.openxmlformats.org/drawingml/2006/main">
                  <a:graphicData uri="http://schemas.microsoft.com/office/word/2010/wordprocessingShape">
                    <wps:wsp>
                      <wps:cNvCnPr/>
                      <wps:spPr>
                        <a:xfrm flipH="1">
                          <a:off x="3669665" y="7030720"/>
                          <a:ext cx="7620" cy="410845"/>
                        </a:xfrm>
                        <a:prstGeom prst="straightConnector1">
                          <a:avLst/>
                        </a:prstGeom>
                        <a:ln>
                          <a:tailEnd type="arrow" w="med" len="med"/>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id="_x0000_s1026" o:spid="_x0000_s1026" o:spt="32" type="#_x0000_t32" style="position:absolute;left:0pt;flip:x;margin-left:200.8pt;margin-top:5.45pt;height:32.35pt;width:0.6pt;z-index:251688960;mso-width-relative:page;mso-height-relative:page;" filled="f" stroked="t" coordsize="21600,21600" o:gfxdata="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SAvQa2AAAAAkBAAAPAAAAAAAAAAEAIAAAACIAAABkcnMvZG93bnJldi54bWxQSwECFAAU&#10;AAAACACHTuJAEkp3QSoCAAALBAAADgAAAAAAAAABACAAAAAnAQAAZHJzL2Uyb0RvYy54bWxQSwUG&#10;AAAAAAYABgBZAQAAwwUAAAAA&#10;">
                <v:fill on="f" focussize="0,0"/>
                <v:stroke weight="1.5pt" color="#5B9BD5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98176" behindDoc="0" locked="0" layoutInCell="1" allowOverlap="1">
                <wp:simplePos x="0" y="0"/>
                <wp:positionH relativeFrom="column">
                  <wp:posOffset>4352290</wp:posOffset>
                </wp:positionH>
                <wp:positionV relativeFrom="paragraph">
                  <wp:posOffset>17780</wp:posOffset>
                </wp:positionV>
                <wp:extent cx="1800225" cy="341630"/>
                <wp:effectExtent l="4445" t="4445" r="5080" b="15875"/>
                <wp:wrapNone/>
                <wp:docPr id="30" name="文本框 30"/>
                <wp:cNvGraphicFramePr/>
                <a:graphic xmlns:a="http://schemas.openxmlformats.org/drawingml/2006/main">
                  <a:graphicData uri="http://schemas.microsoft.com/office/word/2010/wordprocessingShape">
                    <wps:wsp>
                      <wps:cNvSpPr txBox="1"/>
                      <wps:spPr>
                        <a:xfrm>
                          <a:off x="5552440" y="6529070"/>
                          <a:ext cx="1800225" cy="3416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7"/>
                              <w:spacing w:before="52" w:line="218" w:lineRule="auto"/>
                              <w:ind w:left="0" w:leftChars="0" w:firstLine="0" w:firstLineChars="0"/>
                              <w:jc w:val="center"/>
                            </w:pPr>
                            <w:r>
                              <w:rPr>
                                <w:rFonts w:hint="eastAsia"/>
                                <w:spacing w:val="-9"/>
                                <w:sz w:val="21"/>
                                <w:szCs w:val="21"/>
                              </w:rPr>
                              <w:t>组织开展事件调查处理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2.7pt;margin-top:1.4pt;height:26.9pt;width:141.75pt;z-index:251698176;mso-width-relative:page;mso-height-relative:page;" fillcolor="#FFFFFF [3201]" filled="t" stroked="t" coordsize="21600,21600" o:gfxdata="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FAS2H/WAAAACAEAAA8AAAAAAAAAAQAgAAAAIgAAAGRycy9kb3ducmV2LnhtbFBLAQIUABQA&#10;AAAIAIdO4kCZMmO4ZAIAAMUEAAAOAAAAAAAAAAEAIAAAACUBAABkcnMvZTJvRG9jLnhtbFBLBQYA&#10;AAAABgAGAFkBAAD7BQAAAAA=&#10;">
                <v:fill on="t" focussize="0,0"/>
                <v:stroke weight="0.5pt" color="#000000 [3204]" joinstyle="round"/>
                <v:imagedata o:title=""/>
                <o:lock v:ext="edit" aspectratio="f"/>
                <v:textbox>
                  <w:txbxContent>
                    <w:p>
                      <w:pPr>
                        <w:pStyle w:val="7"/>
                        <w:spacing w:before="52" w:line="218" w:lineRule="auto"/>
                        <w:ind w:left="0" w:leftChars="0" w:firstLine="0" w:firstLineChars="0"/>
                        <w:jc w:val="center"/>
                      </w:pPr>
                      <w:r>
                        <w:rPr>
                          <w:rFonts w:hint="eastAsia"/>
                          <w:spacing w:val="-9"/>
                          <w:sz w:val="21"/>
                          <w:szCs w:val="21"/>
                        </w:rPr>
                        <w:t>组织开展事件调查处理</w:t>
                      </w:r>
                    </w:p>
                  </w:txbxContent>
                </v:textbox>
              </v:shape>
            </w:pict>
          </mc:Fallback>
        </mc:AlternateContent>
      </w:r>
    </w:p>
    <w:p>
      <w:pPr>
        <w:pStyle w:val="8"/>
        <w:ind w:left="0" w:leftChars="0" w:firstLine="0" w:firstLineChars="0"/>
        <w:rPr>
          <w:rFonts w:hint="eastAsia"/>
          <w:lang w:val="en-US" w:eastAsia="zh-CN"/>
        </w:rPr>
      </w:pPr>
      <w:r>
        <w:rPr>
          <w:sz w:val="21"/>
        </w:rPr>
        <mc:AlternateContent>
          <mc:Choice Requires="wps">
            <w:drawing>
              <wp:anchor distT="0" distB="0" distL="114300" distR="114300" simplePos="0" relativeHeight="251714560" behindDoc="0" locked="0" layoutInCell="1" allowOverlap="1">
                <wp:simplePos x="0" y="0"/>
                <wp:positionH relativeFrom="column">
                  <wp:posOffset>-889000</wp:posOffset>
                </wp:positionH>
                <wp:positionV relativeFrom="paragraph">
                  <wp:posOffset>19685</wp:posOffset>
                </wp:positionV>
                <wp:extent cx="1931670" cy="389255"/>
                <wp:effectExtent l="4445" t="4445" r="6985" b="6350"/>
                <wp:wrapNone/>
                <wp:docPr id="50" name="文本框 50"/>
                <wp:cNvGraphicFramePr/>
                <a:graphic xmlns:a="http://schemas.openxmlformats.org/drawingml/2006/main">
                  <a:graphicData uri="http://schemas.microsoft.com/office/word/2010/wordprocessingShape">
                    <wps:wsp>
                      <wps:cNvSpPr txBox="1"/>
                      <wps:spPr>
                        <a:xfrm>
                          <a:off x="46990" y="6503670"/>
                          <a:ext cx="1931670" cy="3892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center"/>
                              <w:textAlignment w:val="auto"/>
                              <w:rPr>
                                <w:rFonts w:hint="eastAsia" w:eastAsia="仿宋"/>
                                <w:sz w:val="21"/>
                                <w:szCs w:val="21"/>
                                <w:lang w:eastAsia="zh-CN"/>
                              </w:rPr>
                            </w:pPr>
                            <w:r>
                              <w:rPr>
                                <w:spacing w:val="-9"/>
                                <w:sz w:val="21"/>
                                <w:szCs w:val="21"/>
                              </w:rPr>
                              <w:t>应急响应</w:t>
                            </w:r>
                            <w:r>
                              <w:rPr>
                                <w:rFonts w:hint="eastAsia"/>
                                <w:spacing w:val="-9"/>
                                <w:sz w:val="21"/>
                                <w:szCs w:val="21"/>
                                <w:lang w:eastAsia="zh-CN"/>
                              </w:rPr>
                              <w:t>终止</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pt;margin-top:1.55pt;height:30.65pt;width:152.1pt;z-index:251714560;mso-width-relative:page;mso-height-relative:page;" fillcolor="#FFFFFF [3201]" filled="t" stroked="t" coordsize="21600,21600" o:gfxdata="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JlV7&#10;+tUAAAAJAQAADwAAAAAAAAABACAAAAAiAAAAZHJzL2Rvd25yZXYueG1sUEsBAhQAFAAAAAgAh07i&#10;QBcrw1deAgAAwwQAAA4AAAAAAAAAAQAgAAAAJAEAAGRycy9lMm9Eb2MueG1sUEsFBgAAAAAGAAYA&#10;WQEAAPQFAAAAAA==&#10;">
                <v:fill on="t" focussize="0,0"/>
                <v:stroke weight="0.5pt" color="#000000 [3204]" joinstyle="round"/>
                <v:imagedata o:title=""/>
                <o:lock v:ext="edit" aspectratio="f"/>
                <v:textbox>
                  <w:txbxContent>
                    <w:p>
                      <w:pPr>
                        <w:pStyle w:val="7"/>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center"/>
                        <w:textAlignment w:val="auto"/>
                        <w:rPr>
                          <w:rFonts w:hint="eastAsia" w:eastAsia="仿宋"/>
                          <w:sz w:val="21"/>
                          <w:szCs w:val="21"/>
                          <w:lang w:eastAsia="zh-CN"/>
                        </w:rPr>
                      </w:pPr>
                      <w:r>
                        <w:rPr>
                          <w:spacing w:val="-9"/>
                          <w:sz w:val="21"/>
                          <w:szCs w:val="21"/>
                        </w:rPr>
                        <w:t>应急响应</w:t>
                      </w:r>
                      <w:r>
                        <w:rPr>
                          <w:rFonts w:hint="eastAsia"/>
                          <w:spacing w:val="-9"/>
                          <w:sz w:val="21"/>
                          <w:szCs w:val="21"/>
                          <w:lang w:eastAsia="zh-CN"/>
                        </w:rPr>
                        <w:t>终止</w:t>
                      </w:r>
                    </w:p>
                    <w:p/>
                  </w:txbxContent>
                </v:textbox>
              </v:shape>
            </w:pict>
          </mc:Fallback>
        </mc:AlternateContent>
      </w:r>
    </w:p>
    <w:p>
      <w:pPr>
        <w:pStyle w:val="8"/>
        <w:ind w:left="0" w:leftChars="0" w:firstLine="0" w:firstLineChars="0"/>
        <w:rPr>
          <w:rFonts w:hint="eastAsia"/>
          <w:lang w:val="en-US" w:eastAsia="zh-CN"/>
        </w:rPr>
      </w:pPr>
    </w:p>
    <w:p>
      <w:pPr>
        <w:pStyle w:val="8"/>
        <w:ind w:left="0" w:leftChars="0" w:firstLine="0" w:firstLineChars="0"/>
        <w:rPr>
          <w:rFonts w:hint="eastAsia"/>
          <w:lang w:val="en-US" w:eastAsia="zh-CN"/>
        </w:rPr>
      </w:pPr>
      <w:r>
        <w:rPr>
          <w:sz w:val="21"/>
        </w:rPr>
        <mc:AlternateContent>
          <mc:Choice Requires="wps">
            <w:drawing>
              <wp:anchor distT="0" distB="0" distL="114300" distR="114300" simplePos="0" relativeHeight="251721728" behindDoc="0" locked="0" layoutInCell="1" allowOverlap="1">
                <wp:simplePos x="0" y="0"/>
                <wp:positionH relativeFrom="column">
                  <wp:posOffset>29210</wp:posOffset>
                </wp:positionH>
                <wp:positionV relativeFrom="paragraph">
                  <wp:posOffset>113665</wp:posOffset>
                </wp:positionV>
                <wp:extent cx="8890" cy="330835"/>
                <wp:effectExtent l="47625" t="0" r="57785" b="12065"/>
                <wp:wrapNone/>
                <wp:docPr id="55" name="直接箭头连接符 55"/>
                <wp:cNvGraphicFramePr/>
                <a:graphic xmlns:a="http://schemas.openxmlformats.org/drawingml/2006/main">
                  <a:graphicData uri="http://schemas.microsoft.com/office/word/2010/wordprocessingShape">
                    <wps:wsp>
                      <wps:cNvCnPr/>
                      <wps:spPr>
                        <a:xfrm>
                          <a:off x="1082040" y="6979920"/>
                          <a:ext cx="8890" cy="330835"/>
                        </a:xfrm>
                        <a:prstGeom prst="straightConnector1">
                          <a:avLst/>
                        </a:prstGeom>
                        <a:ln>
                          <a:tailEnd type="arrow" w="med" len="med"/>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id="_x0000_s1026" o:spid="_x0000_s1026" o:spt="32" type="#_x0000_t32" style="position:absolute;left:0pt;margin-left:2.3pt;margin-top:8.95pt;height:26.05pt;width:0.7pt;z-index:251721728;mso-width-relative:page;mso-height-relative:page;" filled="f" stroked="t" coordsize="21600,21600" o:gfxdata="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nLxG0NYA&#10;AAAFAQAADwAAAAAAAAABACAAAAAiAAAAZHJzL2Rvd25yZXYueG1sUEsBAhQAFAAAAAgAh07iQPje&#10;gsEhAgAAAQQAAA4AAAAAAAAAAQAgAAAAJQEAAGRycy9lMm9Eb2MueG1sUEsFBgAAAAAGAAYAWQEA&#10;ALgFAAAAAA==&#10;">
                <v:fill on="f" focussize="0,0"/>
                <v:stroke weight="1.5pt" color="#5B9BD5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1639570</wp:posOffset>
                </wp:positionH>
                <wp:positionV relativeFrom="paragraph">
                  <wp:posOffset>22225</wp:posOffset>
                </wp:positionV>
                <wp:extent cx="1800225" cy="514350"/>
                <wp:effectExtent l="4445" t="4445" r="5080" b="14605"/>
                <wp:wrapNone/>
                <wp:docPr id="70" name="文本框 70"/>
                <wp:cNvGraphicFramePr/>
                <a:graphic xmlns:a="http://schemas.openxmlformats.org/drawingml/2006/main">
                  <a:graphicData uri="http://schemas.microsoft.com/office/word/2010/wordprocessingShape">
                    <wps:wsp>
                      <wps:cNvSpPr txBox="1"/>
                      <wps:spPr>
                        <a:xfrm>
                          <a:off x="2199640" y="7633970"/>
                          <a:ext cx="1800225" cy="5143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7"/>
                              <w:spacing w:before="52" w:line="218" w:lineRule="auto"/>
                              <w:ind w:left="0" w:leftChars="0" w:firstLine="0" w:firstLineChars="0"/>
                              <w:jc w:val="center"/>
                              <w:rPr>
                                <w:rFonts w:hint="eastAsia"/>
                                <w:spacing w:val="-9"/>
                                <w:sz w:val="21"/>
                                <w:szCs w:val="21"/>
                              </w:rPr>
                            </w:pPr>
                            <w:r>
                              <w:rPr>
                                <w:rFonts w:hint="eastAsia"/>
                                <w:spacing w:val="-9"/>
                                <w:sz w:val="21"/>
                                <w:szCs w:val="21"/>
                              </w:rPr>
                              <w:t>组织开展事件调查处理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9.1pt;margin-top:1.75pt;height:40.5pt;width:141.75pt;z-index:251682816;mso-width-relative:page;mso-height-relative:page;" fillcolor="#FFFFFF [3201]" filled="t" stroked="t" coordsize="21600,21600" o:gfxdata="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MW6Xp9YAAAAIAQAADwAAAAAAAAABACAAAAAiAAAAZHJzL2Rvd25yZXYueG1sUEsBAhQAFAAA&#10;AAgAh07iQMLfW+ZjAgAAxQQAAA4AAAAAAAAAAQAgAAAAJQEAAGRycy9lMm9Eb2MueG1sUEsFBgAA&#10;AAAGAAYAWQEAAPoFAAAAAA==&#10;">
                <v:fill on="t" focussize="0,0"/>
                <v:stroke weight="0.5pt" color="#000000 [3204]" joinstyle="round"/>
                <v:imagedata o:title=""/>
                <o:lock v:ext="edit" aspectratio="f"/>
                <v:textbox>
                  <w:txbxContent>
                    <w:p>
                      <w:pPr>
                        <w:pStyle w:val="7"/>
                        <w:spacing w:before="52" w:line="218" w:lineRule="auto"/>
                        <w:ind w:left="0" w:leftChars="0" w:firstLine="0" w:firstLineChars="0"/>
                        <w:jc w:val="center"/>
                        <w:rPr>
                          <w:rFonts w:hint="eastAsia"/>
                          <w:spacing w:val="-9"/>
                          <w:sz w:val="21"/>
                          <w:szCs w:val="21"/>
                        </w:rPr>
                      </w:pPr>
                      <w:r>
                        <w:rPr>
                          <w:rFonts w:hint="eastAsia"/>
                          <w:spacing w:val="-9"/>
                          <w:sz w:val="21"/>
                          <w:szCs w:val="21"/>
                        </w:rPr>
                        <w:t>组织开展事件调查处理</w:t>
                      </w:r>
                    </w:p>
                  </w:txbxContent>
                </v:textbox>
              </v:shape>
            </w:pict>
          </mc:Fallback>
        </mc:AlternateContent>
      </w:r>
    </w:p>
    <w:p>
      <w:pPr>
        <w:pStyle w:val="8"/>
        <w:ind w:left="0" w:leftChars="0" w:firstLine="0" w:firstLineChars="0"/>
        <w:rPr>
          <w:rFonts w:hint="eastAsia"/>
          <w:lang w:val="en-US" w:eastAsia="zh-CN"/>
        </w:rPr>
      </w:pPr>
    </w:p>
    <w:p>
      <w:pPr>
        <w:pStyle w:val="8"/>
        <w:ind w:left="0" w:leftChars="0" w:firstLine="0" w:firstLineChars="0"/>
        <w:rPr>
          <w:rFonts w:hint="eastAsia"/>
          <w:lang w:val="en-US" w:eastAsia="zh-CN"/>
        </w:rPr>
      </w:pPr>
      <w:r>
        <w:rPr>
          <w:sz w:val="21"/>
        </w:rPr>
        <mc:AlternateContent>
          <mc:Choice Requires="wps">
            <w:drawing>
              <wp:anchor distT="0" distB="0" distL="114300" distR="114300" simplePos="0" relativeHeight="251715584" behindDoc="0" locked="0" layoutInCell="1" allowOverlap="1">
                <wp:simplePos x="0" y="0"/>
                <wp:positionH relativeFrom="column">
                  <wp:posOffset>-868045</wp:posOffset>
                </wp:positionH>
                <wp:positionV relativeFrom="paragraph">
                  <wp:posOffset>130175</wp:posOffset>
                </wp:positionV>
                <wp:extent cx="1907540" cy="427355"/>
                <wp:effectExtent l="4445" t="4445" r="12065" b="6350"/>
                <wp:wrapNone/>
                <wp:docPr id="48" name="文本框 48"/>
                <wp:cNvGraphicFramePr/>
                <a:graphic xmlns:a="http://schemas.openxmlformats.org/drawingml/2006/main">
                  <a:graphicData uri="http://schemas.microsoft.com/office/word/2010/wordprocessingShape">
                    <wps:wsp>
                      <wps:cNvSpPr txBox="1"/>
                      <wps:spPr>
                        <a:xfrm>
                          <a:off x="91440" y="7405370"/>
                          <a:ext cx="1907540" cy="4273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autoSpaceDE/>
                              <w:autoSpaceDN/>
                              <w:bidi w:val="0"/>
                              <w:adjustRightInd/>
                              <w:snapToGrid/>
                              <w:spacing w:before="0" w:line="240" w:lineRule="exact"/>
                              <w:ind w:left="0" w:leftChars="0" w:firstLine="0" w:firstLineChars="0"/>
                              <w:jc w:val="center"/>
                              <w:textAlignment w:val="auto"/>
                              <w:rPr>
                                <w:rFonts w:hint="eastAsia"/>
                                <w:spacing w:val="-9"/>
                                <w:sz w:val="21"/>
                                <w:szCs w:val="21"/>
                                <w:lang w:val="en-US" w:eastAsia="zh-CN"/>
                              </w:rPr>
                            </w:pPr>
                            <w:r>
                              <w:rPr>
                                <w:rFonts w:hint="eastAsia"/>
                                <w:spacing w:val="-9"/>
                                <w:sz w:val="21"/>
                                <w:szCs w:val="21"/>
                                <w:lang w:val="en-US" w:eastAsia="zh-CN"/>
                              </w:rPr>
                              <w:t>配合自治区、生态环境部开展事件调查评估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35pt;margin-top:10.25pt;height:33.65pt;width:150.2pt;z-index:251715584;mso-width-relative:page;mso-height-relative:page;" fillcolor="#FFFFFF [3201]" filled="t" stroked="t" coordsize="21600,21600" o:gfxdata="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zSmPvXAAAACgEAAA8AAAAAAAAAAQAgAAAAIgAAAGRycy9kb3ducmV2LnhtbFBLAQIUABQAAAAI&#10;AIdO4kA93BnpYAIAAMMEAAAOAAAAAAAAAAEAIAAAACYBAABkcnMvZTJvRG9jLnhtbFBLBQYAAAAA&#10;BgAGAFkBAAD4BQAAAAA=&#10;">
                <v:fill on="t" focussize="0,0"/>
                <v:stroke weight="0.5pt" color="#000000 [3204]" joinstyle="round"/>
                <v:imagedata o:title=""/>
                <o:lock v:ext="edit" aspectratio="f"/>
                <v:textbox>
                  <w:txbxContent>
                    <w:p>
                      <w:pPr>
                        <w:pStyle w:val="7"/>
                        <w:keepNext w:val="0"/>
                        <w:keepLines w:val="0"/>
                        <w:pageBreakBefore w:val="0"/>
                        <w:widowControl w:val="0"/>
                        <w:kinsoku/>
                        <w:wordWrap/>
                        <w:overflowPunct/>
                        <w:topLinePunct w:val="0"/>
                        <w:autoSpaceDE/>
                        <w:autoSpaceDN/>
                        <w:bidi w:val="0"/>
                        <w:adjustRightInd/>
                        <w:snapToGrid/>
                        <w:spacing w:before="0" w:line="240" w:lineRule="exact"/>
                        <w:ind w:left="0" w:leftChars="0" w:firstLine="0" w:firstLineChars="0"/>
                        <w:jc w:val="center"/>
                        <w:textAlignment w:val="auto"/>
                        <w:rPr>
                          <w:rFonts w:hint="eastAsia"/>
                          <w:spacing w:val="-9"/>
                          <w:sz w:val="21"/>
                          <w:szCs w:val="21"/>
                          <w:lang w:val="en-US" w:eastAsia="zh-CN"/>
                        </w:rPr>
                      </w:pPr>
                      <w:r>
                        <w:rPr>
                          <w:rFonts w:hint="eastAsia"/>
                          <w:spacing w:val="-9"/>
                          <w:sz w:val="21"/>
                          <w:szCs w:val="21"/>
                          <w:lang w:val="en-US" w:eastAsia="zh-CN"/>
                        </w:rPr>
                        <w:t>配合自治区、生态环境部开展事件调查评估</w:t>
                      </w:r>
                    </w:p>
                  </w:txbxContent>
                </v:textbox>
              </v:shape>
            </w:pict>
          </mc:Fallback>
        </mc:AlternateContent>
      </w:r>
    </w:p>
    <w:p>
      <w:pPr>
        <w:pStyle w:val="8"/>
        <w:ind w:left="0" w:leftChars="0" w:firstLine="0" w:firstLineChars="0"/>
        <w:rPr>
          <w:rFonts w:hint="eastAsia"/>
          <w:lang w:val="en-US" w:eastAsia="zh-CN"/>
        </w:rPr>
      </w:pPr>
      <w:r>
        <w:rPr>
          <w:sz w:val="21"/>
        </w:rPr>
        <mc:AlternateContent>
          <mc:Choice Requires="wps">
            <w:drawing>
              <wp:anchor distT="0" distB="0" distL="114300" distR="114300" simplePos="0" relativeHeight="251689984" behindDoc="0" locked="0" layoutInCell="1" allowOverlap="1">
                <wp:simplePos x="0" y="0"/>
                <wp:positionH relativeFrom="column">
                  <wp:posOffset>2557780</wp:posOffset>
                </wp:positionH>
                <wp:positionV relativeFrom="paragraph">
                  <wp:posOffset>107315</wp:posOffset>
                </wp:positionV>
                <wp:extent cx="4445" cy="476885"/>
                <wp:effectExtent l="53340" t="0" r="56515" b="18415"/>
                <wp:wrapNone/>
                <wp:docPr id="47" name="直接箭头连接符 47"/>
                <wp:cNvGraphicFramePr/>
                <a:graphic xmlns:a="http://schemas.openxmlformats.org/drawingml/2006/main">
                  <a:graphicData uri="http://schemas.microsoft.com/office/word/2010/wordprocessingShape">
                    <wps:wsp>
                      <wps:cNvCnPr/>
                      <wps:spPr>
                        <a:xfrm flipH="1">
                          <a:off x="3669665" y="7964170"/>
                          <a:ext cx="4445" cy="476885"/>
                        </a:xfrm>
                        <a:prstGeom prst="straightConnector1">
                          <a:avLst/>
                        </a:prstGeom>
                        <a:ln>
                          <a:tailEnd type="arrow" w="med" len="med"/>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id="_x0000_s1026" o:spid="_x0000_s1026" o:spt="32" type="#_x0000_t32" style="position:absolute;left:0pt;flip:x;margin-left:201.4pt;margin-top:8.45pt;height:37.55pt;width:0.35pt;z-index:251689984;mso-width-relative:page;mso-height-relative:page;" filled="f" stroked="t" coordsize="21600,21600" o:gfxdata="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5rJCE2QAAAAkBAAAPAAAAAAAAAAEAIAAAACIAAABkcnMvZG93bnJldi54bWxQSwEC&#10;FAAUAAAACACHTuJA9+ifQywCAAALBAAADgAAAAAAAAABACAAAAAoAQAAZHJzL2Uyb0RvYy54bWxQ&#10;SwUGAAAAAAYABgBZAQAAxgUAAAAA&#10;">
                <v:fill on="f" focussize="0,0"/>
                <v:stroke weight="1.5pt" color="#5B9BD5 [3204]" miterlimit="8" joinstyle="miter" endarrow="open"/>
                <v:imagedata o:title=""/>
                <o:lock v:ext="edit" aspectratio="f"/>
              </v:shape>
            </w:pict>
          </mc:Fallback>
        </mc:AlternateContent>
      </w:r>
    </w:p>
    <w:p>
      <w:pPr>
        <w:pStyle w:val="8"/>
        <w:ind w:left="0" w:leftChars="0" w:firstLine="0" w:firstLineChars="0"/>
        <w:rPr>
          <w:rFonts w:hint="eastAsia" w:ascii="黑体" w:hAnsi="黑体" w:eastAsia="黑体" w:cs="黑体"/>
          <w:sz w:val="32"/>
          <w:szCs w:val="32"/>
          <w:lang w:val="en-US" w:eastAsia="zh-CN"/>
        </w:rPr>
      </w:pPr>
      <w:r>
        <w:rPr>
          <w:sz w:val="21"/>
        </w:rPr>
        <mc:AlternateContent>
          <mc:Choice Requires="wps">
            <w:drawing>
              <wp:anchor distT="0" distB="0" distL="114300" distR="114300" simplePos="0" relativeHeight="251723776" behindDoc="0" locked="0" layoutInCell="1" allowOverlap="1">
                <wp:simplePos x="0" y="0"/>
                <wp:positionH relativeFrom="column">
                  <wp:posOffset>13335</wp:posOffset>
                </wp:positionH>
                <wp:positionV relativeFrom="paragraph">
                  <wp:posOffset>692785</wp:posOffset>
                </wp:positionV>
                <wp:extent cx="1310005" cy="3175"/>
                <wp:effectExtent l="0" t="53975" r="4445" b="57150"/>
                <wp:wrapNone/>
                <wp:docPr id="57" name="直接箭头连接符 57"/>
                <wp:cNvGraphicFramePr/>
                <a:graphic xmlns:a="http://schemas.openxmlformats.org/drawingml/2006/main">
                  <a:graphicData uri="http://schemas.microsoft.com/office/word/2010/wordprocessingShape">
                    <wps:wsp>
                      <wps:cNvCnPr>
                        <a:endCxn id="69" idx="1"/>
                      </wps:cNvCnPr>
                      <wps:spPr>
                        <a:xfrm flipV="1">
                          <a:off x="1107440" y="8750935"/>
                          <a:ext cx="1310005" cy="3175"/>
                        </a:xfrm>
                        <a:prstGeom prst="straightConnector1">
                          <a:avLst/>
                        </a:prstGeom>
                        <a:ln>
                          <a:tailEnd type="arrow" w="med" len="med"/>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id="_x0000_s1026" o:spid="_x0000_s1026" o:spt="32" type="#_x0000_t32" style="position:absolute;left:0pt;flip:y;margin-left:1.05pt;margin-top:54.55pt;height:0.25pt;width:103.15pt;z-index:251723776;mso-width-relative:page;mso-height-relative:page;" filled="f" stroked="t" coordsize="21600,21600" o:gfxdata="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wLE/UNcAAAAJAQAADwAAAAAAAAABACAAAAAiAAAAZHJzL2Rv&#10;d25yZXYueG1sUEsBAhQAFAAAAAgAh07iQPSergE7AgAANAQAAA4AAAAAAAAAAQAgAAAAJgEAAGRy&#10;cy9lMm9Eb2MueG1sUEsFBgAAAAAGAAYAWQEAANMFAAAAAA==&#10;">
                <v:fill on="f" focussize="0,0"/>
                <v:stroke weight="1.5pt" color="#5B9BD5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22752" behindDoc="0" locked="0" layoutInCell="1" allowOverlap="1">
                <wp:simplePos x="0" y="0"/>
                <wp:positionH relativeFrom="column">
                  <wp:posOffset>7620</wp:posOffset>
                </wp:positionH>
                <wp:positionV relativeFrom="paragraph">
                  <wp:posOffset>262255</wp:posOffset>
                </wp:positionV>
                <wp:extent cx="1905" cy="447040"/>
                <wp:effectExtent l="6350" t="0" r="10795" b="10160"/>
                <wp:wrapNone/>
                <wp:docPr id="56" name="直接连接符 56"/>
                <wp:cNvGraphicFramePr/>
                <a:graphic xmlns:a="http://schemas.openxmlformats.org/drawingml/2006/main">
                  <a:graphicData uri="http://schemas.microsoft.com/office/word/2010/wordprocessingShape">
                    <wps:wsp>
                      <wps:cNvCnPr/>
                      <wps:spPr>
                        <a:xfrm flipH="1">
                          <a:off x="1082040" y="7945120"/>
                          <a:ext cx="1905" cy="44704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id="_x0000_s1026" o:spid="_x0000_s1026" o:spt="20" style="position:absolute;left:0pt;flip:x;margin-left:0.6pt;margin-top:20.65pt;height:35.2pt;width:0.15pt;z-index:251722752;mso-width-relative:page;mso-height-relative:page;" filled="f" stroked="t" coordsize="21600,21600" o:gfxdata="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00FZXTAAAABgEAAA8AAAAAAAAAAQAgAAAAIgAAAGRycy9kb3ducmV2Lnht&#10;bFBLAQIUABQAAAAIAIdO4kAGhtH1/gEAAMwDAAAOAAAAAAAAAAEAIAAAACIBAABkcnMvZTJvRG9j&#10;LnhtbFBLBQYAAAAABgAGAFkBAACSBQAAAAA=&#10;">
                <v:fill on="f" focussize="0,0"/>
                <v:stroke weight="1.5pt" color="#5B9BD5 [3204]" miterlimit="8" joinstyle="miter"/>
                <v:imagedata o:title=""/>
                <o:lock v:ext="edit" aspectratio="f"/>
              </v:line>
            </w:pict>
          </mc:Fallback>
        </mc:AlternateContent>
      </w:r>
      <w:r>
        <w:rPr>
          <w:sz w:val="21"/>
        </w:rPr>
        <mc:AlternateContent>
          <mc:Choice Requires="wps">
            <w:drawing>
              <wp:anchor distT="0" distB="0" distL="114300" distR="114300" simplePos="0" relativeHeight="251704320" behindDoc="0" locked="0" layoutInCell="1" allowOverlap="1">
                <wp:simplePos x="0" y="0"/>
                <wp:positionH relativeFrom="column">
                  <wp:posOffset>3791585</wp:posOffset>
                </wp:positionH>
                <wp:positionV relativeFrom="paragraph">
                  <wp:posOffset>687705</wp:posOffset>
                </wp:positionV>
                <wp:extent cx="1470025" cy="5080"/>
                <wp:effectExtent l="0" t="48895" r="15875" b="60325"/>
                <wp:wrapNone/>
                <wp:docPr id="37" name="直接箭头连接符 37"/>
                <wp:cNvGraphicFramePr/>
                <a:graphic xmlns:a="http://schemas.openxmlformats.org/drawingml/2006/main">
                  <a:graphicData uri="http://schemas.microsoft.com/office/word/2010/wordprocessingShape">
                    <wps:wsp>
                      <wps:cNvCnPr>
                        <a:endCxn id="69" idx="3"/>
                      </wps:cNvCnPr>
                      <wps:spPr>
                        <a:xfrm flipH="1">
                          <a:off x="5038725" y="8592185"/>
                          <a:ext cx="1470025" cy="5080"/>
                        </a:xfrm>
                        <a:prstGeom prst="straightConnector1">
                          <a:avLst/>
                        </a:prstGeom>
                        <a:ln>
                          <a:tailEnd type="arrow" w="med" len="med"/>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id="_x0000_s1026" o:spid="_x0000_s1026" o:spt="32" type="#_x0000_t32" style="position:absolute;left:0pt;flip:x;margin-left:298.55pt;margin-top:54.15pt;height:0.4pt;width:115.75pt;z-index:251704320;mso-width-relative:page;mso-height-relative:page;" filled="f" stroked="t" coordsize="21600,21600" o:gfxdata="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IFRmo2gAAAAsBAAAPAAAAAAAAAAEAIAAAACIAAABk&#10;cnMvZG93bnJldi54bWxQSwECFAAUAAAACACHTuJAHIZbJj0CAAA0BAAADgAAAAAAAAABACAAAAAp&#10;AQAAZHJzL2Uyb0RvYy54bWxQSwUGAAAAAAYABgBZAQAA2AUAAAAA&#10;">
                <v:fill on="f" focussize="0,0"/>
                <v:stroke weight="1.5pt" color="#5B9BD5 [3204]" miterlimit="8" joinstyle="miter"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rPr>
      </w:pPr>
      <w:bookmarkStart w:id="443" w:name="_Toc5279"/>
      <w:bookmarkStart w:id="444" w:name="_Toc6696"/>
      <w:r>
        <w:rPr>
          <w:rFonts w:hint="eastAsia" w:ascii="黑体" w:hAnsi="黑体" w:eastAsia="黑体" w:cs="黑体"/>
          <w:sz w:val="32"/>
          <w:szCs w:val="32"/>
          <w:lang w:val="en-US" w:eastAsia="zh-CN"/>
        </w:rPr>
        <w:t>附件2：奎屯市突发环境事件信息报告流程图</w:t>
      </w:r>
      <w:bookmarkEnd w:id="443"/>
      <w:bookmarkEnd w:id="444"/>
    </w:p>
    <w:p>
      <w:pPr>
        <w:ind w:left="0" w:leftChars="0" w:firstLine="0" w:firstLineChars="0"/>
      </w:pPr>
      <w:r>
        <w:rPr>
          <w:sz w:val="21"/>
        </w:rPr>
        <mc:AlternateContent>
          <mc:Choice Requires="wps">
            <w:drawing>
              <wp:anchor distT="0" distB="0" distL="114300" distR="114300" simplePos="0" relativeHeight="251731968" behindDoc="0" locked="0" layoutInCell="1" allowOverlap="1">
                <wp:simplePos x="0" y="0"/>
                <wp:positionH relativeFrom="column">
                  <wp:posOffset>675005</wp:posOffset>
                </wp:positionH>
                <wp:positionV relativeFrom="paragraph">
                  <wp:posOffset>259715</wp:posOffset>
                </wp:positionV>
                <wp:extent cx="3930650" cy="500380"/>
                <wp:effectExtent l="5080" t="4445" r="7620" b="9525"/>
                <wp:wrapNone/>
                <wp:docPr id="185" name="文本框 185"/>
                <wp:cNvGraphicFramePr/>
                <a:graphic xmlns:a="http://schemas.openxmlformats.org/drawingml/2006/main">
                  <a:graphicData uri="http://schemas.microsoft.com/office/word/2010/wordprocessingShape">
                    <wps:wsp>
                      <wps:cNvSpPr txBox="1"/>
                      <wps:spPr>
                        <a:xfrm>
                          <a:off x="1716405" y="1033145"/>
                          <a:ext cx="3930650" cy="5003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before="20" w:line="219" w:lineRule="auto"/>
                              <w:ind w:left="0" w:leftChars="0" w:firstLine="0" w:firstLineChars="0"/>
                              <w:jc w:val="center"/>
                              <w:rPr>
                                <w:rFonts w:ascii="宋体" w:hAnsi="宋体" w:eastAsia="宋体" w:cs="宋体"/>
                                <w:sz w:val="22"/>
                                <w:szCs w:val="22"/>
                              </w:rPr>
                            </w:pPr>
                            <w:r>
                              <w:rPr>
                                <w:rFonts w:ascii="宋体" w:hAnsi="宋体" w:eastAsia="宋体" w:cs="宋体"/>
                                <w:spacing w:val="1"/>
                                <w:sz w:val="22"/>
                                <w:szCs w:val="22"/>
                              </w:rPr>
                              <w:t>事发地相关部门快报、先期处置</w:t>
                            </w:r>
                          </w:p>
                          <w:p>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15pt;margin-top:20.45pt;height:39.4pt;width:309.5pt;z-index:251731968;mso-width-relative:page;mso-height-relative:page;" fillcolor="#FFFFFF [3201]" filled="t" stroked="t" coordsize="21600,21600" o:gfxdata="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dCJE9YAAAAKAQAADwAAAAAAAAABACAAAAAiAAAAZHJzL2Rvd25yZXYueG1sUEsBAhQA&#10;FAAAAAgAh07iQJ0uUhhmAgAAxwQAAA4AAAAAAAAAAQAgAAAAJQEAAGRycy9lMm9Eb2MueG1sUEsF&#10;BgAAAAAGAAYAWQEAAP0FAAAAAA==&#10;">
                <v:fill on="t" focussize="0,0"/>
                <v:stroke weight="0.5pt" color="#000000 [3204]" joinstyle="round"/>
                <v:imagedata o:title=""/>
                <o:lock v:ext="edit" aspectratio="f"/>
                <v:textbox>
                  <w:txbxContent>
                    <w:p>
                      <w:pPr>
                        <w:spacing w:before="20" w:line="219" w:lineRule="auto"/>
                        <w:ind w:left="0" w:leftChars="0" w:firstLine="0" w:firstLineChars="0"/>
                        <w:jc w:val="center"/>
                        <w:rPr>
                          <w:rFonts w:ascii="宋体" w:hAnsi="宋体" w:eastAsia="宋体" w:cs="宋体"/>
                          <w:sz w:val="22"/>
                          <w:szCs w:val="22"/>
                        </w:rPr>
                      </w:pPr>
                      <w:r>
                        <w:rPr>
                          <w:rFonts w:ascii="宋体" w:hAnsi="宋体" w:eastAsia="宋体" w:cs="宋体"/>
                          <w:spacing w:val="1"/>
                          <w:sz w:val="22"/>
                          <w:szCs w:val="22"/>
                        </w:rPr>
                        <w:t>事发地相关部门快报、先期处置</w:t>
                      </w:r>
                    </w:p>
                    <w:p>
                      <w:pPr>
                        <w:jc w:val="center"/>
                      </w:pPr>
                    </w:p>
                  </w:txbxContent>
                </v:textbox>
              </v:shape>
            </w:pict>
          </mc:Fallback>
        </mc:AlternateContent>
      </w:r>
      <w:r>
        <w:rPr>
          <w:sz w:val="21"/>
        </w:rPr>
        <mc:AlternateContent>
          <mc:Choice Requires="wps">
            <w:drawing>
              <wp:anchor distT="0" distB="0" distL="114300" distR="114300" simplePos="0" relativeHeight="251738112" behindDoc="0" locked="0" layoutInCell="1" allowOverlap="1">
                <wp:simplePos x="0" y="0"/>
                <wp:positionH relativeFrom="column">
                  <wp:posOffset>4370070</wp:posOffset>
                </wp:positionH>
                <wp:positionV relativeFrom="paragraph">
                  <wp:posOffset>760730</wp:posOffset>
                </wp:positionV>
                <wp:extent cx="5715" cy="800735"/>
                <wp:effectExtent l="48895" t="0" r="59690" b="18415"/>
                <wp:wrapNone/>
                <wp:docPr id="155" name="直接箭头连接符 155"/>
                <wp:cNvGraphicFramePr/>
                <a:graphic xmlns:a="http://schemas.openxmlformats.org/drawingml/2006/main">
                  <a:graphicData uri="http://schemas.microsoft.com/office/word/2010/wordprocessingShape">
                    <wps:wsp>
                      <wps:cNvCnPr/>
                      <wps:spPr>
                        <a:xfrm>
                          <a:off x="5507355" y="1680210"/>
                          <a:ext cx="5715" cy="800735"/>
                        </a:xfrm>
                        <a:prstGeom prst="straightConnector1">
                          <a:avLst/>
                        </a:prstGeom>
                        <a:ln>
                          <a:tailEnd type="arrow" w="med" len="med"/>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id="_x0000_s1026" o:spid="_x0000_s1026" o:spt="32" type="#_x0000_t32" style="position:absolute;left:0pt;margin-left:344.1pt;margin-top:59.9pt;height:63.05pt;width:0.45pt;z-index:251738112;mso-width-relative:page;mso-height-relative:page;" filled="f" stroked="t" coordsize="21600,21600" o:gfxdata="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8xXkDa&#10;AAAACwEAAA8AAAAAAAAAAQAgAAAAIgAAAGRycy9kb3ducmV2LnhtbFBLAQIUABQAAAAIAIdO4kA9&#10;VyH0HgIAAAMEAAAOAAAAAAAAAAEAIAAAACkBAABkcnMvZTJvRG9jLnhtbFBLBQYAAAAABgAGAFkB&#10;AAC5BQAAAAA=&#10;">
                <v:fill on="f" focussize="0,0"/>
                <v:stroke weight="1.5pt" color="#5B9BD5 [3204]" miterlimit="8" joinstyle="miter" endarrow="open"/>
                <v:imagedata o:title=""/>
                <o:lock v:ext="edit" aspectratio="f"/>
              </v:shape>
            </w:pict>
          </mc:Fallback>
        </mc:AlternateConten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 w:val="32"/>
          <w:szCs w:val="32"/>
        </w:rPr>
      </w:pPr>
    </w:p>
    <w:p>
      <w:pPr>
        <w:pStyle w:val="8"/>
        <w:keepNext w:val="0"/>
        <w:keepLines w:val="0"/>
        <w:pageBreakBefore w:val="0"/>
        <w:widowControl w:val="0"/>
        <w:kinsoku/>
        <w:wordWrap/>
        <w:overflowPunct/>
        <w:topLinePunct w:val="0"/>
        <w:autoSpaceDE/>
        <w:autoSpaceDN/>
        <w:bidi w:val="0"/>
        <w:adjustRightInd/>
        <w:snapToGrid/>
        <w:spacing w:line="240" w:lineRule="exact"/>
        <w:ind w:left="0" w:leftChars="0" w:firstLine="420" w:firstLineChars="200"/>
        <w:textAlignment w:val="auto"/>
        <w:rPr>
          <w:rFonts w:hint="eastAsia" w:ascii="黑体" w:hAnsi="黑体" w:eastAsia="黑体" w:cs="黑体"/>
          <w:sz w:val="32"/>
          <w:szCs w:val="32"/>
        </w:rPr>
      </w:pPr>
      <w:r>
        <w:rPr>
          <w:sz w:val="21"/>
        </w:rPr>
        <mc:AlternateContent>
          <mc:Choice Requires="wps">
            <w:drawing>
              <wp:anchor distT="0" distB="0" distL="114300" distR="114300" simplePos="0" relativeHeight="251737088" behindDoc="0" locked="0" layoutInCell="1" allowOverlap="1">
                <wp:simplePos x="0" y="0"/>
                <wp:positionH relativeFrom="column">
                  <wp:posOffset>813435</wp:posOffset>
                </wp:positionH>
                <wp:positionV relativeFrom="paragraph">
                  <wp:posOffset>20320</wp:posOffset>
                </wp:positionV>
                <wp:extent cx="0" cy="798830"/>
                <wp:effectExtent l="53975" t="0" r="60325" b="1270"/>
                <wp:wrapNone/>
                <wp:docPr id="156" name="直接箭头连接符 156"/>
                <wp:cNvGraphicFramePr/>
                <a:graphic xmlns:a="http://schemas.openxmlformats.org/drawingml/2006/main">
                  <a:graphicData uri="http://schemas.microsoft.com/office/word/2010/wordprocessingShape">
                    <wps:wsp>
                      <wps:cNvCnPr/>
                      <wps:spPr>
                        <a:xfrm>
                          <a:off x="2014855" y="1686560"/>
                          <a:ext cx="0" cy="798830"/>
                        </a:xfrm>
                        <a:prstGeom prst="straightConnector1">
                          <a:avLst/>
                        </a:prstGeom>
                        <a:ln>
                          <a:tailEnd type="arrow" w="med" len="med"/>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id="_x0000_s1026" o:spid="_x0000_s1026" o:spt="32" type="#_x0000_t32" style="position:absolute;left:0pt;margin-left:64.05pt;margin-top:1.6pt;height:62.9pt;width:0pt;z-index:251737088;mso-width-relative:page;mso-height-relative:page;" filled="f" stroked="t" coordsize="21600,21600" o:gfxdata="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EFvYtYA&#10;AAAJAQAADwAAAAAAAAABACAAAAAiAAAAZHJzL2Rvd25yZXYueG1sUEsBAhQAFAAAAAgAh07iQM6G&#10;wv4hAgAAAAQAAA4AAAAAAAAAAQAgAAAAJQEAAGRycy9lMm9Eb2MueG1sUEsFBgAAAAAGAAYAWQEA&#10;ALgFAAAAAA==&#10;">
                <v:fill on="f" focussize="0,0"/>
                <v:stroke weight="1.5pt" color="#5B9BD5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36064" behindDoc="0" locked="0" layoutInCell="1" allowOverlap="1">
                <wp:simplePos x="0" y="0"/>
                <wp:positionH relativeFrom="column">
                  <wp:posOffset>2661285</wp:posOffset>
                </wp:positionH>
                <wp:positionV relativeFrom="paragraph">
                  <wp:posOffset>20320</wp:posOffset>
                </wp:positionV>
                <wp:extent cx="1270" cy="782320"/>
                <wp:effectExtent l="52705" t="0" r="60325" b="17780"/>
                <wp:wrapNone/>
                <wp:docPr id="158" name="直接箭头连接符 158"/>
                <wp:cNvGraphicFramePr/>
                <a:graphic xmlns:a="http://schemas.openxmlformats.org/drawingml/2006/main">
                  <a:graphicData uri="http://schemas.microsoft.com/office/word/2010/wordprocessingShape">
                    <wps:wsp>
                      <wps:cNvCnPr>
                        <a:endCxn id="157" idx="0"/>
                      </wps:cNvCnPr>
                      <wps:spPr>
                        <a:xfrm>
                          <a:off x="3764280" y="1674495"/>
                          <a:ext cx="1270" cy="782320"/>
                        </a:xfrm>
                        <a:prstGeom prst="straightConnector1">
                          <a:avLst/>
                        </a:prstGeom>
                        <a:ln>
                          <a:tailEnd type="arrow" w="med" len="med"/>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id="_x0000_s1026" o:spid="_x0000_s1026" o:spt="32" type="#_x0000_t32" style="position:absolute;left:0pt;margin-left:209.55pt;margin-top:1.6pt;height:61.6pt;width:0.1pt;z-index:251736064;mso-width-relative:page;mso-height-relative:page;" filled="f" stroked="t" coordsize="21600,21600" o:gfxdata="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HVDdLYAAAACQEAAA8AAAAAAAAAAQAgAAAAIgAAAGRycy9kb3ducmV2&#10;LnhtbFBLAQIUABQAAAAIAIdO4kBoaTvLNQIAACwEAAAOAAAAAAAAAAEAIAAAACcBAABkcnMvZTJv&#10;RG9jLnhtbFBLBQYAAAAABgAGAFkBAADOBQAAAAA=&#10;">
                <v:fill on="f" focussize="0,0"/>
                <v:stroke weight="1.5pt" color="#5B9BD5 [3204]" miterlimit="8" joinstyle="miter" endarrow="open"/>
                <v:imagedata o:title=""/>
                <o:lock v:ext="edit" aspectratio="f"/>
              </v:shape>
            </w:pict>
          </mc:Fallback>
        </mc:AlternateContent>
      </w:r>
    </w:p>
    <w:p>
      <w:pPr>
        <w:spacing w:before="20" w:line="220" w:lineRule="auto"/>
        <w:ind w:left="0" w:leftChars="0" w:firstLine="150" w:firstLineChars="100"/>
        <w:rPr>
          <w:rFonts w:ascii="宋体" w:hAnsi="宋体" w:eastAsia="宋体" w:cs="宋体"/>
          <w:sz w:val="16"/>
          <w:szCs w:val="16"/>
        </w:rPr>
      </w:pPr>
      <w:r>
        <w:rPr>
          <w:rFonts w:ascii="宋体" w:hAnsi="宋体" w:eastAsia="宋体" w:cs="宋体"/>
          <w:spacing w:val="-5"/>
          <w:sz w:val="16"/>
          <w:szCs w:val="16"/>
        </w:rPr>
        <w:t>初判为</w:t>
      </w:r>
      <w:r>
        <w:rPr>
          <w:rFonts w:hint="default" w:ascii="Times New Roman" w:hAnsi="Times New Roman" w:eastAsia="微软雅黑" w:cs="Times New Roman"/>
          <w:spacing w:val="-5"/>
          <w:sz w:val="16"/>
          <w:szCs w:val="16"/>
        </w:rPr>
        <w:t>Ⅰ</w:t>
      </w:r>
      <w:r>
        <w:rPr>
          <w:rFonts w:hint="default" w:ascii="Times New Roman" w:hAnsi="Times New Roman" w:eastAsia="宋体" w:cs="Times New Roman"/>
          <w:spacing w:val="-5"/>
          <w:sz w:val="16"/>
          <w:szCs w:val="16"/>
        </w:rPr>
        <w:t>、</w:t>
      </w:r>
      <w:r>
        <w:rPr>
          <w:rFonts w:hint="default" w:ascii="Times New Roman" w:hAnsi="Times New Roman" w:eastAsia="微软雅黑" w:cs="Times New Roman"/>
          <w:spacing w:val="-5"/>
          <w:sz w:val="16"/>
          <w:szCs w:val="16"/>
        </w:rPr>
        <w:t>Ⅱ</w:t>
      </w:r>
      <w:r>
        <w:rPr>
          <w:rFonts w:hint="eastAsia" w:ascii="宋体" w:hAnsi="宋体" w:eastAsia="宋体" w:cs="宋体"/>
          <w:spacing w:val="-5"/>
          <w:sz w:val="16"/>
          <w:szCs w:val="16"/>
          <w:lang w:val="en-US" w:eastAsia="zh-CN"/>
        </w:rPr>
        <w:t xml:space="preserve">级                             </w:t>
      </w:r>
      <w:r>
        <w:rPr>
          <w:rFonts w:ascii="宋体" w:hAnsi="宋体" w:eastAsia="宋体" w:cs="宋体"/>
          <w:spacing w:val="-5"/>
          <w:sz w:val="16"/>
          <w:szCs w:val="16"/>
        </w:rPr>
        <w:t>初判为</w:t>
      </w:r>
      <w:r>
        <w:rPr>
          <w:rFonts w:hint="default" w:ascii="Times New Roman" w:hAnsi="Times New Roman" w:eastAsia="宋体" w:cs="Times New Roman"/>
          <w:spacing w:val="-5"/>
          <w:sz w:val="16"/>
          <w:szCs w:val="16"/>
        </w:rPr>
        <w:t>Ⅲ</w:t>
      </w:r>
      <w:r>
        <w:rPr>
          <w:rFonts w:ascii="宋体" w:hAnsi="宋体" w:eastAsia="宋体" w:cs="宋体"/>
          <w:spacing w:val="-5"/>
          <w:sz w:val="16"/>
          <w:szCs w:val="16"/>
        </w:rPr>
        <w:t>级</w:t>
      </w:r>
      <w:r>
        <w:rPr>
          <w:rFonts w:hint="eastAsia" w:ascii="宋体" w:hAnsi="宋体" w:cs="宋体"/>
          <w:spacing w:val="-5"/>
          <w:sz w:val="16"/>
          <w:szCs w:val="16"/>
          <w:lang w:val="en-US" w:eastAsia="zh-CN"/>
        </w:rPr>
        <w:t xml:space="preserve">                           </w:t>
      </w:r>
      <w:r>
        <w:rPr>
          <w:rFonts w:ascii="宋体" w:hAnsi="宋体" w:eastAsia="宋体" w:cs="宋体"/>
          <w:spacing w:val="-7"/>
          <w:sz w:val="16"/>
          <w:szCs w:val="16"/>
        </w:rPr>
        <w:t>初判为</w:t>
      </w:r>
      <w:r>
        <w:rPr>
          <w:rFonts w:ascii="Times New Roman" w:hAnsi="Times New Roman" w:eastAsia="Times New Roman" w:cs="Times New Roman"/>
          <w:spacing w:val="-7"/>
          <w:sz w:val="16"/>
          <w:szCs w:val="16"/>
        </w:rPr>
        <w:t>IV</w:t>
      </w:r>
      <w:r>
        <w:rPr>
          <w:rFonts w:ascii="宋体" w:hAnsi="宋体" w:eastAsia="宋体" w:cs="宋体"/>
          <w:spacing w:val="-7"/>
          <w:sz w:val="16"/>
          <w:szCs w:val="16"/>
        </w:rPr>
        <w:t>级</w:t>
      </w:r>
    </w:p>
    <w:p>
      <w:pPr>
        <w:spacing w:before="20" w:line="220" w:lineRule="auto"/>
        <w:ind w:left="20"/>
        <w:rPr>
          <w:rFonts w:hint="default" w:ascii="宋体" w:hAnsi="宋体" w:eastAsia="宋体" w:cs="宋体"/>
          <w:sz w:val="16"/>
          <w:szCs w:val="16"/>
          <w:lang w:val="en-US" w:eastAsia="zh-CN"/>
        </w:rPr>
      </w:pPr>
    </w:p>
    <w:p>
      <w:pPr>
        <w:spacing w:before="52" w:line="220" w:lineRule="auto"/>
        <w:rPr>
          <w:rFonts w:hint="eastAsia" w:ascii="宋体" w:hAnsi="宋体" w:eastAsia="宋体" w:cs="宋体"/>
          <w:sz w:val="16"/>
          <w:szCs w:val="16"/>
          <w:lang w:val="en-US" w:eastAsia="zh-CN"/>
        </w:rPr>
      </w:pPr>
      <w:r>
        <w:rPr>
          <w:sz w:val="21"/>
        </w:rPr>
        <mc:AlternateContent>
          <mc:Choice Requires="wps">
            <w:drawing>
              <wp:anchor distT="0" distB="0" distL="114300" distR="114300" simplePos="0" relativeHeight="251734016" behindDoc="0" locked="0" layoutInCell="1" allowOverlap="1">
                <wp:simplePos x="0" y="0"/>
                <wp:positionH relativeFrom="column">
                  <wp:posOffset>1677670</wp:posOffset>
                </wp:positionH>
                <wp:positionV relativeFrom="paragraph">
                  <wp:posOffset>228600</wp:posOffset>
                </wp:positionV>
                <wp:extent cx="1969770" cy="421640"/>
                <wp:effectExtent l="4445" t="5080" r="6985" b="11430"/>
                <wp:wrapNone/>
                <wp:docPr id="157" name="文本框 157"/>
                <wp:cNvGraphicFramePr/>
                <a:graphic xmlns:a="http://schemas.openxmlformats.org/drawingml/2006/main">
                  <a:graphicData uri="http://schemas.microsoft.com/office/word/2010/wordprocessingShape">
                    <wps:wsp>
                      <wps:cNvSpPr txBox="1"/>
                      <wps:spPr>
                        <a:xfrm>
                          <a:off x="2954655" y="2665095"/>
                          <a:ext cx="1969770" cy="4216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tLeast"/>
                              <w:ind w:left="0" w:leftChars="0" w:right="0" w:firstLine="0" w:firstLineChars="0"/>
                              <w:textAlignment w:val="auto"/>
                              <w:rPr>
                                <w:rFonts w:ascii="宋体" w:hAnsi="宋体" w:eastAsia="宋体" w:cs="宋体"/>
                                <w:sz w:val="22"/>
                                <w:szCs w:val="22"/>
                              </w:rPr>
                            </w:pPr>
                            <w:r>
                              <w:rPr>
                                <w:rFonts w:ascii="宋体" w:hAnsi="宋体" w:eastAsia="宋体" w:cs="宋体"/>
                                <w:spacing w:val="3"/>
                                <w:sz w:val="22"/>
                                <w:szCs w:val="22"/>
                              </w:rPr>
                              <w:t>2小时内向应急办公室</w:t>
                            </w:r>
                            <w:r>
                              <w:rPr>
                                <w:rFonts w:ascii="宋体" w:hAnsi="宋体" w:eastAsia="宋体" w:cs="宋体"/>
                                <w:spacing w:val="7"/>
                                <w:sz w:val="22"/>
                                <w:szCs w:val="22"/>
                              </w:rPr>
                              <w:t>报告</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2.1pt;margin-top:18pt;height:33.2pt;width:155.1pt;z-index:251734016;mso-width-relative:page;mso-height-relative:page;" fillcolor="#FFFFFF [3201]" filled="t" stroked="t" coordsize="21600,21600" o:gfxdata="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9DrenWAAAACgEAAA8AAAAAAAAAAQAgAAAAIgAAAGRycy9kb3ducmV2LnhtbFBLAQIU&#10;ABQAAAAIAIdO4kBXDDUDZwIAAMcEAAAOAAAAAAAAAAEAIAAAACUBAABkcnMvZTJvRG9jLnhtbFBL&#10;BQYAAAAABgAGAFkBAAD+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tLeast"/>
                        <w:ind w:left="0" w:leftChars="0" w:right="0" w:firstLine="0" w:firstLineChars="0"/>
                        <w:textAlignment w:val="auto"/>
                        <w:rPr>
                          <w:rFonts w:ascii="宋体" w:hAnsi="宋体" w:eastAsia="宋体" w:cs="宋体"/>
                          <w:sz w:val="22"/>
                          <w:szCs w:val="22"/>
                        </w:rPr>
                      </w:pPr>
                      <w:r>
                        <w:rPr>
                          <w:rFonts w:ascii="宋体" w:hAnsi="宋体" w:eastAsia="宋体" w:cs="宋体"/>
                          <w:spacing w:val="3"/>
                          <w:sz w:val="22"/>
                          <w:szCs w:val="22"/>
                        </w:rPr>
                        <w:t>2小时内向应急办公室</w:t>
                      </w:r>
                      <w:r>
                        <w:rPr>
                          <w:rFonts w:ascii="宋体" w:hAnsi="宋体" w:eastAsia="宋体" w:cs="宋体"/>
                          <w:spacing w:val="7"/>
                          <w:sz w:val="22"/>
                          <w:szCs w:val="22"/>
                        </w:rPr>
                        <w:t>报告</w:t>
                      </w:r>
                    </w:p>
                    <w:p/>
                  </w:txbxContent>
                </v:textbox>
              </v:shape>
            </w:pict>
          </mc:Fallback>
        </mc:AlternateContent>
      </w:r>
      <w:r>
        <w:rPr>
          <w:sz w:val="21"/>
        </w:rPr>
        <mc:AlternateContent>
          <mc:Choice Requires="wps">
            <w:drawing>
              <wp:anchor distT="0" distB="0" distL="114300" distR="114300" simplePos="0" relativeHeight="251735040" behindDoc="0" locked="0" layoutInCell="1" allowOverlap="1">
                <wp:simplePos x="0" y="0"/>
                <wp:positionH relativeFrom="column">
                  <wp:posOffset>3909695</wp:posOffset>
                </wp:positionH>
                <wp:positionV relativeFrom="paragraph">
                  <wp:posOffset>229235</wp:posOffset>
                </wp:positionV>
                <wp:extent cx="1950720" cy="452755"/>
                <wp:effectExtent l="4445" t="4445" r="10795" b="15240"/>
                <wp:wrapNone/>
                <wp:docPr id="148" name="文本框 148"/>
                <wp:cNvGraphicFramePr/>
                <a:graphic xmlns:a="http://schemas.openxmlformats.org/drawingml/2006/main">
                  <a:graphicData uri="http://schemas.microsoft.com/office/word/2010/wordprocessingShape">
                    <wps:wsp>
                      <wps:cNvSpPr txBox="1"/>
                      <wps:spPr>
                        <a:xfrm>
                          <a:off x="5247005" y="2601595"/>
                          <a:ext cx="1950720" cy="4527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before="71" w:line="234" w:lineRule="auto"/>
                              <w:ind w:left="0" w:leftChars="0" w:right="20" w:firstLine="0" w:firstLineChars="0"/>
                              <w:rPr>
                                <w:rFonts w:ascii="宋体" w:hAnsi="宋体" w:eastAsia="宋体" w:cs="宋体"/>
                                <w:sz w:val="22"/>
                                <w:szCs w:val="22"/>
                              </w:rPr>
                            </w:pPr>
                            <w:r>
                              <w:rPr>
                                <w:rFonts w:hint="eastAsia" w:ascii="宋体" w:hAnsi="宋体" w:eastAsia="宋体" w:cs="宋体"/>
                                <w:spacing w:val="4"/>
                                <w:sz w:val="22"/>
                                <w:szCs w:val="22"/>
                                <w:lang w:val="en-US" w:eastAsia="zh-CN"/>
                              </w:rPr>
                              <w:t>4</w:t>
                            </w:r>
                            <w:r>
                              <w:rPr>
                                <w:rFonts w:ascii="宋体" w:hAnsi="宋体" w:eastAsia="宋体" w:cs="宋体"/>
                                <w:spacing w:val="4"/>
                                <w:sz w:val="22"/>
                                <w:szCs w:val="22"/>
                              </w:rPr>
                              <w:t>小时内向应急办公室</w:t>
                            </w:r>
                            <w:r>
                              <w:rPr>
                                <w:rFonts w:ascii="宋体" w:hAnsi="宋体" w:eastAsia="宋体" w:cs="宋体"/>
                                <w:spacing w:val="-2"/>
                                <w:sz w:val="22"/>
                                <w:szCs w:val="22"/>
                              </w:rPr>
                              <w:t>报告</w:t>
                            </w:r>
                          </w:p>
                          <w:p>
                            <w:pPr>
                              <w:spacing w:before="71" w:line="234" w:lineRule="auto"/>
                              <w:ind w:left="0" w:leftChars="0" w:right="20" w:firstLine="0" w:firstLineChars="0"/>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7.85pt;margin-top:18.05pt;height:35.65pt;width:153.6pt;z-index:251735040;mso-width-relative:page;mso-height-relative:page;" fillcolor="#FFFFFF [3201]" filled="t" stroked="t" coordsize="21600,21600" o:gfxdata="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FonVU1wAAAAoBAAAPAAAAAAAAAAEAIAAAACIAAABkcnMvZG93bnJldi54bWxQSwEC&#10;FAAUAAAACACHTuJATLoynGcCAADHBAAADgAAAAAAAAABACAAAAAmAQAAZHJzL2Uyb0RvYy54bWxQ&#10;SwUGAAAAAAYABgBZAQAA/wUAAAAA&#10;">
                <v:fill on="t" focussize="0,0"/>
                <v:stroke weight="0.5pt" color="#000000 [3204]" joinstyle="round"/>
                <v:imagedata o:title=""/>
                <o:lock v:ext="edit" aspectratio="f"/>
                <v:textbox>
                  <w:txbxContent>
                    <w:p>
                      <w:pPr>
                        <w:spacing w:before="71" w:line="234" w:lineRule="auto"/>
                        <w:ind w:left="0" w:leftChars="0" w:right="20" w:firstLine="0" w:firstLineChars="0"/>
                        <w:rPr>
                          <w:rFonts w:ascii="宋体" w:hAnsi="宋体" w:eastAsia="宋体" w:cs="宋体"/>
                          <w:sz w:val="22"/>
                          <w:szCs w:val="22"/>
                        </w:rPr>
                      </w:pPr>
                      <w:r>
                        <w:rPr>
                          <w:rFonts w:hint="eastAsia" w:ascii="宋体" w:hAnsi="宋体" w:eastAsia="宋体" w:cs="宋体"/>
                          <w:spacing w:val="4"/>
                          <w:sz w:val="22"/>
                          <w:szCs w:val="22"/>
                          <w:lang w:val="en-US" w:eastAsia="zh-CN"/>
                        </w:rPr>
                        <w:t>4</w:t>
                      </w:r>
                      <w:r>
                        <w:rPr>
                          <w:rFonts w:ascii="宋体" w:hAnsi="宋体" w:eastAsia="宋体" w:cs="宋体"/>
                          <w:spacing w:val="4"/>
                          <w:sz w:val="22"/>
                          <w:szCs w:val="22"/>
                        </w:rPr>
                        <w:t>小时内向应急办公室</w:t>
                      </w:r>
                      <w:r>
                        <w:rPr>
                          <w:rFonts w:ascii="宋体" w:hAnsi="宋体" w:eastAsia="宋体" w:cs="宋体"/>
                          <w:spacing w:val="-2"/>
                          <w:sz w:val="22"/>
                          <w:szCs w:val="22"/>
                        </w:rPr>
                        <w:t>报告</w:t>
                      </w:r>
                    </w:p>
                    <w:p>
                      <w:pPr>
                        <w:spacing w:before="71" w:line="234" w:lineRule="auto"/>
                        <w:ind w:left="0" w:leftChars="0" w:right="20" w:firstLine="0" w:firstLineChars="0"/>
                      </w:pPr>
                    </w:p>
                  </w:txbxContent>
                </v:textbox>
              </v:shape>
            </w:pict>
          </mc:Fallback>
        </mc:AlternateContent>
      </w:r>
      <w:r>
        <w:rPr>
          <w:sz w:val="21"/>
        </w:rPr>
        <mc:AlternateContent>
          <mc:Choice Requires="wps">
            <w:drawing>
              <wp:anchor distT="0" distB="0" distL="114300" distR="114300" simplePos="0" relativeHeight="251732992" behindDoc="0" locked="0" layoutInCell="1" allowOverlap="1">
                <wp:simplePos x="0" y="0"/>
                <wp:positionH relativeFrom="column">
                  <wp:posOffset>-471805</wp:posOffset>
                </wp:positionH>
                <wp:positionV relativeFrom="paragraph">
                  <wp:posOffset>221615</wp:posOffset>
                </wp:positionV>
                <wp:extent cx="1979930" cy="453390"/>
                <wp:effectExtent l="5080" t="4445" r="11430" b="14605"/>
                <wp:wrapNone/>
                <wp:docPr id="184" name="文本框 184"/>
                <wp:cNvGraphicFramePr/>
                <a:graphic xmlns:a="http://schemas.openxmlformats.org/drawingml/2006/main">
                  <a:graphicData uri="http://schemas.microsoft.com/office/word/2010/wordprocessingShape">
                    <wps:wsp>
                      <wps:cNvSpPr txBox="1"/>
                      <wps:spPr>
                        <a:xfrm>
                          <a:off x="713105" y="2677795"/>
                          <a:ext cx="1979930" cy="4533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before="18" w:line="400" w:lineRule="exact"/>
                              <w:ind w:left="0" w:leftChars="0" w:right="23" w:firstLine="0" w:firstLineChars="0"/>
                              <w:jc w:val="center"/>
                              <w:textAlignment w:val="auto"/>
                            </w:pPr>
                            <w:r>
                              <w:rPr>
                                <w:rFonts w:ascii="宋体" w:hAnsi="宋体" w:eastAsia="宋体" w:cs="宋体"/>
                                <w:spacing w:val="1"/>
                                <w:sz w:val="22"/>
                                <w:szCs w:val="22"/>
                              </w:rPr>
                              <w:t>30分钟内向应急办公室</w:t>
                            </w:r>
                            <w:r>
                              <w:rPr>
                                <w:rFonts w:ascii="宋体" w:hAnsi="宋体" w:eastAsia="宋体" w:cs="宋体"/>
                                <w:spacing w:val="7"/>
                                <w:sz w:val="22"/>
                                <w:szCs w:val="22"/>
                              </w:rPr>
                              <w:t>报告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15pt;margin-top:17.45pt;height:35.7pt;width:155.9pt;z-index:251732992;mso-width-relative:page;mso-height-relative:page;" fillcolor="#FFFFFF [3201]" filled="t" stroked="t" coordsize="21600,21600" o:gfxdata="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UeA5LdcAAAAKAQAADwAAAAAAAAABACAAAAAiAAAAZHJzL2Rvd25yZXYueG1sUEsB&#10;AhQAFAAAAAgAh07iQCPrqp5oAgAAxgQAAA4AAAAAAAAAAQAgAAAAJgEAAGRycy9lMm9Eb2MueG1s&#10;UEsFBgAAAAAGAAYAWQEAAAAG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before="18" w:line="400" w:lineRule="exact"/>
                        <w:ind w:left="0" w:leftChars="0" w:right="23" w:firstLine="0" w:firstLineChars="0"/>
                        <w:jc w:val="center"/>
                        <w:textAlignment w:val="auto"/>
                      </w:pPr>
                      <w:r>
                        <w:rPr>
                          <w:rFonts w:ascii="宋体" w:hAnsi="宋体" w:eastAsia="宋体" w:cs="宋体"/>
                          <w:spacing w:val="1"/>
                          <w:sz w:val="22"/>
                          <w:szCs w:val="22"/>
                        </w:rPr>
                        <w:t>30分钟内向应急办公室</w:t>
                      </w:r>
                      <w:r>
                        <w:rPr>
                          <w:rFonts w:ascii="宋体" w:hAnsi="宋体" w:eastAsia="宋体" w:cs="宋体"/>
                          <w:spacing w:val="7"/>
                          <w:sz w:val="22"/>
                          <w:szCs w:val="22"/>
                        </w:rPr>
                        <w:t>报告</w:t>
                      </w:r>
                    </w:p>
                  </w:txbxContent>
                </v:textbox>
              </v:shape>
            </w:pict>
          </mc:Fallback>
        </mc:AlternateConten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p>
    <w:p>
      <w:pPr>
        <w:pStyle w:val="8"/>
        <w:keepNext w:val="0"/>
        <w:keepLines w:val="0"/>
        <w:pageBreakBefore w:val="0"/>
        <w:widowControl w:val="0"/>
        <w:kinsoku/>
        <w:wordWrap/>
        <w:overflowPunct/>
        <w:topLinePunct w:val="0"/>
        <w:autoSpaceDE/>
        <w:autoSpaceDN/>
        <w:bidi w:val="0"/>
        <w:adjustRightInd/>
        <w:snapToGrid/>
        <w:spacing w:line="240" w:lineRule="exact"/>
        <w:ind w:left="0" w:leftChars="0" w:firstLine="420" w:firstLineChars="200"/>
        <w:textAlignment w:val="auto"/>
        <w:rPr>
          <w:rFonts w:hint="eastAsia" w:ascii="黑体" w:hAnsi="黑体" w:eastAsia="黑体" w:cs="黑体"/>
          <w:sz w:val="32"/>
          <w:szCs w:val="32"/>
        </w:rPr>
      </w:pPr>
      <w:r>
        <w:rPr>
          <w:sz w:val="21"/>
        </w:rPr>
        <mc:AlternateContent>
          <mc:Choice Requires="wps">
            <w:drawing>
              <wp:anchor distT="0" distB="0" distL="114300" distR="114300" simplePos="0" relativeHeight="251739136" behindDoc="0" locked="0" layoutInCell="1" allowOverlap="1">
                <wp:simplePos x="0" y="0"/>
                <wp:positionH relativeFrom="column">
                  <wp:posOffset>822960</wp:posOffset>
                </wp:positionH>
                <wp:positionV relativeFrom="paragraph">
                  <wp:posOffset>96520</wp:posOffset>
                </wp:positionV>
                <wp:extent cx="3810" cy="885825"/>
                <wp:effectExtent l="53340" t="0" r="57150" b="9525"/>
                <wp:wrapNone/>
                <wp:docPr id="154" name="直接箭头连接符 154"/>
                <wp:cNvGraphicFramePr/>
                <a:graphic xmlns:a="http://schemas.openxmlformats.org/drawingml/2006/main">
                  <a:graphicData uri="http://schemas.microsoft.com/office/word/2010/wordprocessingShape">
                    <wps:wsp>
                      <wps:cNvCnPr/>
                      <wps:spPr>
                        <a:xfrm flipH="1">
                          <a:off x="2040255" y="3203575"/>
                          <a:ext cx="3810" cy="885825"/>
                        </a:xfrm>
                        <a:prstGeom prst="straightConnector1">
                          <a:avLst/>
                        </a:prstGeom>
                        <a:ln>
                          <a:tailEnd type="arrow" w="med" len="med"/>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id="_x0000_s1026" o:spid="_x0000_s1026" o:spt="32" type="#_x0000_t32" style="position:absolute;left:0pt;flip:x;margin-left:64.8pt;margin-top:7.6pt;height:69.75pt;width:0.3pt;z-index:251739136;mso-width-relative:page;mso-height-relative:page;" filled="f" stroked="t" coordsize="21600,21600" o:gfxdata="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49deOtgAAAAKAQAADwAAAAAAAAABACAAAAAiAAAAZHJzL2Rvd25yZXYueG1sUEsBAhQA&#10;FAAAAAgAh07iQP/HNe8rAgAADQQAAA4AAAAAAAAAAQAgAAAAJwEAAGRycy9lMm9Eb2MueG1sUEsF&#10;BgAAAAAGAAYAWQEAAMQFAAAAAA==&#10;">
                <v:fill on="f" focussize="0,0"/>
                <v:stroke weight="1.5pt" color="#5B9BD5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42208" behindDoc="0" locked="0" layoutInCell="1" allowOverlap="1">
                <wp:simplePos x="0" y="0"/>
                <wp:positionH relativeFrom="column">
                  <wp:posOffset>2658110</wp:posOffset>
                </wp:positionH>
                <wp:positionV relativeFrom="paragraph">
                  <wp:posOffset>63500</wp:posOffset>
                </wp:positionV>
                <wp:extent cx="4445" cy="885190"/>
                <wp:effectExtent l="53340" t="0" r="56515" b="10160"/>
                <wp:wrapNone/>
                <wp:docPr id="152" name="直接箭头连接符 152"/>
                <wp:cNvGraphicFramePr/>
                <a:graphic xmlns:a="http://schemas.openxmlformats.org/drawingml/2006/main">
                  <a:graphicData uri="http://schemas.microsoft.com/office/word/2010/wordprocessingShape">
                    <wps:wsp>
                      <wps:cNvCnPr>
                        <a:stCxn id="157" idx="2"/>
                        <a:endCxn id="92" idx="0"/>
                      </wps:cNvCnPr>
                      <wps:spPr>
                        <a:xfrm flipH="1">
                          <a:off x="3802380" y="3166745"/>
                          <a:ext cx="4445" cy="885190"/>
                        </a:xfrm>
                        <a:prstGeom prst="straightConnector1">
                          <a:avLst/>
                        </a:prstGeom>
                        <a:ln>
                          <a:tailEnd type="arrow" w="med" len="med"/>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id="_x0000_s1026" o:spid="_x0000_s1026" o:spt="32" type="#_x0000_t32" style="position:absolute;left:0pt;flip:x;margin-left:209.3pt;margin-top:5pt;height:69.7pt;width:0.35pt;z-index:251742208;mso-width-relative:page;mso-height-relative:page;" filled="f" stroked="t" coordsize="21600,21600" o:gfxdata="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FJyTLaAAAACgEAAA8AAAAAAAAAAQAg&#10;AAAAIgAAAGRycy9kb3ducmV2LnhtbFBLAQIUABQAAAAIAIdO4kDGBqOCRQIAAFAEAAAOAAAAAAAA&#10;AAEAIAAAACkBAABkcnMvZTJvRG9jLnhtbFBLBQYAAAAABgAGAFkBAADgBQAAAAA=&#10;">
                <v:fill on="f" focussize="0,0"/>
                <v:stroke weight="1.5pt" color="#5B9BD5 [3204]" miterlimit="8" joinstyle="miter"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before="52" w:line="240" w:lineRule="exact"/>
        <w:ind w:left="0" w:leftChars="0" w:firstLine="0" w:firstLineChars="0"/>
        <w:textAlignment w:val="auto"/>
        <w:rPr>
          <w:rFonts w:ascii="宋体" w:hAnsi="宋体" w:eastAsia="宋体" w:cs="宋体"/>
          <w:spacing w:val="-4"/>
          <w:sz w:val="16"/>
          <w:szCs w:val="16"/>
        </w:rPr>
      </w:pPr>
      <w:r>
        <w:rPr>
          <w:sz w:val="21"/>
        </w:rPr>
        <mc:AlternateContent>
          <mc:Choice Requires="wps">
            <w:drawing>
              <wp:anchor distT="0" distB="0" distL="114300" distR="114300" simplePos="0" relativeHeight="251762688" behindDoc="0" locked="0" layoutInCell="1" allowOverlap="1">
                <wp:simplePos x="0" y="0"/>
                <wp:positionH relativeFrom="column">
                  <wp:posOffset>4382135</wp:posOffset>
                </wp:positionH>
                <wp:positionV relativeFrom="paragraph">
                  <wp:posOffset>-50800</wp:posOffset>
                </wp:positionV>
                <wp:extent cx="635" cy="917575"/>
                <wp:effectExtent l="53340" t="0" r="60325" b="15875"/>
                <wp:wrapNone/>
                <wp:docPr id="98" name="直接箭头连接符 98"/>
                <wp:cNvGraphicFramePr/>
                <a:graphic xmlns:a="http://schemas.openxmlformats.org/drawingml/2006/main">
                  <a:graphicData uri="http://schemas.microsoft.com/office/word/2010/wordprocessingShape">
                    <wps:wsp>
                      <wps:cNvCnPr/>
                      <wps:spPr>
                        <a:xfrm>
                          <a:off x="0" y="0"/>
                          <a:ext cx="635" cy="917575"/>
                        </a:xfrm>
                        <a:prstGeom prst="straightConnector1">
                          <a:avLst/>
                        </a:prstGeom>
                        <a:ln>
                          <a:tailEnd type="arrow" w="med" len="med"/>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id="_x0000_s1026" o:spid="_x0000_s1026" o:spt="32" type="#_x0000_t32" style="position:absolute;left:0pt;margin-left:345.05pt;margin-top:-4pt;height:72.25pt;width:0.05pt;z-index:251762688;mso-width-relative:page;mso-height-relative:page;" filled="f" stroked="t" coordsize="21600,21600" o:gfxdata="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e/dpdkAAAAKAQAADwAA&#10;AAAAAAABACAAAAAiAAAAZHJzL2Rvd25yZXYueG1sUEsBAhQAFAAAAAgAh07iQJrb0gYVAgAA9AMA&#10;AA4AAAAAAAAAAQAgAAAAKAEAAGRycy9lMm9Eb2MueG1sUEsFBgAAAAAGAAYAWQEAAK8FAAAAAA==&#10;">
                <v:fill on="f" focussize="0,0"/>
                <v:stroke weight="1.5pt" color="#5B9BD5 [3204]" miterlimit="8" joinstyle="miter"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before="52" w:line="240" w:lineRule="exact"/>
        <w:ind w:left="0" w:leftChars="0" w:firstLine="304" w:firstLineChars="200"/>
        <w:textAlignment w:val="auto"/>
        <w:rPr>
          <w:rFonts w:ascii="宋体" w:hAnsi="宋体" w:eastAsia="宋体" w:cs="宋体"/>
          <w:spacing w:val="-4"/>
          <w:sz w:val="16"/>
          <w:szCs w:val="16"/>
        </w:rPr>
      </w:pPr>
      <w:r>
        <w:rPr>
          <w:rFonts w:ascii="宋体" w:hAnsi="宋体" w:eastAsia="宋体" w:cs="宋体"/>
          <w:spacing w:val="-4"/>
          <w:sz w:val="16"/>
          <w:szCs w:val="16"/>
        </w:rPr>
        <w:t>初判为</w:t>
      </w:r>
      <w:r>
        <w:rPr>
          <w:rFonts w:hint="default" w:ascii="Times New Roman" w:hAnsi="Times New Roman" w:eastAsia="宋体" w:cs="Times New Roman"/>
          <w:spacing w:val="-45"/>
          <w:sz w:val="16"/>
          <w:szCs w:val="16"/>
        </w:rPr>
        <w:t xml:space="preserve"> </w:t>
      </w:r>
      <w:r>
        <w:rPr>
          <w:rFonts w:hint="default" w:ascii="Times New Roman" w:hAnsi="Times New Roman" w:eastAsia="Times New Roman" w:cs="Times New Roman"/>
          <w:spacing w:val="-4"/>
          <w:sz w:val="16"/>
          <w:szCs w:val="16"/>
        </w:rPr>
        <w:t>I</w:t>
      </w:r>
      <w:r>
        <w:rPr>
          <w:rFonts w:hint="default" w:ascii="Times New Roman" w:hAnsi="Times New Roman" w:eastAsia="Times New Roman" w:cs="Times New Roman"/>
          <w:spacing w:val="-23"/>
          <w:sz w:val="16"/>
          <w:szCs w:val="16"/>
        </w:rPr>
        <w:t xml:space="preserve"> </w:t>
      </w:r>
      <w:r>
        <w:rPr>
          <w:rFonts w:hint="default" w:ascii="Times New Roman" w:hAnsi="Times New Roman" w:eastAsia="宋体" w:cs="Times New Roman"/>
          <w:spacing w:val="-4"/>
          <w:sz w:val="16"/>
          <w:szCs w:val="16"/>
        </w:rPr>
        <w:t>、</w:t>
      </w:r>
      <w:r>
        <w:rPr>
          <w:rFonts w:hint="default" w:ascii="Times New Roman" w:hAnsi="Times New Roman" w:eastAsia="Times New Roman" w:cs="Times New Roman"/>
          <w:spacing w:val="-4"/>
          <w:sz w:val="16"/>
          <w:szCs w:val="16"/>
        </w:rPr>
        <w:t>Ⅱ</w:t>
      </w:r>
      <w:r>
        <w:rPr>
          <w:rFonts w:ascii="宋体" w:hAnsi="宋体" w:eastAsia="宋体" w:cs="宋体"/>
          <w:spacing w:val="-4"/>
          <w:sz w:val="16"/>
          <w:szCs w:val="16"/>
        </w:rPr>
        <w:t>级</w:t>
      </w:r>
    </w:p>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6"/>
          <w:szCs w:val="16"/>
        </w:rPr>
      </w:pPr>
      <w:r>
        <w:rPr>
          <w:rFonts w:hint="eastAsia" w:ascii="黑体" w:hAnsi="黑体" w:eastAsia="黑体" w:cs="黑体"/>
          <w:sz w:val="32"/>
          <w:szCs w:val="32"/>
          <w:lang w:val="en-US" w:eastAsia="zh-CN"/>
        </w:rPr>
        <w:t xml:space="preserve">                 </w:t>
      </w:r>
      <w:r>
        <w:rPr>
          <w:rFonts w:ascii="宋体" w:hAnsi="宋体" w:eastAsia="宋体" w:cs="宋体"/>
          <w:spacing w:val="-5"/>
          <w:sz w:val="16"/>
          <w:szCs w:val="16"/>
        </w:rPr>
        <w:t>初判为</w:t>
      </w:r>
      <w:r>
        <w:rPr>
          <w:rFonts w:hint="default" w:ascii="Times New Roman" w:hAnsi="Times New Roman" w:eastAsia="宋体" w:cs="Times New Roman"/>
          <w:spacing w:val="-5"/>
          <w:sz w:val="16"/>
          <w:szCs w:val="16"/>
        </w:rPr>
        <w:t>Ⅲ</w:t>
      </w:r>
      <w:r>
        <w:rPr>
          <w:rFonts w:ascii="宋体" w:hAnsi="宋体" w:eastAsia="宋体" w:cs="宋体"/>
          <w:spacing w:val="-5"/>
          <w:sz w:val="16"/>
          <w:szCs w:val="16"/>
        </w:rPr>
        <w:t>级</w:t>
      </w:r>
      <w:r>
        <w:rPr>
          <w:rFonts w:hint="eastAsia" w:ascii="宋体" w:hAnsi="宋体" w:cs="宋体"/>
          <w:spacing w:val="-5"/>
          <w:sz w:val="16"/>
          <w:szCs w:val="16"/>
          <w:lang w:eastAsia="zh-CN"/>
        </w:rPr>
        <w:tab/>
      </w:r>
      <w:r>
        <w:rPr>
          <w:rFonts w:hint="eastAsia" w:ascii="宋体" w:hAnsi="宋体" w:cs="宋体"/>
          <w:spacing w:val="-5"/>
          <w:sz w:val="16"/>
          <w:szCs w:val="16"/>
          <w:lang w:val="en-US" w:eastAsia="zh-CN"/>
        </w:rPr>
        <w:t xml:space="preserve">                                        </w:t>
      </w:r>
      <w:r>
        <w:rPr>
          <w:rFonts w:ascii="宋体" w:hAnsi="宋体" w:eastAsia="宋体" w:cs="宋体"/>
          <w:spacing w:val="-7"/>
          <w:sz w:val="16"/>
          <w:szCs w:val="16"/>
        </w:rPr>
        <w:t>初判为</w:t>
      </w:r>
      <w:r>
        <w:rPr>
          <w:rFonts w:ascii="Times New Roman" w:hAnsi="Times New Roman" w:eastAsia="Times New Roman" w:cs="Times New Roman"/>
          <w:spacing w:val="-7"/>
          <w:sz w:val="16"/>
          <w:szCs w:val="16"/>
        </w:rPr>
        <w:t>IV</w:t>
      </w:r>
      <w:r>
        <w:rPr>
          <w:rFonts w:ascii="宋体" w:hAnsi="宋体" w:eastAsia="宋体" w:cs="宋体"/>
          <w:spacing w:val="-7"/>
          <w:sz w:val="16"/>
          <w:szCs w:val="16"/>
        </w:rPr>
        <w:t>级</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 w:val="32"/>
          <w:szCs w:val="32"/>
        </w:rPr>
      </w:pPr>
      <w:r>
        <w:rPr>
          <w:sz w:val="21"/>
        </w:rPr>
        <mc:AlternateContent>
          <mc:Choice Requires="wps">
            <w:drawing>
              <wp:anchor distT="0" distB="0" distL="114300" distR="114300" simplePos="0" relativeHeight="251758592" behindDoc="0" locked="0" layoutInCell="1" allowOverlap="1">
                <wp:simplePos x="0" y="0"/>
                <wp:positionH relativeFrom="column">
                  <wp:posOffset>1708785</wp:posOffset>
                </wp:positionH>
                <wp:positionV relativeFrom="paragraph">
                  <wp:posOffset>273050</wp:posOffset>
                </wp:positionV>
                <wp:extent cx="1898650" cy="565150"/>
                <wp:effectExtent l="4445" t="4445" r="20955" b="20955"/>
                <wp:wrapNone/>
                <wp:docPr id="92" name="文本框 92"/>
                <wp:cNvGraphicFramePr/>
                <a:graphic xmlns:a="http://schemas.openxmlformats.org/drawingml/2006/main">
                  <a:graphicData uri="http://schemas.microsoft.com/office/word/2010/wordprocessingShape">
                    <wps:wsp>
                      <wps:cNvSpPr txBox="1"/>
                      <wps:spPr>
                        <a:xfrm>
                          <a:off x="0" y="0"/>
                          <a:ext cx="1898650" cy="5651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before="19" w:line="218" w:lineRule="auto"/>
                              <w:ind w:left="0" w:leftChars="0" w:firstLine="0" w:firstLineChars="0"/>
                              <w:jc w:val="center"/>
                              <w:rPr>
                                <w:rFonts w:ascii="宋体" w:hAnsi="宋体" w:eastAsia="宋体" w:cs="宋体"/>
                                <w:sz w:val="22"/>
                                <w:szCs w:val="22"/>
                              </w:rPr>
                            </w:pPr>
                            <w:r>
                              <w:rPr>
                                <w:rFonts w:ascii="宋体" w:hAnsi="宋体" w:eastAsia="宋体" w:cs="宋体"/>
                                <w:spacing w:val="3"/>
                                <w:sz w:val="22"/>
                                <w:szCs w:val="22"/>
                              </w:rPr>
                              <w:t>2小时内报告应急指挥</w:t>
                            </w:r>
                            <w:r>
                              <w:rPr>
                                <w:rFonts w:ascii="宋体" w:hAnsi="宋体" w:eastAsia="宋体" w:cs="宋体"/>
                                <w:spacing w:val="29"/>
                                <w:sz w:val="22"/>
                                <w:szCs w:val="22"/>
                              </w:rPr>
                              <w:t>部(快报)</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4.55pt;margin-top:21.5pt;height:44.5pt;width:149.5pt;z-index:251758592;mso-width-relative:page;mso-height-relative:page;" fillcolor="#FFFFFF [3201]" filled="t" stroked="t" coordsize="21600,21600" o:gfxdata="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quhmcdYAAAAK&#10;AQAADwAAAAAAAAABACAAAAAiAAAAZHJzL2Rvd25yZXYueG1sUEsBAhQAFAAAAAgAh07iQM0uTh5X&#10;AgAAuQQAAA4AAAAAAAAAAQAgAAAAJQEAAGRycy9lMm9Eb2MueG1sUEsFBgAAAAAGAAYAWQEAAO4F&#10;AAAAAA==&#10;">
                <v:fill on="t" focussize="0,0"/>
                <v:stroke weight="0.5pt" color="#000000 [3204]" joinstyle="round"/>
                <v:imagedata o:title=""/>
                <o:lock v:ext="edit" aspectratio="f"/>
                <v:textbox>
                  <w:txbxContent>
                    <w:p>
                      <w:pPr>
                        <w:spacing w:before="19" w:line="218" w:lineRule="auto"/>
                        <w:ind w:left="0" w:leftChars="0" w:firstLine="0" w:firstLineChars="0"/>
                        <w:jc w:val="center"/>
                        <w:rPr>
                          <w:rFonts w:ascii="宋体" w:hAnsi="宋体" w:eastAsia="宋体" w:cs="宋体"/>
                          <w:sz w:val="22"/>
                          <w:szCs w:val="22"/>
                        </w:rPr>
                      </w:pPr>
                      <w:r>
                        <w:rPr>
                          <w:rFonts w:ascii="宋体" w:hAnsi="宋体" w:eastAsia="宋体" w:cs="宋体"/>
                          <w:spacing w:val="3"/>
                          <w:sz w:val="22"/>
                          <w:szCs w:val="22"/>
                        </w:rPr>
                        <w:t>2小时内报告应急指挥</w:t>
                      </w:r>
                      <w:r>
                        <w:rPr>
                          <w:rFonts w:ascii="宋体" w:hAnsi="宋体" w:eastAsia="宋体" w:cs="宋体"/>
                          <w:spacing w:val="29"/>
                          <w:sz w:val="22"/>
                          <w:szCs w:val="22"/>
                        </w:rPr>
                        <w:t>部(快报)</w:t>
                      </w:r>
                    </w:p>
                    <w:p/>
                  </w:txbxContent>
                </v:textbox>
              </v:shape>
            </w:pict>
          </mc:Fallback>
        </mc:AlternateContent>
      </w:r>
      <w:r>
        <w:rPr>
          <w:sz w:val="21"/>
        </w:rPr>
        <mc:AlternateContent>
          <mc:Choice Requires="wps">
            <w:drawing>
              <wp:anchor distT="0" distB="0" distL="114300" distR="114300" simplePos="0" relativeHeight="251761664" behindDoc="0" locked="0" layoutInCell="1" allowOverlap="1">
                <wp:simplePos x="0" y="0"/>
                <wp:positionH relativeFrom="column">
                  <wp:posOffset>3912235</wp:posOffset>
                </wp:positionH>
                <wp:positionV relativeFrom="paragraph">
                  <wp:posOffset>301625</wp:posOffset>
                </wp:positionV>
                <wp:extent cx="1952625" cy="427355"/>
                <wp:effectExtent l="4445" t="4445" r="8890" b="10160"/>
                <wp:wrapNone/>
                <wp:docPr id="97" name="文本框 97"/>
                <wp:cNvGraphicFramePr/>
                <a:graphic xmlns:a="http://schemas.openxmlformats.org/drawingml/2006/main">
                  <a:graphicData uri="http://schemas.microsoft.com/office/word/2010/wordprocessingShape">
                    <wps:wsp>
                      <wps:cNvSpPr txBox="1"/>
                      <wps:spPr>
                        <a:xfrm>
                          <a:off x="0" y="0"/>
                          <a:ext cx="1952625" cy="4273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exact"/>
                              <w:ind w:left="0" w:leftChars="0" w:right="0" w:firstLine="0" w:firstLineChars="0"/>
                              <w:textAlignment w:val="auto"/>
                              <w:rPr>
                                <w:rFonts w:ascii="宋体" w:hAnsi="宋体" w:eastAsia="宋体" w:cs="宋体"/>
                                <w:spacing w:val="4"/>
                                <w:sz w:val="22"/>
                                <w:szCs w:val="22"/>
                              </w:rPr>
                            </w:pPr>
                          </w:p>
                          <w:p>
                            <w:pPr>
                              <w:keepNext w:val="0"/>
                              <w:keepLines w:val="0"/>
                              <w:pageBreakBefore w:val="0"/>
                              <w:widowControl w:val="0"/>
                              <w:kinsoku/>
                              <w:wordWrap/>
                              <w:overflowPunct/>
                              <w:topLinePunct w:val="0"/>
                              <w:bidi w:val="0"/>
                              <w:adjustRightInd/>
                              <w:snapToGrid/>
                              <w:spacing w:line="240" w:lineRule="exact"/>
                              <w:ind w:left="0" w:leftChars="0" w:right="0" w:firstLine="0" w:firstLineChars="0"/>
                              <w:textAlignment w:val="auto"/>
                              <w:rPr>
                                <w:rFonts w:ascii="宋体" w:hAnsi="宋体" w:eastAsia="宋体" w:cs="宋体"/>
                                <w:sz w:val="22"/>
                                <w:szCs w:val="22"/>
                              </w:rPr>
                            </w:pPr>
                            <w:r>
                              <w:rPr>
                                <w:rFonts w:ascii="宋体" w:hAnsi="宋体" w:eastAsia="宋体" w:cs="宋体"/>
                                <w:spacing w:val="4"/>
                                <w:sz w:val="22"/>
                                <w:szCs w:val="22"/>
                              </w:rPr>
                              <w:t>4小时内向应急办公室</w:t>
                            </w:r>
                            <w:r>
                              <w:rPr>
                                <w:rFonts w:ascii="宋体" w:hAnsi="宋体" w:eastAsia="宋体" w:cs="宋体"/>
                                <w:sz w:val="22"/>
                                <w:szCs w:val="22"/>
                              </w:rPr>
                              <w:t xml:space="preserve"> </w:t>
                            </w:r>
                            <w:r>
                              <w:rPr>
                                <w:rFonts w:ascii="宋体" w:hAnsi="宋体" w:eastAsia="宋体" w:cs="宋体"/>
                                <w:spacing w:val="-2"/>
                                <w:sz w:val="22"/>
                                <w:szCs w:val="22"/>
                              </w:rPr>
                              <w:t>报告</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8.05pt;margin-top:23.75pt;height:33.65pt;width:153.75pt;z-index:251761664;mso-width-relative:page;mso-height-relative:page;" fillcolor="#FFFFFF [3201]" filled="t" stroked="t" coordsize="21600,21600" o:gfxdata="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1cLfA&#10;1wAAAAoBAAAPAAAAAAAAAAEAIAAAACIAAABkcnMvZG93bnJldi54bWxQSwECFAAUAAAACACHTuJA&#10;gp1JUVsCAAC5BAAADgAAAAAAAAABACAAAAAmAQAAZHJzL2Uyb0RvYy54bWxQSwUGAAAAAAYABgBZ&#10;AQAA8w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ind w:left="0" w:leftChars="0" w:right="0" w:firstLine="0" w:firstLineChars="0"/>
                        <w:textAlignment w:val="auto"/>
                        <w:rPr>
                          <w:rFonts w:ascii="宋体" w:hAnsi="宋体" w:eastAsia="宋体" w:cs="宋体"/>
                          <w:spacing w:val="4"/>
                          <w:sz w:val="22"/>
                          <w:szCs w:val="22"/>
                        </w:rPr>
                      </w:pPr>
                    </w:p>
                    <w:p>
                      <w:pPr>
                        <w:keepNext w:val="0"/>
                        <w:keepLines w:val="0"/>
                        <w:pageBreakBefore w:val="0"/>
                        <w:widowControl w:val="0"/>
                        <w:kinsoku/>
                        <w:wordWrap/>
                        <w:overflowPunct/>
                        <w:topLinePunct w:val="0"/>
                        <w:bidi w:val="0"/>
                        <w:adjustRightInd/>
                        <w:snapToGrid/>
                        <w:spacing w:line="240" w:lineRule="exact"/>
                        <w:ind w:left="0" w:leftChars="0" w:right="0" w:firstLine="0" w:firstLineChars="0"/>
                        <w:textAlignment w:val="auto"/>
                        <w:rPr>
                          <w:rFonts w:ascii="宋体" w:hAnsi="宋体" w:eastAsia="宋体" w:cs="宋体"/>
                          <w:sz w:val="22"/>
                          <w:szCs w:val="22"/>
                        </w:rPr>
                      </w:pPr>
                      <w:r>
                        <w:rPr>
                          <w:rFonts w:ascii="宋体" w:hAnsi="宋体" w:eastAsia="宋体" w:cs="宋体"/>
                          <w:spacing w:val="4"/>
                          <w:sz w:val="22"/>
                          <w:szCs w:val="22"/>
                        </w:rPr>
                        <w:t>4小时内向应急办公室</w:t>
                      </w:r>
                      <w:r>
                        <w:rPr>
                          <w:rFonts w:ascii="宋体" w:hAnsi="宋体" w:eastAsia="宋体" w:cs="宋体"/>
                          <w:sz w:val="22"/>
                          <w:szCs w:val="22"/>
                        </w:rPr>
                        <w:t xml:space="preserve"> </w:t>
                      </w:r>
                      <w:r>
                        <w:rPr>
                          <w:rFonts w:ascii="宋体" w:hAnsi="宋体" w:eastAsia="宋体" w:cs="宋体"/>
                          <w:spacing w:val="-2"/>
                          <w:sz w:val="22"/>
                          <w:szCs w:val="22"/>
                        </w:rPr>
                        <w:t>报告</w:t>
                      </w:r>
                    </w:p>
                    <w:p/>
                  </w:txbxContent>
                </v:textbox>
              </v:shape>
            </w:pict>
          </mc:Fallback>
        </mc:AlternateContent>
      </w:r>
      <w:r>
        <w:rPr>
          <w:sz w:val="21"/>
        </w:rPr>
        <mc:AlternateContent>
          <mc:Choice Requires="wps">
            <w:drawing>
              <wp:anchor distT="0" distB="0" distL="114300" distR="114300" simplePos="0" relativeHeight="251756544" behindDoc="0" locked="0" layoutInCell="1" allowOverlap="1">
                <wp:simplePos x="0" y="0"/>
                <wp:positionH relativeFrom="column">
                  <wp:posOffset>-513080</wp:posOffset>
                </wp:positionH>
                <wp:positionV relativeFrom="paragraph">
                  <wp:posOffset>289560</wp:posOffset>
                </wp:positionV>
                <wp:extent cx="1952625" cy="509270"/>
                <wp:effectExtent l="4445" t="4445" r="8890" b="19685"/>
                <wp:wrapNone/>
                <wp:docPr id="33" name="文本框 33"/>
                <wp:cNvGraphicFramePr/>
                <a:graphic xmlns:a="http://schemas.openxmlformats.org/drawingml/2006/main">
                  <a:graphicData uri="http://schemas.microsoft.com/office/word/2010/wordprocessingShape">
                    <wps:wsp>
                      <wps:cNvSpPr txBox="1"/>
                      <wps:spPr>
                        <a:xfrm>
                          <a:off x="0" y="0"/>
                          <a:ext cx="1952625" cy="5092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before="72" w:line="240" w:lineRule="exact"/>
                              <w:ind w:left="0" w:leftChars="0" w:firstLine="0" w:firstLineChars="0"/>
                              <w:jc w:val="center"/>
                              <w:textAlignment w:val="auto"/>
                              <w:rPr>
                                <w:rFonts w:ascii="宋体" w:hAnsi="宋体" w:eastAsia="宋体" w:cs="宋体"/>
                                <w:sz w:val="22"/>
                                <w:szCs w:val="22"/>
                              </w:rPr>
                            </w:pPr>
                            <w:r>
                              <w:rPr>
                                <w:rFonts w:ascii="宋体" w:hAnsi="宋体" w:eastAsia="宋体" w:cs="宋体"/>
                                <w:spacing w:val="2"/>
                                <w:sz w:val="22"/>
                                <w:szCs w:val="22"/>
                              </w:rPr>
                              <w:t>30分钟内报告应急指挥</w:t>
                            </w:r>
                            <w:r>
                              <w:rPr>
                                <w:rFonts w:ascii="宋体" w:hAnsi="宋体" w:eastAsia="宋体" w:cs="宋体"/>
                                <w:spacing w:val="25"/>
                                <w:sz w:val="22"/>
                                <w:szCs w:val="22"/>
                              </w:rPr>
                              <w:t>部(快报)</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4pt;margin-top:22.8pt;height:40.1pt;width:153.75pt;z-index:251756544;mso-width-relative:page;mso-height-relative:page;" fillcolor="#FFFFFF [3201]" filled="t" stroked="t" coordsize="21600,21600" o:gfxdata="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G7c&#10;M/jXAAAACgEAAA8AAAAAAAAAAQAgAAAAIgAAAGRycy9kb3ducmV2LnhtbFBLAQIUABQAAAAIAIdO&#10;4kCIhvVpXQIAALkEAAAOAAAAAAAAAAEAIAAAACYBAABkcnMvZTJvRG9jLnhtbFBLBQYAAAAABgAG&#10;AFkBAAD1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before="72" w:line="240" w:lineRule="exact"/>
                        <w:ind w:left="0" w:leftChars="0" w:firstLine="0" w:firstLineChars="0"/>
                        <w:jc w:val="center"/>
                        <w:textAlignment w:val="auto"/>
                        <w:rPr>
                          <w:rFonts w:ascii="宋体" w:hAnsi="宋体" w:eastAsia="宋体" w:cs="宋体"/>
                          <w:sz w:val="22"/>
                          <w:szCs w:val="22"/>
                        </w:rPr>
                      </w:pPr>
                      <w:r>
                        <w:rPr>
                          <w:rFonts w:ascii="宋体" w:hAnsi="宋体" w:eastAsia="宋体" w:cs="宋体"/>
                          <w:spacing w:val="2"/>
                          <w:sz w:val="22"/>
                          <w:szCs w:val="22"/>
                        </w:rPr>
                        <w:t>30分钟内报告应急指挥</w:t>
                      </w:r>
                      <w:r>
                        <w:rPr>
                          <w:rFonts w:ascii="宋体" w:hAnsi="宋体" w:eastAsia="宋体" w:cs="宋体"/>
                          <w:spacing w:val="25"/>
                          <w:sz w:val="22"/>
                          <w:szCs w:val="22"/>
                        </w:rPr>
                        <w:t>部(快报)</w:t>
                      </w:r>
                    </w:p>
                    <w:p/>
                  </w:txbxContent>
                </v:textbox>
              </v:shape>
            </w:pict>
          </mc:Fallback>
        </mc:AlternateConten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黑体" w:hAnsi="黑体" w:eastAsia="黑体" w:cs="黑体"/>
          <w:sz w:val="32"/>
          <w:szCs w:val="32"/>
        </w:rPr>
      </w:pPr>
      <w:r>
        <w:rPr>
          <w:sz w:val="21"/>
        </w:rPr>
        <mc:AlternateContent>
          <mc:Choice Requires="wps">
            <w:drawing>
              <wp:anchor distT="0" distB="0" distL="114300" distR="114300" simplePos="0" relativeHeight="251747328" behindDoc="0" locked="0" layoutInCell="1" allowOverlap="1">
                <wp:simplePos x="0" y="0"/>
                <wp:positionH relativeFrom="column">
                  <wp:posOffset>4869180</wp:posOffset>
                </wp:positionH>
                <wp:positionV relativeFrom="paragraph">
                  <wp:posOffset>161925</wp:posOffset>
                </wp:positionV>
                <wp:extent cx="4445" cy="1232535"/>
                <wp:effectExtent l="6350" t="0" r="19685" b="1905"/>
                <wp:wrapNone/>
                <wp:docPr id="147" name="直接连接符 147"/>
                <wp:cNvGraphicFramePr/>
                <a:graphic xmlns:a="http://schemas.openxmlformats.org/drawingml/2006/main">
                  <a:graphicData uri="http://schemas.microsoft.com/office/word/2010/wordprocessingShape">
                    <wps:wsp>
                      <wps:cNvCnPr/>
                      <wps:spPr>
                        <a:xfrm flipH="1">
                          <a:off x="5989955" y="3154045"/>
                          <a:ext cx="4445" cy="1232535"/>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id="_x0000_s1026" o:spid="_x0000_s1026" o:spt="20" style="position:absolute;left:0pt;flip:x;margin-left:383.4pt;margin-top:12.75pt;height:97.05pt;width:0.35pt;z-index:251747328;mso-width-relative:page;mso-height-relative:page;" filled="f" stroked="t" coordsize="21600,21600" o:gfxdata="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aFlt9gAAAAKAQAADwAAAAAAAAABACAAAAAiAAAAZHJz&#10;L2Rvd25yZXYueG1sUEsBAhQAFAAAAAgAh07iQF9fE4wEAgAAzwMAAA4AAAAAAAAAAQAgAAAAJwEA&#10;AGRycy9lMm9Eb2MueG1sUEsFBgAAAAAGAAYAWQEAAJ0FAAAAAA==&#10;">
                <v:fill on="f" focussize="0,0"/>
                <v:stroke weight="1.5pt" color="#5B9BD5 [3204]"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52" w:line="240" w:lineRule="exact"/>
        <w:textAlignment w:val="auto"/>
        <w:rPr>
          <w:rFonts w:hint="eastAsia" w:asciiTheme="minorEastAsia" w:hAnsiTheme="minorEastAsia" w:eastAsiaTheme="minorEastAsia" w:cstheme="minorEastAsia"/>
          <w:sz w:val="16"/>
          <w:szCs w:val="16"/>
          <w:lang w:val="en-US" w:eastAsia="zh-CN"/>
        </w:rPr>
      </w:pPr>
      <w:r>
        <w:rPr>
          <w:sz w:val="21"/>
        </w:rPr>
        <mc:AlternateContent>
          <mc:Choice Requires="wps">
            <w:drawing>
              <wp:anchor distT="0" distB="0" distL="114300" distR="114300" simplePos="0" relativeHeight="251749376" behindDoc="0" locked="0" layoutInCell="1" allowOverlap="1">
                <wp:simplePos x="0" y="0"/>
                <wp:positionH relativeFrom="column">
                  <wp:posOffset>2654300</wp:posOffset>
                </wp:positionH>
                <wp:positionV relativeFrom="paragraph">
                  <wp:posOffset>146050</wp:posOffset>
                </wp:positionV>
                <wp:extent cx="3810" cy="544830"/>
                <wp:effectExtent l="53340" t="0" r="57150" b="7620"/>
                <wp:wrapNone/>
                <wp:docPr id="145" name="直接箭头连接符 145"/>
                <wp:cNvGraphicFramePr/>
                <a:graphic xmlns:a="http://schemas.openxmlformats.org/drawingml/2006/main">
                  <a:graphicData uri="http://schemas.microsoft.com/office/word/2010/wordprocessingShape">
                    <wps:wsp>
                      <wps:cNvCnPr/>
                      <wps:spPr>
                        <a:xfrm flipH="1">
                          <a:off x="3808730" y="4404360"/>
                          <a:ext cx="3810" cy="544830"/>
                        </a:xfrm>
                        <a:prstGeom prst="straightConnector1">
                          <a:avLst/>
                        </a:prstGeom>
                        <a:ln>
                          <a:tailEnd type="arrow" w="med" len="med"/>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id="_x0000_s1026" o:spid="_x0000_s1026" o:spt="32" type="#_x0000_t32" style="position:absolute;left:0pt;flip:x;margin-left:209pt;margin-top:11.5pt;height:42.9pt;width:0.3pt;z-index:251749376;mso-width-relative:page;mso-height-relative:page;" filled="f" stroked="t" coordsize="21600,21600" o:gfxdata="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QFceINkAAAAKAQAADwAAAAAAAAABACAAAAAiAAAAZHJzL2Rvd25yZXYueG1sUEsBAhQA&#10;FAAAAAgAh07iQLGCNmYqAgAADQQAAA4AAAAAAAAAAQAgAAAAKAEAAGRycy9lMm9Eb2MueG1sUEsF&#10;BgAAAAAGAAYAWQEAAMQFAAAAAA==&#10;">
                <v:fill on="f" focussize="0,0"/>
                <v:stroke weight="1.5pt" color="#5B9BD5 [3204]" miterlimit="8" joinstyle="miter" endarrow="open"/>
                <v:imagedata o:title=""/>
                <o:lock v:ext="edit" aspectratio="f"/>
              </v:shape>
            </w:pict>
          </mc:Fallback>
        </mc:AlternateContent>
      </w:r>
      <w:r>
        <w:rPr>
          <w:rFonts w:hint="eastAsia" w:asciiTheme="minorEastAsia" w:hAnsiTheme="minorEastAsia" w:eastAsiaTheme="minorEastAsia" w:cstheme="minorEastAsia"/>
          <w:sz w:val="16"/>
          <w:szCs w:val="16"/>
        </w:rPr>
        <mc:AlternateContent>
          <mc:Choice Requires="wps">
            <w:drawing>
              <wp:anchor distT="0" distB="0" distL="114300" distR="114300" simplePos="0" relativeHeight="251757568" behindDoc="0" locked="0" layoutInCell="1" allowOverlap="1">
                <wp:simplePos x="0" y="0"/>
                <wp:positionH relativeFrom="column">
                  <wp:posOffset>822960</wp:posOffset>
                </wp:positionH>
                <wp:positionV relativeFrom="paragraph">
                  <wp:posOffset>95250</wp:posOffset>
                </wp:positionV>
                <wp:extent cx="0" cy="723900"/>
                <wp:effectExtent l="53975" t="0" r="60325" b="0"/>
                <wp:wrapNone/>
                <wp:docPr id="91" name="直接箭头连接符 91"/>
                <wp:cNvGraphicFramePr/>
                <a:graphic xmlns:a="http://schemas.openxmlformats.org/drawingml/2006/main">
                  <a:graphicData uri="http://schemas.microsoft.com/office/word/2010/wordprocessingShape">
                    <wps:wsp>
                      <wps:cNvCnPr/>
                      <wps:spPr>
                        <a:xfrm>
                          <a:off x="0" y="0"/>
                          <a:ext cx="0" cy="723900"/>
                        </a:xfrm>
                        <a:prstGeom prst="straightConnector1">
                          <a:avLst/>
                        </a:prstGeom>
                        <a:ln>
                          <a:tailEnd type="arrow" w="med" len="med"/>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id="_x0000_s1026" o:spid="_x0000_s1026" o:spt="32" type="#_x0000_t32" style="position:absolute;left:0pt;margin-left:64.8pt;margin-top:7.5pt;height:57pt;width:0pt;z-index:251757568;mso-width-relative:page;mso-height-relative:page;" filled="f" stroked="t" coordsize="21600,21600" o:gfxdata="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WgzFDWAAAACgEAAA8AAAAAAAAA&#10;AQAgAAAAIgAAAGRycy9kb3ducmV2LnhtbFBLAQIUABQAAAAIAIdO4kB++HetEwIAAPIDAAAOAAAA&#10;AAAAAAEAIAAAACUBAABkcnMvZTJvRG9jLnhtbFBLBQYAAAAABgAGAFkBAACqBQAAAAA=&#10;">
                <v:fill on="f" focussize="0,0"/>
                <v:stroke weight="1.5pt" color="#5B9BD5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46304" behindDoc="0" locked="0" layoutInCell="1" allowOverlap="1">
                <wp:simplePos x="0" y="0"/>
                <wp:positionH relativeFrom="column">
                  <wp:posOffset>4398645</wp:posOffset>
                </wp:positionH>
                <wp:positionV relativeFrom="paragraph">
                  <wp:posOffset>18415</wp:posOffset>
                </wp:positionV>
                <wp:extent cx="1270" cy="770890"/>
                <wp:effectExtent l="53975" t="0" r="59055" b="10160"/>
                <wp:wrapNone/>
                <wp:docPr id="136" name="直接箭头连接符 136"/>
                <wp:cNvGraphicFramePr/>
                <a:graphic xmlns:a="http://schemas.openxmlformats.org/drawingml/2006/main">
                  <a:graphicData uri="http://schemas.microsoft.com/office/word/2010/wordprocessingShape">
                    <wps:wsp>
                      <wps:cNvCnPr/>
                      <wps:spPr>
                        <a:xfrm flipH="1" flipV="1">
                          <a:off x="5437505" y="3153410"/>
                          <a:ext cx="1270" cy="770890"/>
                        </a:xfrm>
                        <a:prstGeom prst="straightConnector1">
                          <a:avLst/>
                        </a:prstGeom>
                        <a:ln>
                          <a:tailEnd type="arrow" w="med" len="med"/>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id="_x0000_s1026" o:spid="_x0000_s1026" o:spt="32" type="#_x0000_t32" style="position:absolute;left:0pt;flip:x y;margin-left:346.35pt;margin-top:1.45pt;height:60.7pt;width:0.1pt;z-index:251746304;mso-width-relative:page;mso-height-relative:page;" filled="f" stroked="t" coordsize="21600,21600" o:gfxdata="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b1hp9gAAAAJAQAADwAAAAAAAAABACAAAAAiAAAAZHJzL2Rvd25yZXYueG1s&#10;UEsBAhQAFAAAAAgAh07iQHkrW14xAgAAFwQAAA4AAAAAAAAAAQAgAAAAJwEAAGRycy9lMm9Eb2Mu&#10;eG1sUEsFBgAAAAAGAAYAWQEAAMoFAAAAAA==&#10;">
                <v:fill on="f" focussize="0,0"/>
                <v:stroke weight="1.5pt" color="#5B9BD5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44256" behindDoc="0" locked="0" layoutInCell="1" allowOverlap="1">
                <wp:simplePos x="0" y="0"/>
                <wp:positionH relativeFrom="column">
                  <wp:posOffset>1058545</wp:posOffset>
                </wp:positionH>
                <wp:positionV relativeFrom="paragraph">
                  <wp:posOffset>62230</wp:posOffset>
                </wp:positionV>
                <wp:extent cx="5715" cy="669290"/>
                <wp:effectExtent l="48895" t="0" r="59690" b="16510"/>
                <wp:wrapNone/>
                <wp:docPr id="149" name="直接箭头连接符 149"/>
                <wp:cNvGraphicFramePr/>
                <a:graphic xmlns:a="http://schemas.openxmlformats.org/drawingml/2006/main">
                  <a:graphicData uri="http://schemas.microsoft.com/office/word/2010/wordprocessingShape">
                    <wps:wsp>
                      <wps:cNvCnPr/>
                      <wps:spPr>
                        <a:xfrm flipV="1">
                          <a:off x="2351405" y="3197860"/>
                          <a:ext cx="5715" cy="669290"/>
                        </a:xfrm>
                        <a:prstGeom prst="straightConnector1">
                          <a:avLst/>
                        </a:prstGeom>
                        <a:ln>
                          <a:tailEnd type="arrow" w="med" len="med"/>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id="_x0000_s1026" o:spid="_x0000_s1026" o:spt="32" type="#_x0000_t32" style="position:absolute;left:0pt;flip:y;margin-left:83.35pt;margin-top:4.9pt;height:52.7pt;width:0.45pt;z-index:251744256;mso-width-relative:page;mso-height-relative:page;" filled="f" stroked="t" coordsize="21600,21600" o:gfxdata="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VrPg32AAAAAkBAAAPAAAAAAAAAAEAIAAAACIAAABkcnMvZG93bnJldi54bWxQSwEC&#10;FAAUAAAACACHTuJAPjJqKC0CAAANBAAADgAAAAAAAAABACAAAAAnAQAAZHJzL2Uyb0RvYy54bWxQ&#10;SwUGAAAAAAYABgBZAQAAxgUAAAAA&#10;">
                <v:fill on="f" focussize="0,0"/>
                <v:stroke weight="1.5pt" color="#5B9BD5 [3204]" miterlimit="8" joinstyle="miter" endarrow="open"/>
                <v:imagedata o:title=""/>
                <o:lock v:ext="edit" aspectratio="f"/>
              </v:shape>
            </w:pict>
          </mc:Fallback>
        </mc:AlternateContent>
      </w:r>
      <w:r>
        <w:rPr>
          <w:rFonts w:hint="eastAsia" w:asciiTheme="minorEastAsia" w:hAnsiTheme="minorEastAsia" w:eastAsiaTheme="minorEastAsia" w:cstheme="minorEastAsia"/>
          <w:sz w:val="16"/>
          <w:szCs w:val="16"/>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52" w:line="240" w:lineRule="exact"/>
        <w:ind w:left="0" w:leftChars="0" w:firstLine="0" w:firstLineChars="0"/>
        <w:textAlignment w:val="auto"/>
        <w:rPr>
          <w:rFonts w:hint="default" w:ascii="黑体" w:hAnsi="黑体" w:eastAsia="宋体" w:cs="黑体"/>
          <w:sz w:val="32"/>
          <w:szCs w:val="32"/>
          <w:lang w:val="en-US" w:eastAsia="zh-CN"/>
        </w:rPr>
      </w:pPr>
      <w:r>
        <w:rPr>
          <w:rFonts w:hint="eastAsia" w:asciiTheme="minorEastAsia" w:hAnsiTheme="minorEastAsia" w:eastAsiaTheme="minorEastAsia" w:cstheme="minorEastAsia"/>
          <w:sz w:val="16"/>
          <w:szCs w:val="16"/>
          <w:lang w:val="en-US" w:eastAsia="zh-CN"/>
        </w:rPr>
        <w:t xml:space="preserve">   研判</w:t>
      </w:r>
      <w:r>
        <w:rPr>
          <w:rFonts w:ascii="宋体" w:hAnsi="宋体" w:eastAsia="宋体" w:cs="宋体"/>
          <w:spacing w:val="-4"/>
          <w:sz w:val="16"/>
          <w:szCs w:val="16"/>
        </w:rPr>
        <w:t>为</w:t>
      </w:r>
      <w:r>
        <w:rPr>
          <w:rFonts w:hint="default" w:ascii="Times New Roman" w:hAnsi="Times New Roman" w:eastAsia="宋体" w:cs="Times New Roman"/>
          <w:spacing w:val="-45"/>
          <w:sz w:val="16"/>
          <w:szCs w:val="16"/>
        </w:rPr>
        <w:t xml:space="preserve"> </w:t>
      </w:r>
      <w:r>
        <w:rPr>
          <w:rFonts w:hint="default" w:ascii="Times New Roman" w:hAnsi="Times New Roman" w:eastAsia="Times New Roman" w:cs="Times New Roman"/>
          <w:spacing w:val="-4"/>
          <w:sz w:val="16"/>
          <w:szCs w:val="16"/>
        </w:rPr>
        <w:t>I</w:t>
      </w:r>
      <w:r>
        <w:rPr>
          <w:rFonts w:hint="default" w:ascii="Times New Roman" w:hAnsi="Times New Roman" w:eastAsia="Times New Roman" w:cs="Times New Roman"/>
          <w:spacing w:val="-23"/>
          <w:sz w:val="16"/>
          <w:szCs w:val="16"/>
        </w:rPr>
        <w:t xml:space="preserve"> </w:t>
      </w:r>
      <w:r>
        <w:rPr>
          <w:rFonts w:hint="default" w:ascii="Times New Roman" w:hAnsi="Times New Roman" w:eastAsia="宋体" w:cs="Times New Roman"/>
          <w:spacing w:val="-4"/>
          <w:sz w:val="16"/>
          <w:szCs w:val="16"/>
        </w:rPr>
        <w:t>、</w:t>
      </w:r>
      <w:r>
        <w:rPr>
          <w:rFonts w:hint="default" w:ascii="Times New Roman" w:hAnsi="Times New Roman" w:eastAsia="Times New Roman" w:cs="Times New Roman"/>
          <w:spacing w:val="-4"/>
          <w:sz w:val="16"/>
          <w:szCs w:val="16"/>
        </w:rPr>
        <w:t>Ⅱ</w:t>
      </w:r>
      <w:r>
        <w:rPr>
          <w:rFonts w:ascii="宋体" w:hAnsi="宋体" w:eastAsia="宋体" w:cs="宋体"/>
          <w:spacing w:val="-4"/>
          <w:sz w:val="16"/>
          <w:szCs w:val="16"/>
        </w:rPr>
        <w:t>级</w:t>
      </w:r>
      <w:r>
        <w:rPr>
          <w:rFonts w:hint="eastAsia" w:ascii="宋体" w:hAnsi="宋体" w:cs="宋体"/>
          <w:spacing w:val="-4"/>
          <w:sz w:val="16"/>
          <w:szCs w:val="16"/>
          <w:lang w:val="en-US" w:eastAsia="zh-CN"/>
        </w:rPr>
        <w:t xml:space="preserve">                              </w:t>
      </w:r>
      <w:r>
        <w:rPr>
          <w:rFonts w:ascii="宋体" w:hAnsi="宋体" w:eastAsia="宋体" w:cs="宋体"/>
          <w:spacing w:val="-5"/>
          <w:sz w:val="16"/>
          <w:szCs w:val="16"/>
        </w:rPr>
        <w:t>初判为</w:t>
      </w:r>
      <w:r>
        <w:rPr>
          <w:rFonts w:hint="default" w:ascii="Times New Roman" w:hAnsi="Times New Roman" w:eastAsia="宋体" w:cs="Times New Roman"/>
          <w:spacing w:val="-5"/>
          <w:sz w:val="16"/>
          <w:szCs w:val="16"/>
        </w:rPr>
        <w:t>Ⅲ</w:t>
      </w:r>
      <w:r>
        <w:rPr>
          <w:rFonts w:ascii="宋体" w:hAnsi="宋体" w:eastAsia="宋体" w:cs="宋体"/>
          <w:spacing w:val="-5"/>
          <w:sz w:val="16"/>
          <w:szCs w:val="16"/>
        </w:rPr>
        <w:t>级</w:t>
      </w:r>
    </w:p>
    <w:p>
      <w:pPr>
        <w:spacing w:line="220" w:lineRule="auto"/>
        <w:ind w:left="83"/>
        <w:rPr>
          <w:rFonts w:hint="eastAsia" w:ascii="宋体" w:hAnsi="宋体" w:cs="宋体"/>
          <w:spacing w:val="-4"/>
          <w:sz w:val="16"/>
          <w:szCs w:val="16"/>
          <w:lang w:val="en-US" w:eastAsia="zh-CN"/>
        </w:rPr>
      </w:pPr>
      <w:r>
        <w:rPr>
          <w:rFonts w:hint="eastAsia" w:ascii="黑体" w:hAnsi="黑体" w:eastAsia="黑体" w:cs="黑体"/>
          <w:sz w:val="32"/>
          <w:szCs w:val="32"/>
          <w:lang w:val="en-US" w:eastAsia="zh-CN"/>
        </w:rPr>
        <w:t xml:space="preserve">      </w:t>
      </w:r>
      <w:r>
        <w:rPr>
          <w:rFonts w:hint="eastAsia" w:asciiTheme="minorEastAsia" w:hAnsiTheme="minorEastAsia" w:eastAsiaTheme="minorEastAsia" w:cstheme="minorEastAsia"/>
          <w:sz w:val="16"/>
          <w:szCs w:val="16"/>
          <w:lang w:val="en-US" w:eastAsia="zh-CN"/>
        </w:rPr>
        <w:t>研判</w:t>
      </w:r>
      <w:r>
        <w:rPr>
          <w:rFonts w:ascii="宋体" w:hAnsi="宋体" w:eastAsia="宋体" w:cs="宋体"/>
          <w:spacing w:val="-4"/>
          <w:sz w:val="16"/>
          <w:szCs w:val="16"/>
        </w:rPr>
        <w:t>为</w:t>
      </w:r>
      <w:r>
        <w:rPr>
          <w:rFonts w:ascii="宋体" w:hAnsi="宋体" w:eastAsia="宋体" w:cs="宋体"/>
          <w:spacing w:val="-45"/>
          <w:sz w:val="16"/>
          <w:szCs w:val="16"/>
        </w:rPr>
        <w:t xml:space="preserve"> </w:t>
      </w:r>
      <w:r>
        <w:rPr>
          <w:rFonts w:ascii="Times New Roman" w:hAnsi="Times New Roman" w:eastAsia="Times New Roman" w:cs="Times New Roman"/>
          <w:spacing w:val="-4"/>
          <w:sz w:val="16"/>
          <w:szCs w:val="16"/>
        </w:rPr>
        <w:t>I</w:t>
      </w:r>
      <w:r>
        <w:rPr>
          <w:rFonts w:ascii="Times New Roman" w:hAnsi="Times New Roman" w:eastAsia="Times New Roman" w:cs="Times New Roman"/>
          <w:spacing w:val="-23"/>
          <w:sz w:val="16"/>
          <w:szCs w:val="16"/>
        </w:rPr>
        <w:t xml:space="preserve"> </w:t>
      </w:r>
      <w:r>
        <w:rPr>
          <w:rFonts w:ascii="宋体" w:hAnsi="宋体" w:eastAsia="宋体" w:cs="宋体"/>
          <w:spacing w:val="-4"/>
          <w:sz w:val="16"/>
          <w:szCs w:val="16"/>
        </w:rPr>
        <w:t>、</w:t>
      </w:r>
      <w:r>
        <w:rPr>
          <w:rFonts w:ascii="Times New Roman" w:hAnsi="Times New Roman" w:eastAsia="Times New Roman" w:cs="Times New Roman"/>
          <w:spacing w:val="-4"/>
          <w:sz w:val="16"/>
          <w:szCs w:val="16"/>
        </w:rPr>
        <w:t>Ⅱ</w:t>
      </w:r>
      <w:r>
        <w:rPr>
          <w:rFonts w:ascii="Times New Roman" w:hAnsi="Times New Roman" w:eastAsia="Times New Roman" w:cs="Times New Roman"/>
          <w:spacing w:val="2"/>
          <w:sz w:val="16"/>
          <w:szCs w:val="16"/>
        </w:rPr>
        <w:t xml:space="preserve"> </w:t>
      </w:r>
      <w:r>
        <w:rPr>
          <w:rFonts w:ascii="宋体" w:hAnsi="宋体" w:eastAsia="宋体" w:cs="宋体"/>
          <w:spacing w:val="-4"/>
          <w:sz w:val="16"/>
          <w:szCs w:val="16"/>
        </w:rPr>
        <w:t>级</w:t>
      </w:r>
      <w:r>
        <w:rPr>
          <w:rFonts w:hint="eastAsia" w:ascii="宋体" w:hAnsi="宋体" w:cs="宋体"/>
          <w:spacing w:val="-4"/>
          <w:sz w:val="16"/>
          <w:szCs w:val="16"/>
          <w:lang w:val="en-US" w:eastAsia="zh-CN"/>
        </w:rPr>
        <w:t xml:space="preserve">                                             </w:t>
      </w:r>
      <w:r>
        <w:rPr>
          <w:rFonts w:ascii="宋体" w:hAnsi="宋体" w:eastAsia="宋体" w:cs="宋体"/>
          <w:spacing w:val="-3"/>
          <w:sz w:val="16"/>
          <w:szCs w:val="16"/>
        </w:rPr>
        <w:t>研判为</w:t>
      </w:r>
      <w:r>
        <w:rPr>
          <w:rFonts w:ascii="Times New Roman" w:hAnsi="Times New Roman" w:eastAsia="Times New Roman" w:cs="Times New Roman"/>
          <w:spacing w:val="-3"/>
          <w:sz w:val="16"/>
          <w:szCs w:val="16"/>
        </w:rPr>
        <w:t>IV</w:t>
      </w:r>
      <w:r>
        <w:rPr>
          <w:rFonts w:ascii="宋体" w:hAnsi="宋体" w:eastAsia="宋体" w:cs="宋体"/>
          <w:spacing w:val="-3"/>
          <w:sz w:val="16"/>
          <w:szCs w:val="16"/>
        </w:rPr>
        <w:t>级</w:t>
      </w:r>
      <w:r>
        <w:rPr>
          <w:rFonts w:hint="eastAsia" w:ascii="宋体" w:hAnsi="宋体" w:cs="宋体"/>
          <w:spacing w:val="-4"/>
          <w:sz w:val="16"/>
          <w:szCs w:val="1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ind w:firstLine="9660" w:firstLineChars="4600"/>
        <w:textAlignment w:val="auto"/>
        <w:rPr>
          <w:rFonts w:hint="default" w:ascii="黑体" w:hAnsi="黑体" w:eastAsia="宋体" w:cs="黑体"/>
          <w:sz w:val="32"/>
          <w:szCs w:val="32"/>
          <w:lang w:val="en-US" w:eastAsia="zh-CN"/>
        </w:rPr>
      </w:pPr>
      <w:r>
        <w:rPr>
          <w:sz w:val="21"/>
        </w:rPr>
        <mc:AlternateContent>
          <mc:Choice Requires="wps">
            <w:drawing>
              <wp:anchor distT="0" distB="0" distL="114300" distR="114300" simplePos="0" relativeHeight="251741184" behindDoc="0" locked="0" layoutInCell="1" allowOverlap="1">
                <wp:simplePos x="0" y="0"/>
                <wp:positionH relativeFrom="column">
                  <wp:posOffset>1651635</wp:posOffset>
                </wp:positionH>
                <wp:positionV relativeFrom="paragraph">
                  <wp:posOffset>102870</wp:posOffset>
                </wp:positionV>
                <wp:extent cx="2004695" cy="542925"/>
                <wp:effectExtent l="4445" t="4445" r="10160" b="5080"/>
                <wp:wrapNone/>
                <wp:docPr id="151" name="文本框 151"/>
                <wp:cNvGraphicFramePr/>
                <a:graphic xmlns:a="http://schemas.openxmlformats.org/drawingml/2006/main">
                  <a:graphicData uri="http://schemas.microsoft.com/office/word/2010/wordprocessingShape">
                    <wps:wsp>
                      <wps:cNvSpPr txBox="1"/>
                      <wps:spPr>
                        <a:xfrm>
                          <a:off x="2929255" y="3839210"/>
                          <a:ext cx="2004695" cy="5429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exact"/>
                              <w:ind w:left="0" w:leftChars="0" w:firstLine="0" w:firstLineChars="0"/>
                              <w:jc w:val="center"/>
                              <w:textAlignment w:val="auto"/>
                            </w:pPr>
                            <w:r>
                              <w:rPr>
                                <w:rFonts w:ascii="宋体" w:hAnsi="宋体" w:eastAsia="宋体" w:cs="宋体"/>
                                <w:spacing w:val="-3"/>
                                <w:sz w:val="22"/>
                                <w:szCs w:val="22"/>
                              </w:rPr>
                              <w:t>应急办公室组织研判，</w:t>
                            </w:r>
                            <w:r>
                              <w:rPr>
                                <w:rFonts w:ascii="宋体" w:hAnsi="宋体" w:eastAsia="宋体" w:cs="宋体"/>
                                <w:sz w:val="22"/>
                                <w:szCs w:val="22"/>
                              </w:rPr>
                              <w:t xml:space="preserve"> </w:t>
                            </w:r>
                            <w:r>
                              <w:rPr>
                                <w:rFonts w:ascii="宋体" w:hAnsi="宋体" w:eastAsia="宋体" w:cs="宋体"/>
                                <w:spacing w:val="2"/>
                                <w:sz w:val="22"/>
                                <w:szCs w:val="22"/>
                              </w:rPr>
                              <w:t>视情况邀请专家会商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0.05pt;margin-top:8.1pt;height:42.75pt;width:157.85pt;z-index:251741184;mso-width-relative:page;mso-height-relative:page;" fillcolor="#FFFFFF [3201]" filled="t" stroked="t" coordsize="21600,21600" o:gfxdata="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xZDLR1gAAAAoBAAAPAAAAAAAAAAEAIAAAACIAAABkcnMvZG93bnJldi54bWxQSwECFAAUAAAA&#10;CACHTuJA7Ec/OGICAADHBAAADgAAAAAAAAABACAAAAAlAQAAZHJzL2Uyb0RvYy54bWxQSwUGAAAA&#10;AAYABgBZAQAA+Q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ind w:left="0" w:leftChars="0" w:firstLine="0" w:firstLineChars="0"/>
                        <w:jc w:val="center"/>
                        <w:textAlignment w:val="auto"/>
                      </w:pPr>
                      <w:r>
                        <w:rPr>
                          <w:rFonts w:ascii="宋体" w:hAnsi="宋体" w:eastAsia="宋体" w:cs="宋体"/>
                          <w:spacing w:val="-3"/>
                          <w:sz w:val="22"/>
                          <w:szCs w:val="22"/>
                        </w:rPr>
                        <w:t>应急办公室组织研判，</w:t>
                      </w:r>
                      <w:r>
                        <w:rPr>
                          <w:rFonts w:ascii="宋体" w:hAnsi="宋体" w:eastAsia="宋体" w:cs="宋体"/>
                          <w:sz w:val="22"/>
                          <w:szCs w:val="22"/>
                        </w:rPr>
                        <w:t xml:space="preserve"> </w:t>
                      </w:r>
                      <w:r>
                        <w:rPr>
                          <w:rFonts w:ascii="宋体" w:hAnsi="宋体" w:eastAsia="宋体" w:cs="宋体"/>
                          <w:spacing w:val="2"/>
                          <w:sz w:val="22"/>
                          <w:szCs w:val="22"/>
                        </w:rPr>
                        <w:t>视情况邀请专家会商</w:t>
                      </w:r>
                    </w:p>
                  </w:txbxContent>
                </v:textbox>
              </v:shape>
            </w:pict>
          </mc:Fallback>
        </mc:AlternateContent>
      </w:r>
      <w:r>
        <w:rPr>
          <w:rFonts w:hint="eastAsia" w:ascii="黑体" w:hAnsi="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黑体" w:hAnsi="黑体" w:eastAsia="黑体" w:cs="黑体"/>
          <w:sz w:val="32"/>
          <w:szCs w:val="32"/>
          <w:lang w:val="en-US"/>
        </w:rPr>
      </w:pPr>
      <w:r>
        <w:rPr>
          <w:sz w:val="21"/>
        </w:rPr>
        <mc:AlternateContent>
          <mc:Choice Requires="wps">
            <w:drawing>
              <wp:anchor distT="0" distB="0" distL="114300" distR="114300" simplePos="0" relativeHeight="251743232" behindDoc="0" locked="0" layoutInCell="1" allowOverlap="1">
                <wp:simplePos x="0" y="0"/>
                <wp:positionH relativeFrom="column">
                  <wp:posOffset>1033145</wp:posOffset>
                </wp:positionH>
                <wp:positionV relativeFrom="paragraph">
                  <wp:posOffset>10160</wp:posOffset>
                </wp:positionV>
                <wp:extent cx="628015" cy="1905"/>
                <wp:effectExtent l="0" t="0" r="0" b="0"/>
                <wp:wrapNone/>
                <wp:docPr id="150" name="直接连接符 150"/>
                <wp:cNvGraphicFramePr/>
                <a:graphic xmlns:a="http://schemas.openxmlformats.org/drawingml/2006/main">
                  <a:graphicData uri="http://schemas.microsoft.com/office/word/2010/wordprocessingShape">
                    <wps:wsp>
                      <wps:cNvCnPr/>
                      <wps:spPr>
                        <a:xfrm flipH="1" flipV="1">
                          <a:off x="2853055" y="4105910"/>
                          <a:ext cx="628015" cy="1905"/>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id="_x0000_s1026" o:spid="_x0000_s1026" o:spt="20" style="position:absolute;left:0pt;flip:x y;margin-left:81.35pt;margin-top:0.8pt;height:0.15pt;width:49.45pt;z-index:251743232;mso-width-relative:page;mso-height-relative:page;" filled="f" stroked="t" coordsize="21600,21600" o:gfxdata="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x3TJ20gAAAAcBAAAPAAAAAAAAAAEAIAAAACIAAABkcnMvZG93bnJl&#10;di54bWxQSwECFAAUAAAACACHTuJA8xWJpAMCAADYAwAADgAAAAAAAAABACAAAAAhAQAAZHJzL2Uy&#10;b0RvYy54bWxQSwUGAAAAAAYABgBZAQAAlgUAAAAA&#10;">
                <v:fill on="f" focussize="0,0"/>
                <v:stroke weight="1.5pt" color="#5B9BD5 [3204]" miterlimit="8" joinstyle="miter"/>
                <v:imagedata o:title=""/>
                <o:lock v:ext="edit" aspectratio="f"/>
              </v:line>
            </w:pict>
          </mc:Fallback>
        </mc:AlternateContent>
      </w:r>
      <w:r>
        <w:rPr>
          <w:sz w:val="21"/>
        </w:rPr>
        <mc:AlternateContent>
          <mc:Choice Requires="wps">
            <w:drawing>
              <wp:anchor distT="0" distB="0" distL="114300" distR="114300" simplePos="0" relativeHeight="251745280" behindDoc="0" locked="0" layoutInCell="1" allowOverlap="1">
                <wp:simplePos x="0" y="0"/>
                <wp:positionH relativeFrom="column">
                  <wp:posOffset>3651885</wp:posOffset>
                </wp:positionH>
                <wp:positionV relativeFrom="paragraph">
                  <wp:posOffset>53975</wp:posOffset>
                </wp:positionV>
                <wp:extent cx="741680" cy="5715"/>
                <wp:effectExtent l="0" t="0" r="0" b="0"/>
                <wp:wrapNone/>
                <wp:docPr id="137" name="直接连接符 137"/>
                <wp:cNvGraphicFramePr/>
                <a:graphic xmlns:a="http://schemas.openxmlformats.org/drawingml/2006/main">
                  <a:graphicData uri="http://schemas.microsoft.com/office/word/2010/wordprocessingShape">
                    <wps:wsp>
                      <wps:cNvCnPr/>
                      <wps:spPr>
                        <a:xfrm flipV="1">
                          <a:off x="4764405" y="4105910"/>
                          <a:ext cx="741680" cy="5715"/>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id="_x0000_s1026" o:spid="_x0000_s1026" o:spt="20" style="position:absolute;left:0pt;flip:y;margin-left:287.55pt;margin-top:4.25pt;height:0.45pt;width:58.4pt;z-index:251745280;mso-width-relative:page;mso-height-relative:page;" filled="f" stroked="t" coordsize="21600,21600" o:gfxdata="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omLZ9UAAAAHAQAADwAAAAAAAAABACAAAAAiAAAAZHJzL2Rvd25y&#10;ZXYueG1sUEsBAhQAFAAAAAgAh07iQHZ+DlEBAgAAzgMAAA4AAAAAAAAAAQAgAAAAJAEAAGRycy9l&#10;Mm9Eb2MueG1sUEsFBgAAAAAGAAYAWQEAAJcFAAAAAA==&#10;">
                <v:fill on="f" focussize="0,0"/>
                <v:stroke weight="1.5pt" color="#5B9BD5 [3204]" miterlimit="8" joinstyle="miter"/>
                <v:imagedata o:title=""/>
                <o:lock v:ext="edit" aspectratio="f"/>
              </v:line>
            </w:pict>
          </mc:Fallback>
        </mc:AlternateContent>
      </w:r>
      <w:r>
        <w:rPr>
          <w:sz w:val="21"/>
        </w:rPr>
        <mc:AlternateContent>
          <mc:Choice Requires="wps">
            <w:drawing>
              <wp:anchor distT="0" distB="0" distL="114300" distR="114300" simplePos="0" relativeHeight="251740160" behindDoc="0" locked="0" layoutInCell="1" allowOverlap="1">
                <wp:simplePos x="0" y="0"/>
                <wp:positionH relativeFrom="column">
                  <wp:posOffset>-535305</wp:posOffset>
                </wp:positionH>
                <wp:positionV relativeFrom="paragraph">
                  <wp:posOffset>87630</wp:posOffset>
                </wp:positionV>
                <wp:extent cx="1910715" cy="532130"/>
                <wp:effectExtent l="4445" t="4445" r="5080" b="12065"/>
                <wp:wrapNone/>
                <wp:docPr id="153" name="文本框 153"/>
                <wp:cNvGraphicFramePr/>
                <a:graphic xmlns:a="http://schemas.openxmlformats.org/drawingml/2006/main">
                  <a:graphicData uri="http://schemas.microsoft.com/office/word/2010/wordprocessingShape">
                    <wps:wsp>
                      <wps:cNvSpPr txBox="1"/>
                      <wps:spPr>
                        <a:xfrm>
                          <a:off x="744855" y="4195445"/>
                          <a:ext cx="1910715" cy="5321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before="71" w:line="227" w:lineRule="auto"/>
                              <w:ind w:left="0" w:leftChars="0" w:firstLine="0" w:firstLineChars="0"/>
                              <w:rPr>
                                <w:rFonts w:ascii="宋体" w:hAnsi="宋体" w:eastAsia="宋体" w:cs="宋体"/>
                                <w:sz w:val="22"/>
                                <w:szCs w:val="22"/>
                              </w:rPr>
                            </w:pPr>
                            <w:r>
                              <w:rPr>
                                <w:rFonts w:ascii="宋体" w:hAnsi="宋体" w:eastAsia="宋体" w:cs="宋体"/>
                                <w:spacing w:val="1"/>
                                <w:sz w:val="22"/>
                                <w:szCs w:val="22"/>
                              </w:rPr>
                              <w:t>应急指挥部组织专家研</w:t>
                            </w:r>
                            <w:r>
                              <w:rPr>
                                <w:rFonts w:ascii="宋体" w:hAnsi="宋体" w:eastAsia="宋体" w:cs="宋体"/>
                                <w:sz w:val="22"/>
                                <w:szCs w:val="22"/>
                              </w:rPr>
                              <w:t>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15pt;margin-top:6.9pt;height:41.9pt;width:150.45pt;z-index:251740160;mso-width-relative:page;mso-height-relative:page;" fillcolor="#FFFFFF [3201]" filled="t" stroked="t" coordsize="21600,21600" o:gfxdata="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VG0lBNYAAAAJAQAADwAAAAAAAAABACAAAAAiAAAAZHJzL2Rvd25yZXYueG1sUEsB&#10;AhQAFAAAAAgAh07iQIokgPlpAgAAxgQAAA4AAAAAAAAAAQAgAAAAJQEAAGRycy9lMm9Eb2MueG1s&#10;UEsFBgAAAAAGAAYAWQEAAAAGAAAAAA==&#10;">
                <v:fill on="t" focussize="0,0"/>
                <v:stroke weight="0.5pt" color="#000000 [3204]" joinstyle="round"/>
                <v:imagedata o:title=""/>
                <o:lock v:ext="edit" aspectratio="f"/>
                <v:textbox>
                  <w:txbxContent>
                    <w:p>
                      <w:pPr>
                        <w:spacing w:before="71" w:line="227" w:lineRule="auto"/>
                        <w:ind w:left="0" w:leftChars="0" w:firstLine="0" w:firstLineChars="0"/>
                        <w:rPr>
                          <w:rFonts w:ascii="宋体" w:hAnsi="宋体" w:eastAsia="宋体" w:cs="宋体"/>
                          <w:sz w:val="22"/>
                          <w:szCs w:val="22"/>
                        </w:rPr>
                      </w:pPr>
                      <w:r>
                        <w:rPr>
                          <w:rFonts w:ascii="宋体" w:hAnsi="宋体" w:eastAsia="宋体" w:cs="宋体"/>
                          <w:spacing w:val="1"/>
                          <w:sz w:val="22"/>
                          <w:szCs w:val="22"/>
                        </w:rPr>
                        <w:t>应急指挥部组织专家研</w:t>
                      </w:r>
                      <w:r>
                        <w:rPr>
                          <w:rFonts w:ascii="宋体" w:hAnsi="宋体" w:eastAsia="宋体" w:cs="宋体"/>
                          <w:sz w:val="22"/>
                          <w:szCs w:val="22"/>
                        </w:rPr>
                        <w:t>判</w:t>
                      </w:r>
                    </w:p>
                  </w:txbxContent>
                </v:textbox>
              </v:shape>
            </w:pict>
          </mc:Fallback>
        </mc:AlternateContent>
      </w:r>
      <w:r>
        <w:rPr>
          <w:rFonts w:hint="eastAsia" w:ascii="黑体" w:hAnsi="黑体" w:eastAsia="黑体" w:cs="黑体"/>
          <w:sz w:val="32"/>
          <w:szCs w:val="32"/>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spacing w:line="240" w:lineRule="exact"/>
        <w:ind w:left="0" w:leftChars="0" w:firstLine="640" w:firstLineChars="200"/>
        <w:textAlignment w:val="auto"/>
        <w:rPr>
          <w:rFonts w:hint="default" w:ascii="黑体" w:hAnsi="黑体" w:eastAsia="黑体" w:cs="黑体"/>
          <w:sz w:val="32"/>
          <w:szCs w:val="32"/>
          <w:lang w:val="en-US"/>
        </w:rPr>
      </w:pPr>
      <w:r>
        <w:rPr>
          <w:rFonts w:hint="eastAsia" w:ascii="黑体" w:hAnsi="黑体" w:eastAsia="黑体" w:cs="黑体"/>
          <w:sz w:val="32"/>
          <w:szCs w:val="32"/>
          <w:lang w:val="en-US" w:eastAsia="zh-CN"/>
        </w:rPr>
        <w:t xml:space="preserve">                                 </w:t>
      </w:r>
      <w:r>
        <w:rPr>
          <w:rFonts w:ascii="宋体" w:hAnsi="宋体" w:eastAsia="宋体" w:cs="宋体"/>
          <w:spacing w:val="-7"/>
          <w:sz w:val="16"/>
          <w:szCs w:val="16"/>
        </w:rPr>
        <w:t>初判为</w:t>
      </w:r>
      <w:r>
        <w:rPr>
          <w:rFonts w:ascii="Times New Roman" w:hAnsi="Times New Roman" w:eastAsia="Times New Roman" w:cs="Times New Roman"/>
          <w:spacing w:val="-7"/>
          <w:sz w:val="16"/>
          <w:szCs w:val="16"/>
        </w:rPr>
        <w:t>IV</w:t>
      </w:r>
      <w:r>
        <w:rPr>
          <w:rFonts w:ascii="宋体" w:hAnsi="宋体" w:eastAsia="宋体" w:cs="宋体"/>
          <w:spacing w:val="-7"/>
          <w:sz w:val="16"/>
          <w:szCs w:val="16"/>
        </w:rPr>
        <w:t>级</w:t>
      </w:r>
      <w:r>
        <w:rPr>
          <w:rFonts w:hint="eastAsia" w:ascii="宋体" w:hAnsi="宋体" w:cs="宋体"/>
          <w:spacing w:val="-7"/>
          <w:sz w:val="16"/>
          <w:szCs w:val="16"/>
          <w:lang w:val="en-US" w:eastAsia="zh-CN"/>
        </w:rPr>
        <w:t xml:space="preserve">    4小时之内</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黑体" w:hAnsi="黑体" w:eastAsia="黑体" w:cs="黑体"/>
          <w:sz w:val="32"/>
          <w:szCs w:val="32"/>
        </w:rPr>
      </w:pPr>
      <w:r>
        <w:rPr>
          <w:sz w:val="21"/>
        </w:rPr>
        <mc:AlternateContent>
          <mc:Choice Requires="wps">
            <w:drawing>
              <wp:anchor distT="0" distB="0" distL="114300" distR="114300" simplePos="0" relativeHeight="251759616" behindDoc="0" locked="0" layoutInCell="1" allowOverlap="1">
                <wp:simplePos x="0" y="0"/>
                <wp:positionH relativeFrom="column">
                  <wp:posOffset>802640</wp:posOffset>
                </wp:positionH>
                <wp:positionV relativeFrom="paragraph">
                  <wp:posOffset>316230</wp:posOffset>
                </wp:positionV>
                <wp:extent cx="5715" cy="534035"/>
                <wp:effectExtent l="6350" t="0" r="18415" b="14605"/>
                <wp:wrapNone/>
                <wp:docPr id="93" name="直接连接符 93"/>
                <wp:cNvGraphicFramePr/>
                <a:graphic xmlns:a="http://schemas.openxmlformats.org/drawingml/2006/main">
                  <a:graphicData uri="http://schemas.microsoft.com/office/word/2010/wordprocessingShape">
                    <wps:wsp>
                      <wps:cNvCnPr/>
                      <wps:spPr>
                        <a:xfrm flipH="1">
                          <a:off x="0" y="0"/>
                          <a:ext cx="5715" cy="534035"/>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id="_x0000_s1026" o:spid="_x0000_s1026" o:spt="20" style="position:absolute;left:0pt;flip:x;margin-left:63.2pt;margin-top:24.9pt;height:42.05pt;width:0.45pt;z-index:251759616;mso-width-relative:page;mso-height-relative:page;" filled="f" stroked="t" coordsize="21600,21600" o:gfxdata="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mkswLWAAAACgEAAA8AAAAAAAAAAQAgAAAAIgAAAGRycy9kb3ducmV2LnhtbFBLAQIU&#10;ABQAAAAIAIdO4kBfNXGV9QEAAMADAAAOAAAAAAAAAAEAIAAAACUBAABkcnMvZTJvRG9jLnhtbFBL&#10;BQYAAAAABgAGAFkBAACMBQAAAAA=&#10;">
                <v:fill on="f" focussize="0,0"/>
                <v:stroke weight="1.5pt" color="#5B9BD5 [3204]" miterlimit="8" joinstyle="miter"/>
                <v:imagedata o:title=""/>
                <o:lock v:ext="edit" aspectratio="f"/>
              </v:line>
            </w:pict>
          </mc:Fallback>
        </mc:AlternateContent>
      </w:r>
      <w:r>
        <w:rPr>
          <w:sz w:val="21"/>
        </w:rPr>
        <mc:AlternateContent>
          <mc:Choice Requires="wps">
            <w:drawing>
              <wp:anchor distT="0" distB="0" distL="114300" distR="114300" simplePos="0" relativeHeight="251748352" behindDoc="0" locked="0" layoutInCell="1" allowOverlap="1">
                <wp:simplePos x="0" y="0"/>
                <wp:positionH relativeFrom="column">
                  <wp:posOffset>3637915</wp:posOffset>
                </wp:positionH>
                <wp:positionV relativeFrom="paragraph">
                  <wp:posOffset>17145</wp:posOffset>
                </wp:positionV>
                <wp:extent cx="1243330" cy="5080"/>
                <wp:effectExtent l="0" t="50165" r="13970" b="59055"/>
                <wp:wrapNone/>
                <wp:docPr id="146" name="直接箭头连接符 146"/>
                <wp:cNvGraphicFramePr/>
                <a:graphic xmlns:a="http://schemas.openxmlformats.org/drawingml/2006/main">
                  <a:graphicData uri="http://schemas.microsoft.com/office/word/2010/wordprocessingShape">
                    <wps:wsp>
                      <wps:cNvCnPr/>
                      <wps:spPr>
                        <a:xfrm flipH="1" flipV="1">
                          <a:off x="4758055" y="4308475"/>
                          <a:ext cx="1243330" cy="5080"/>
                        </a:xfrm>
                        <a:prstGeom prst="straightConnector1">
                          <a:avLst/>
                        </a:prstGeom>
                        <a:ln>
                          <a:tailEnd type="arrow"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_x0000_s1026" o:spid="_x0000_s1026" o:spt="32" type="#_x0000_t32" style="position:absolute;left:0pt;flip:x y;margin-left:286.45pt;margin-top:1.35pt;height:0.4pt;width:97.9pt;z-index:251748352;mso-width-relative:page;mso-height-relative:page;" filled="f" stroked="t" coordsize="21600,21600" o:gfxdata="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CBwFc1wAAAAcBAAAPAAAAAAAAAAEAIAAAACIAAABkcnMvZG93bnJldi54bWxQSwEC&#10;FAAUAAAACACHTuJAiVCuES4CAAAYBAAADgAAAAAAAAABACAAAAAmAQAAZHJzL2Uyb0RvYy54bWxQ&#10;SwUGAAAAAAYABgBZAQAAxgUAAAAA&#10;">
                <v:fill on="f" focussize="0,0"/>
                <v:stroke weight="1pt" color="#5B9BD5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60640" behindDoc="0" locked="0" layoutInCell="1" allowOverlap="1">
                <wp:simplePos x="0" y="0"/>
                <wp:positionH relativeFrom="column">
                  <wp:posOffset>2654300</wp:posOffset>
                </wp:positionH>
                <wp:positionV relativeFrom="paragraph">
                  <wp:posOffset>188595</wp:posOffset>
                </wp:positionV>
                <wp:extent cx="6985" cy="455930"/>
                <wp:effectExtent l="48260" t="0" r="59055" b="1270"/>
                <wp:wrapNone/>
                <wp:docPr id="94" name="直接箭头连接符 94"/>
                <wp:cNvGraphicFramePr/>
                <a:graphic xmlns:a="http://schemas.openxmlformats.org/drawingml/2006/main">
                  <a:graphicData uri="http://schemas.microsoft.com/office/word/2010/wordprocessingShape">
                    <wps:wsp>
                      <wps:cNvCnPr>
                        <a:stCxn id="151" idx="2"/>
                      </wps:cNvCnPr>
                      <wps:spPr>
                        <a:xfrm>
                          <a:off x="0" y="0"/>
                          <a:ext cx="6985" cy="455930"/>
                        </a:xfrm>
                        <a:prstGeom prst="straightConnector1">
                          <a:avLst/>
                        </a:prstGeom>
                        <a:ln>
                          <a:tailEnd type="arrow" w="med" len="med"/>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id="_x0000_s1026" o:spid="_x0000_s1026" o:spt="32" type="#_x0000_t32" style="position:absolute;left:0pt;margin-left:209pt;margin-top:14.85pt;height:35.9pt;width:0.55pt;z-index:251760640;mso-width-relative:page;mso-height-relative:page;" filled="f" stroked="t" coordsize="21600,21600" o:gfxdata="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9MVMZ2gAAAAoBAAAPAAAAAAAAAAEAIAAAACIAAABkcnMvZG93bnJldi54bWxQSwEC&#10;FAAUAAAACACHTuJAyHnyGCsCAAAdBAAADgAAAAAAAAABACAAAAApAQAAZHJzL2Uyb0RvYy54bWxQ&#10;SwUGAAAAAAYABgBZAQAAxgUAAAAA&#10;">
                <v:fill on="f" focussize="0,0"/>
                <v:stroke weight="1.5pt" color="#5B9BD5 [3204]" miterlimit="8" joinstyle="miter" endarrow="open"/>
                <v:imagedata o:title=""/>
                <o:lock v:ext="edit" aspectratio="f"/>
              </v:shape>
            </w:pict>
          </mc:Fallback>
        </mc:AlternateContent>
      </w:r>
    </w:p>
    <w:p>
      <w:pPr>
        <w:pStyle w:val="8"/>
        <w:keepNext w:val="0"/>
        <w:keepLines w:val="0"/>
        <w:pageBreakBefore w:val="0"/>
        <w:widowControl w:val="0"/>
        <w:tabs>
          <w:tab w:val="center" w:pos="4422"/>
        </w:tabs>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eastAsiaTheme="minorEastAsia"/>
          <w:spacing w:val="-5"/>
          <w:sz w:val="16"/>
          <w:szCs w:val="16"/>
          <w:lang w:val="en-US" w:eastAsia="zh-CN"/>
        </w:rPr>
      </w:pPr>
      <w:r>
        <w:rPr>
          <w:rFonts w:hint="eastAsia"/>
          <w:sz w:val="21"/>
          <w:lang w:val="en-US" w:eastAsia="zh-CN"/>
        </w:rPr>
        <w:t xml:space="preserve">                               </w:t>
      </w:r>
      <w:r>
        <w:rPr>
          <w:rFonts w:hint="default" w:ascii="Times New Roman" w:hAnsi="Times New Roman" w:cs="Times New Roman" w:eastAsiaTheme="minorEastAsia"/>
          <w:sz w:val="16"/>
          <w:szCs w:val="16"/>
          <w:lang w:val="en-US" w:eastAsia="zh-CN"/>
        </w:rPr>
        <w:t>研判为</w:t>
      </w:r>
      <w:r>
        <w:rPr>
          <w:rFonts w:hint="default" w:ascii="Times New Roman" w:hAnsi="Times New Roman" w:cs="Times New Roman" w:eastAsiaTheme="minorEastAsia"/>
          <w:spacing w:val="-5"/>
          <w:sz w:val="16"/>
          <w:szCs w:val="16"/>
        </w:rPr>
        <w:t>Ⅲ级</w:t>
      </w:r>
      <w:r>
        <w:rPr>
          <w:rFonts w:hint="eastAsia" w:ascii="Times New Roman" w:hAnsi="Times New Roman" w:cs="Times New Roman" w:eastAsiaTheme="minorEastAsia"/>
          <w:spacing w:val="-5"/>
          <w:sz w:val="16"/>
          <w:szCs w:val="16"/>
          <w:lang w:eastAsia="zh-CN"/>
        </w:rPr>
        <w:tab/>
      </w:r>
      <w:r>
        <w:rPr>
          <w:rFonts w:hint="eastAsia" w:ascii="Times New Roman" w:hAnsi="Times New Roman" w:cs="Times New Roman" w:eastAsiaTheme="minorEastAsia"/>
          <w:spacing w:val="-5"/>
          <w:sz w:val="16"/>
          <w:szCs w:val="16"/>
          <w:lang w:val="en-US" w:eastAsia="zh-CN"/>
        </w:rPr>
        <w:t xml:space="preserve"> </w:t>
      </w:r>
      <w:r>
        <w:rPr>
          <w:rFonts w:hint="default" w:ascii="Times New Roman" w:hAnsi="Times New Roman" w:cs="Times New Roman" w:eastAsiaTheme="minorEastAsia"/>
          <w:spacing w:val="-5"/>
          <w:sz w:val="16"/>
          <w:szCs w:val="16"/>
          <w:lang w:val="en-US" w:eastAsia="zh-CN"/>
        </w:rPr>
        <w:t xml:space="preserve">  2小时之内</w:t>
      </w:r>
    </w:p>
    <w:p>
      <w:pPr>
        <w:pStyle w:val="8"/>
        <w:keepNext w:val="0"/>
        <w:keepLines w:val="0"/>
        <w:pageBreakBefore w:val="0"/>
        <w:widowControl w:val="0"/>
        <w:tabs>
          <w:tab w:val="center" w:pos="4422"/>
        </w:tabs>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eastAsiaTheme="minorEastAsia"/>
          <w:spacing w:val="-5"/>
          <w:sz w:val="16"/>
          <w:szCs w:val="16"/>
          <w:lang w:val="en-US" w:eastAsia="zh-CN"/>
        </w:rPr>
      </w:pPr>
      <w:r>
        <w:rPr>
          <w:sz w:val="21"/>
        </w:rPr>
        <mc:AlternateContent>
          <mc:Choice Requires="wps">
            <w:drawing>
              <wp:anchor distT="0" distB="0" distL="114300" distR="114300" simplePos="0" relativeHeight="251750400" behindDoc="0" locked="0" layoutInCell="1" allowOverlap="1">
                <wp:simplePos x="0" y="0"/>
                <wp:positionH relativeFrom="column">
                  <wp:posOffset>1685290</wp:posOffset>
                </wp:positionH>
                <wp:positionV relativeFrom="paragraph">
                  <wp:posOffset>135255</wp:posOffset>
                </wp:positionV>
                <wp:extent cx="1910715" cy="553085"/>
                <wp:effectExtent l="4445" t="4445" r="8890" b="13970"/>
                <wp:wrapNone/>
                <wp:docPr id="144" name="文本框 144"/>
                <wp:cNvGraphicFramePr/>
                <a:graphic xmlns:a="http://schemas.openxmlformats.org/drawingml/2006/main">
                  <a:graphicData uri="http://schemas.microsoft.com/office/word/2010/wordprocessingShape">
                    <wps:wsp>
                      <wps:cNvSpPr txBox="1"/>
                      <wps:spPr>
                        <a:xfrm>
                          <a:off x="3088005" y="5464175"/>
                          <a:ext cx="1910715" cy="553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exact"/>
                              <w:ind w:left="0" w:leftChars="0" w:firstLine="0" w:firstLineChars="0"/>
                              <w:jc w:val="both"/>
                              <w:textAlignment w:val="auto"/>
                              <w:rPr>
                                <w:rFonts w:ascii="宋体" w:hAnsi="宋体" w:eastAsia="宋体" w:cs="宋体"/>
                                <w:spacing w:val="4"/>
                                <w:sz w:val="22"/>
                                <w:szCs w:val="22"/>
                              </w:rPr>
                            </w:pPr>
                          </w:p>
                          <w:p>
                            <w:pPr>
                              <w:keepNext w:val="0"/>
                              <w:keepLines w:val="0"/>
                              <w:pageBreakBefore w:val="0"/>
                              <w:widowControl w:val="0"/>
                              <w:kinsoku/>
                              <w:wordWrap/>
                              <w:overflowPunct/>
                              <w:topLinePunct w:val="0"/>
                              <w:bidi w:val="0"/>
                              <w:adjustRightInd/>
                              <w:snapToGrid/>
                              <w:spacing w:line="240" w:lineRule="exact"/>
                              <w:ind w:left="0" w:leftChars="0" w:firstLine="0" w:firstLineChars="0"/>
                              <w:jc w:val="both"/>
                              <w:textAlignment w:val="auto"/>
                              <w:rPr>
                                <w:rFonts w:ascii="宋体" w:hAnsi="宋体" w:eastAsia="宋体" w:cs="宋体"/>
                                <w:sz w:val="22"/>
                                <w:szCs w:val="22"/>
                              </w:rPr>
                            </w:pPr>
                            <w:r>
                              <w:rPr>
                                <w:rFonts w:ascii="宋体" w:hAnsi="宋体" w:eastAsia="宋体" w:cs="宋体"/>
                                <w:spacing w:val="4"/>
                                <w:sz w:val="22"/>
                                <w:szCs w:val="22"/>
                              </w:rPr>
                              <w:t>初报：报告</w:t>
                            </w:r>
                            <w:r>
                              <w:rPr>
                                <w:rFonts w:hint="eastAsia" w:ascii="宋体" w:hAnsi="宋体" w:eastAsia="宋体" w:cs="宋体"/>
                                <w:spacing w:val="4"/>
                                <w:sz w:val="22"/>
                                <w:szCs w:val="22"/>
                                <w:lang w:val="en-US" w:eastAsia="zh-CN"/>
                              </w:rPr>
                              <w:t>自治区</w:t>
                            </w:r>
                            <w:r>
                              <w:rPr>
                                <w:rFonts w:ascii="宋体" w:hAnsi="宋体" w:eastAsia="宋体" w:cs="宋体"/>
                                <w:spacing w:val="4"/>
                                <w:sz w:val="22"/>
                                <w:szCs w:val="22"/>
                              </w:rPr>
                              <w:t>、生态</w:t>
                            </w:r>
                          </w:p>
                          <w:p>
                            <w:pPr>
                              <w:keepNext w:val="0"/>
                              <w:keepLines w:val="0"/>
                              <w:pageBreakBefore w:val="0"/>
                              <w:widowControl w:val="0"/>
                              <w:kinsoku/>
                              <w:wordWrap/>
                              <w:overflowPunct/>
                              <w:topLinePunct w:val="0"/>
                              <w:bidi w:val="0"/>
                              <w:adjustRightInd/>
                              <w:snapToGrid/>
                              <w:spacing w:line="240" w:lineRule="exact"/>
                              <w:textAlignment w:val="auto"/>
                            </w:pPr>
                            <w:r>
                              <w:rPr>
                                <w:rFonts w:ascii="宋体" w:hAnsi="宋体" w:eastAsia="宋体" w:cs="宋体"/>
                                <w:spacing w:val="10"/>
                                <w:sz w:val="22"/>
                                <w:szCs w:val="22"/>
                              </w:rPr>
                              <w:t>环境部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2.7pt;margin-top:10.65pt;height:43.55pt;width:150.45pt;z-index:251750400;mso-width-relative:page;mso-height-relative:page;" fillcolor="#FFFFFF [3201]" filled="t" stroked="t" coordsize="21600,21600" o:gfxdata="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u7jFC1gAAAAoBAAAPAAAAAAAAAAEAIAAAACIAAABkcnMvZG93bnJldi54bWxQSwECFAAU&#10;AAAACACHTuJA7B7QqmUCAADHBAAADgAAAAAAAAABACAAAAAlAQAAZHJzL2Uyb0RvYy54bWxQSwUG&#10;AAAAAAYABgBZAQAA/A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ind w:left="0" w:leftChars="0" w:firstLine="0" w:firstLineChars="0"/>
                        <w:jc w:val="both"/>
                        <w:textAlignment w:val="auto"/>
                        <w:rPr>
                          <w:rFonts w:ascii="宋体" w:hAnsi="宋体" w:eastAsia="宋体" w:cs="宋体"/>
                          <w:spacing w:val="4"/>
                          <w:sz w:val="22"/>
                          <w:szCs w:val="22"/>
                        </w:rPr>
                      </w:pPr>
                    </w:p>
                    <w:p>
                      <w:pPr>
                        <w:keepNext w:val="0"/>
                        <w:keepLines w:val="0"/>
                        <w:pageBreakBefore w:val="0"/>
                        <w:widowControl w:val="0"/>
                        <w:kinsoku/>
                        <w:wordWrap/>
                        <w:overflowPunct/>
                        <w:topLinePunct w:val="0"/>
                        <w:bidi w:val="0"/>
                        <w:adjustRightInd/>
                        <w:snapToGrid/>
                        <w:spacing w:line="240" w:lineRule="exact"/>
                        <w:ind w:left="0" w:leftChars="0" w:firstLine="0" w:firstLineChars="0"/>
                        <w:jc w:val="both"/>
                        <w:textAlignment w:val="auto"/>
                        <w:rPr>
                          <w:rFonts w:ascii="宋体" w:hAnsi="宋体" w:eastAsia="宋体" w:cs="宋体"/>
                          <w:sz w:val="22"/>
                          <w:szCs w:val="22"/>
                        </w:rPr>
                      </w:pPr>
                      <w:r>
                        <w:rPr>
                          <w:rFonts w:ascii="宋体" w:hAnsi="宋体" w:eastAsia="宋体" w:cs="宋体"/>
                          <w:spacing w:val="4"/>
                          <w:sz w:val="22"/>
                          <w:szCs w:val="22"/>
                        </w:rPr>
                        <w:t>初报：报告</w:t>
                      </w:r>
                      <w:r>
                        <w:rPr>
                          <w:rFonts w:hint="eastAsia" w:ascii="宋体" w:hAnsi="宋体" w:eastAsia="宋体" w:cs="宋体"/>
                          <w:spacing w:val="4"/>
                          <w:sz w:val="22"/>
                          <w:szCs w:val="22"/>
                          <w:lang w:val="en-US" w:eastAsia="zh-CN"/>
                        </w:rPr>
                        <w:t>自治区</w:t>
                      </w:r>
                      <w:r>
                        <w:rPr>
                          <w:rFonts w:ascii="宋体" w:hAnsi="宋体" w:eastAsia="宋体" w:cs="宋体"/>
                          <w:spacing w:val="4"/>
                          <w:sz w:val="22"/>
                          <w:szCs w:val="22"/>
                        </w:rPr>
                        <w:t>、生态</w:t>
                      </w:r>
                    </w:p>
                    <w:p>
                      <w:pPr>
                        <w:keepNext w:val="0"/>
                        <w:keepLines w:val="0"/>
                        <w:pageBreakBefore w:val="0"/>
                        <w:widowControl w:val="0"/>
                        <w:kinsoku/>
                        <w:wordWrap/>
                        <w:overflowPunct/>
                        <w:topLinePunct w:val="0"/>
                        <w:bidi w:val="0"/>
                        <w:adjustRightInd/>
                        <w:snapToGrid/>
                        <w:spacing w:line="240" w:lineRule="exact"/>
                        <w:textAlignment w:val="auto"/>
                      </w:pPr>
                      <w:r>
                        <w:rPr>
                          <w:rFonts w:ascii="宋体" w:hAnsi="宋体" w:eastAsia="宋体" w:cs="宋体"/>
                          <w:spacing w:val="10"/>
                          <w:sz w:val="22"/>
                          <w:szCs w:val="22"/>
                        </w:rPr>
                        <w:t>环境部</w:t>
                      </w:r>
                    </w:p>
                  </w:txbxContent>
                </v:textbox>
              </v:shape>
            </w:pict>
          </mc:Fallback>
        </mc:AlternateContent>
      </w:r>
      <w:r>
        <w:rPr>
          <w:rFonts w:hint="default" w:ascii="Times New Roman" w:hAnsi="Times New Roman" w:cs="Times New Roman" w:eastAsiaTheme="minorEastAsia"/>
          <w:spacing w:val="-5"/>
          <w:sz w:val="16"/>
          <w:szCs w:val="16"/>
          <w:lang w:val="en-US" w:eastAsia="zh-CN"/>
        </w:rPr>
        <w:t xml:space="preserve">                                    </w:t>
      </w:r>
    </w:p>
    <w:p>
      <w:pPr>
        <w:pStyle w:val="8"/>
        <w:keepNext w:val="0"/>
        <w:keepLines w:val="0"/>
        <w:pageBreakBefore w:val="0"/>
        <w:widowControl w:val="0"/>
        <w:tabs>
          <w:tab w:val="center" w:pos="4422"/>
        </w:tabs>
        <w:kinsoku/>
        <w:wordWrap/>
        <w:overflowPunct/>
        <w:topLinePunct w:val="0"/>
        <w:autoSpaceDE/>
        <w:autoSpaceDN/>
        <w:bidi w:val="0"/>
        <w:adjustRightInd/>
        <w:snapToGrid/>
        <w:spacing w:line="240" w:lineRule="exact"/>
        <w:textAlignment w:val="auto"/>
        <w:rPr>
          <w:rFonts w:hint="default" w:ascii="黑体" w:hAnsi="黑体" w:eastAsia="宋体" w:cs="黑体"/>
          <w:sz w:val="32"/>
          <w:szCs w:val="32"/>
          <w:lang w:val="en-US" w:eastAsia="zh-CN"/>
        </w:rPr>
      </w:pPr>
      <w:r>
        <w:rPr>
          <w:rFonts w:ascii="宋体" w:hAnsi="宋体" w:eastAsia="宋体" w:cs="宋体"/>
          <w:spacing w:val="-12"/>
          <w:sz w:val="16"/>
          <w:szCs w:val="16"/>
        </w:rPr>
        <w:t>30分钟内</w:t>
      </w:r>
      <w:r>
        <w:rPr>
          <w:rFonts w:hint="eastAsia" w:ascii="宋体" w:hAnsi="宋体" w:eastAsia="宋体" w:cs="宋体"/>
          <w:spacing w:val="-12"/>
          <w:sz w:val="16"/>
          <w:szCs w:val="16"/>
          <w:lang w:val="en-US" w:eastAsia="zh-CN"/>
        </w:rPr>
        <w:t xml:space="preserve">                             </w:t>
      </w:r>
      <w:r>
        <w:rPr>
          <w:rFonts w:hint="eastAsia" w:ascii="宋体" w:hAnsi="宋体" w:eastAsia="宋体" w:cs="宋体"/>
          <w:spacing w:val="-12"/>
          <w:sz w:val="16"/>
          <w:szCs w:val="16"/>
          <w:lang w:eastAsia="zh-CN"/>
        </w:rPr>
        <w:tab/>
      </w:r>
      <w:r>
        <w:rPr>
          <w:rFonts w:hint="eastAsia" w:ascii="宋体" w:hAnsi="宋体" w:eastAsia="宋体" w:cs="宋体"/>
          <w:spacing w:val="-12"/>
          <w:sz w:val="16"/>
          <w:szCs w:val="1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黑体" w:hAnsi="黑体" w:eastAsia="黑体" w:cs="黑体"/>
          <w:sz w:val="32"/>
          <w:szCs w:val="32"/>
          <w:lang w:eastAsia="zh-CN"/>
        </w:rPr>
      </w:pPr>
      <w:r>
        <w:rPr>
          <w:sz w:val="21"/>
        </w:rPr>
        <mc:AlternateContent>
          <mc:Choice Requires="wps">
            <w:drawing>
              <wp:anchor distT="0" distB="0" distL="114300" distR="114300" simplePos="0" relativeHeight="251751424" behindDoc="0" locked="0" layoutInCell="1" allowOverlap="1">
                <wp:simplePos x="0" y="0"/>
                <wp:positionH relativeFrom="column">
                  <wp:posOffset>803910</wp:posOffset>
                </wp:positionH>
                <wp:positionV relativeFrom="paragraph">
                  <wp:posOffset>49530</wp:posOffset>
                </wp:positionV>
                <wp:extent cx="876300" cy="4445"/>
                <wp:effectExtent l="0" t="53340" r="0" b="56515"/>
                <wp:wrapNone/>
                <wp:docPr id="142" name="直接箭头连接符 142"/>
                <wp:cNvGraphicFramePr/>
                <a:graphic xmlns:a="http://schemas.openxmlformats.org/drawingml/2006/main">
                  <a:graphicData uri="http://schemas.microsoft.com/office/word/2010/wordprocessingShape">
                    <wps:wsp>
                      <wps:cNvCnPr/>
                      <wps:spPr>
                        <a:xfrm flipV="1">
                          <a:off x="2084705" y="5740400"/>
                          <a:ext cx="876300" cy="4445"/>
                        </a:xfrm>
                        <a:prstGeom prst="straightConnector1">
                          <a:avLst/>
                        </a:prstGeom>
                        <a:ln>
                          <a:tailEnd type="arrow" w="med" len="med"/>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id="_x0000_s1026" o:spid="_x0000_s1026" o:spt="32" type="#_x0000_t32" style="position:absolute;left:0pt;flip:y;margin-left:63.3pt;margin-top:3.9pt;height:0.35pt;width:69pt;z-index:251751424;mso-width-relative:page;mso-height-relative:page;" filled="f" stroked="t" coordsize="21600,21600" o:gfxdata="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yD3DmtYAAAAHAQAADwAAAAAAAAABACAAAAAiAAAAZHJzL2Rvd25yZXYueG1sUEsBAhQAFAAA&#10;AAgAh07iQIASum8qAgAADQQAAA4AAAAAAAAAAQAgAAAAJQEAAGRycy9lMm9Eb2MueG1sUEsFBgAA&#10;AAAGAAYAWQEAAMEFAAAAAA==&#10;">
                <v:fill on="f" focussize="0,0"/>
                <v:stroke weight="1.5pt" color="#5B9BD5 [3204]" miterlimit="8" joinstyle="miter"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黑体" w:hAnsi="黑体" w:eastAsia="黑体" w:cs="黑体"/>
          <w:sz w:val="32"/>
          <w:szCs w:val="32"/>
          <w:lang w:eastAsia="zh-CN"/>
        </w:rPr>
      </w:pPr>
      <w:r>
        <w:rPr>
          <w:sz w:val="21"/>
        </w:rPr>
        <mc:AlternateContent>
          <mc:Choice Requires="wps">
            <w:drawing>
              <wp:anchor distT="0" distB="0" distL="114300" distR="114300" simplePos="0" relativeHeight="251753472" behindDoc="0" locked="0" layoutInCell="1" allowOverlap="1">
                <wp:simplePos x="0" y="0"/>
                <wp:positionH relativeFrom="column">
                  <wp:posOffset>2637790</wp:posOffset>
                </wp:positionH>
                <wp:positionV relativeFrom="paragraph">
                  <wp:posOffset>27940</wp:posOffset>
                </wp:positionV>
                <wp:extent cx="3175" cy="596900"/>
                <wp:effectExtent l="53340" t="0" r="57785" b="12700"/>
                <wp:wrapNone/>
                <wp:docPr id="140" name="直接箭头连接符 140"/>
                <wp:cNvGraphicFramePr/>
                <a:graphic xmlns:a="http://schemas.openxmlformats.org/drawingml/2006/main">
                  <a:graphicData uri="http://schemas.microsoft.com/office/word/2010/wordprocessingShape">
                    <wps:wsp>
                      <wps:cNvCnPr>
                        <a:stCxn id="144" idx="2"/>
                      </wps:cNvCnPr>
                      <wps:spPr>
                        <a:xfrm flipH="1">
                          <a:off x="3841115" y="6169025"/>
                          <a:ext cx="3175" cy="596900"/>
                        </a:xfrm>
                        <a:prstGeom prst="straightConnector1">
                          <a:avLst/>
                        </a:prstGeom>
                        <a:ln>
                          <a:tailEnd type="arrow" w="med" len="med"/>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id="_x0000_s1026" o:spid="_x0000_s1026" o:spt="32" type="#_x0000_t32" style="position:absolute;left:0pt;flip:x;margin-left:207.7pt;margin-top:2.2pt;height:47pt;width:0.25pt;z-index:251753472;mso-width-relative:page;mso-height-relative:page;" filled="f" stroked="t" coordsize="21600,21600" o:gfxdata="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8iPEodgAAAAIAQAADwAAAAAAAAABACAAAAAiAAAAZHJzL2Rv&#10;d25yZXYueG1sUEsBAhQAFAAAAAgAh07iQPjsh3Y6AgAANQQAAA4AAAAAAAAAAQAgAAAAJwEAAGRy&#10;cy9lMm9Eb2MueG1sUEsFBgAAAAAGAAYAWQEAANMFAAAAAA==&#10;">
                <v:fill on="f" focussize="0,0"/>
                <v:stroke weight="1.5pt" color="#5B9BD5 [3204]" miterlimit="8" joinstyle="miter"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黑体" w:hAnsi="黑体" w:eastAsia="黑体" w:cs="黑体"/>
          <w:sz w:val="32"/>
          <w:szCs w:val="32"/>
          <w:lang w:eastAsia="zh-CN"/>
        </w:rPr>
      </w:pPr>
      <w:r>
        <w:rPr>
          <w:sz w:val="21"/>
        </w:rPr>
        <mc:AlternateContent>
          <mc:Choice Requires="wps">
            <w:drawing>
              <wp:anchor distT="0" distB="0" distL="114300" distR="114300" simplePos="0" relativeHeight="251752448" behindDoc="0" locked="0" layoutInCell="1" allowOverlap="1">
                <wp:simplePos x="0" y="0"/>
                <wp:positionH relativeFrom="column">
                  <wp:posOffset>1632585</wp:posOffset>
                </wp:positionH>
                <wp:positionV relativeFrom="paragraph">
                  <wp:posOffset>214630</wp:posOffset>
                </wp:positionV>
                <wp:extent cx="2099945" cy="539115"/>
                <wp:effectExtent l="4445" t="4445" r="13970" b="5080"/>
                <wp:wrapNone/>
                <wp:docPr id="141" name="文本框 141"/>
                <wp:cNvGraphicFramePr/>
                <a:graphic xmlns:a="http://schemas.openxmlformats.org/drawingml/2006/main">
                  <a:graphicData uri="http://schemas.microsoft.com/office/word/2010/wordprocessingShape">
                    <wps:wsp>
                      <wps:cNvSpPr txBox="1"/>
                      <wps:spPr>
                        <a:xfrm>
                          <a:off x="2922905" y="6925945"/>
                          <a:ext cx="2099945" cy="5391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before="72" w:line="242" w:lineRule="auto"/>
                              <w:ind w:left="0" w:leftChars="0" w:firstLine="0" w:firstLineChars="0"/>
                              <w:rPr>
                                <w:rFonts w:ascii="宋体" w:hAnsi="宋体" w:eastAsia="宋体" w:cs="宋体"/>
                                <w:sz w:val="22"/>
                                <w:szCs w:val="22"/>
                              </w:rPr>
                            </w:pPr>
                            <w:r>
                              <w:rPr>
                                <w:rFonts w:hint="eastAsia" w:ascii="宋体" w:hAnsi="宋体" w:eastAsia="宋体" w:cs="宋体"/>
                                <w:spacing w:val="6"/>
                                <w:sz w:val="22"/>
                                <w:szCs w:val="22"/>
                                <w:lang w:val="en-US" w:eastAsia="zh-CN"/>
                              </w:rPr>
                              <w:t>续</w:t>
                            </w:r>
                            <w:r>
                              <w:rPr>
                                <w:rFonts w:ascii="宋体" w:hAnsi="宋体" w:eastAsia="宋体" w:cs="宋体"/>
                                <w:spacing w:val="6"/>
                                <w:sz w:val="22"/>
                                <w:szCs w:val="22"/>
                              </w:rPr>
                              <w:t>报：完善初报中未提出的信息，</w:t>
                            </w:r>
                            <w:r>
                              <w:rPr>
                                <w:rFonts w:hint="eastAsia" w:ascii="宋体" w:hAnsi="宋体" w:eastAsia="宋体" w:cs="宋体"/>
                                <w:spacing w:val="1"/>
                                <w:sz w:val="22"/>
                                <w:szCs w:val="22"/>
                                <w:lang w:val="en-US" w:eastAsia="zh-CN"/>
                              </w:rPr>
                              <w:t>报</w:t>
                            </w:r>
                            <w:r>
                              <w:rPr>
                                <w:rFonts w:ascii="宋体" w:hAnsi="宋体" w:eastAsia="宋体" w:cs="宋体"/>
                                <w:spacing w:val="1"/>
                                <w:sz w:val="22"/>
                                <w:szCs w:val="22"/>
                              </w:rPr>
                              <w:t>告有关处置进展情况</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8.55pt;margin-top:16.9pt;height:42.45pt;width:165.35pt;z-index:251752448;mso-width-relative:page;mso-height-relative:page;" fillcolor="#FFFFFF [3201]" filled="t" stroked="t" coordsize="21600,21600" o:gfxdata="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HRJSv1gAAAAoBAAAPAAAAAAAAAAEAIAAAACIAAABkcnMvZG93bnJldi54bWxQSwECFAAU&#10;AAAACACHTuJA4QH2AmUCAADHBAAADgAAAAAAAAABACAAAAAlAQAAZHJzL2Uyb0RvYy54bWxQSwUG&#10;AAAAAAYABgBZAQAA/AUAAAAA&#10;">
                <v:fill on="t" focussize="0,0"/>
                <v:stroke weight="0.5pt" color="#000000 [3204]" joinstyle="round"/>
                <v:imagedata o:title=""/>
                <o:lock v:ext="edit" aspectratio="f"/>
                <v:textbox>
                  <w:txbxContent>
                    <w:p>
                      <w:pPr>
                        <w:spacing w:before="72" w:line="242" w:lineRule="auto"/>
                        <w:ind w:left="0" w:leftChars="0" w:firstLine="0" w:firstLineChars="0"/>
                        <w:rPr>
                          <w:rFonts w:ascii="宋体" w:hAnsi="宋体" w:eastAsia="宋体" w:cs="宋体"/>
                          <w:sz w:val="22"/>
                          <w:szCs w:val="22"/>
                        </w:rPr>
                      </w:pPr>
                      <w:r>
                        <w:rPr>
                          <w:rFonts w:hint="eastAsia" w:ascii="宋体" w:hAnsi="宋体" w:eastAsia="宋体" w:cs="宋体"/>
                          <w:spacing w:val="6"/>
                          <w:sz w:val="22"/>
                          <w:szCs w:val="22"/>
                          <w:lang w:val="en-US" w:eastAsia="zh-CN"/>
                        </w:rPr>
                        <w:t>续</w:t>
                      </w:r>
                      <w:r>
                        <w:rPr>
                          <w:rFonts w:ascii="宋体" w:hAnsi="宋体" w:eastAsia="宋体" w:cs="宋体"/>
                          <w:spacing w:val="6"/>
                          <w:sz w:val="22"/>
                          <w:szCs w:val="22"/>
                        </w:rPr>
                        <w:t>报：完善初报中未提出的信息，</w:t>
                      </w:r>
                      <w:r>
                        <w:rPr>
                          <w:rFonts w:hint="eastAsia" w:ascii="宋体" w:hAnsi="宋体" w:eastAsia="宋体" w:cs="宋体"/>
                          <w:spacing w:val="1"/>
                          <w:sz w:val="22"/>
                          <w:szCs w:val="22"/>
                          <w:lang w:val="en-US" w:eastAsia="zh-CN"/>
                        </w:rPr>
                        <w:t>报</w:t>
                      </w:r>
                      <w:r>
                        <w:rPr>
                          <w:rFonts w:ascii="宋体" w:hAnsi="宋体" w:eastAsia="宋体" w:cs="宋体"/>
                          <w:spacing w:val="1"/>
                          <w:sz w:val="22"/>
                          <w:szCs w:val="22"/>
                        </w:rPr>
                        <w:t>告有关处置进展情况</w:t>
                      </w:r>
                    </w:p>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r>
        <w:rPr>
          <w:sz w:val="21"/>
        </w:rPr>
        <mc:AlternateContent>
          <mc:Choice Requires="wps">
            <w:drawing>
              <wp:anchor distT="0" distB="0" distL="114300" distR="114300" simplePos="0" relativeHeight="251755520" behindDoc="0" locked="0" layoutInCell="1" allowOverlap="1">
                <wp:simplePos x="0" y="0"/>
                <wp:positionH relativeFrom="column">
                  <wp:posOffset>2629535</wp:posOffset>
                </wp:positionH>
                <wp:positionV relativeFrom="paragraph">
                  <wp:posOffset>52070</wp:posOffset>
                </wp:positionV>
                <wp:extent cx="4445" cy="488950"/>
                <wp:effectExtent l="50165" t="0" r="59690" b="6350"/>
                <wp:wrapNone/>
                <wp:docPr id="139" name="直接箭头连接符 139"/>
                <wp:cNvGraphicFramePr/>
                <a:graphic xmlns:a="http://schemas.openxmlformats.org/drawingml/2006/main">
                  <a:graphicData uri="http://schemas.microsoft.com/office/word/2010/wordprocessingShape">
                    <wps:wsp>
                      <wps:cNvCnPr/>
                      <wps:spPr>
                        <a:xfrm>
                          <a:off x="3856355" y="7541895"/>
                          <a:ext cx="4445" cy="488950"/>
                        </a:xfrm>
                        <a:prstGeom prst="straightConnector1">
                          <a:avLst/>
                        </a:prstGeom>
                        <a:ln>
                          <a:tailEnd type="arrow" w="med" len="med"/>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id="_x0000_s1026" o:spid="_x0000_s1026" o:spt="32" type="#_x0000_t32" style="position:absolute;left:0pt;margin-left:207.05pt;margin-top:4.1pt;height:38.5pt;width:0.35pt;z-index:251755520;mso-width-relative:page;mso-height-relative:page;" filled="f" stroked="t" coordsize="21600,21600" o:gfxdata="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0vt&#10;pNUAAAAIAQAADwAAAAAAAAABACAAAAAiAAAAZHJzL2Rvd25yZXYueG1sUEsBAhQAFAAAAAgAh07i&#10;QO1ZHV4lAgAAAwQAAA4AAAAAAAAAAQAgAAAAJAEAAGRycy9lMm9Eb2MueG1sUEsFBgAAAAAGAAYA&#10;WQEAALsFAAAAAA==&#10;">
                <v:fill on="f" focussize="0,0"/>
                <v:stroke weight="1.5pt" color="#5B9BD5 [3204]" miterlimit="8" joinstyle="miter" endarrow="open"/>
                <v:imagedata o:title=""/>
                <o:lock v:ext="edit" aspectratio="f"/>
              </v:shape>
            </w:pict>
          </mc:Fallback>
        </mc:AlternateContent>
      </w:r>
    </w:p>
    <w:p>
      <w:pPr>
        <w:pStyle w:val="8"/>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outlineLvl w:val="2"/>
        <w:rPr>
          <w:rFonts w:hint="eastAsia" w:ascii="黑体" w:hAnsi="黑体" w:eastAsia="黑体" w:cs="黑体"/>
          <w:sz w:val="32"/>
          <w:szCs w:val="32"/>
          <w:lang w:val="en-US" w:eastAsia="zh-CN"/>
        </w:rPr>
      </w:pPr>
      <w:bookmarkStart w:id="445" w:name="_Toc24121"/>
      <w:r>
        <w:rPr>
          <w:sz w:val="21"/>
        </w:rPr>
        <mc:AlternateContent>
          <mc:Choice Requires="wps">
            <w:drawing>
              <wp:anchor distT="0" distB="0" distL="114300" distR="114300" simplePos="0" relativeHeight="251754496" behindDoc="0" locked="0" layoutInCell="1" allowOverlap="1">
                <wp:simplePos x="0" y="0"/>
                <wp:positionH relativeFrom="column">
                  <wp:posOffset>1302385</wp:posOffset>
                </wp:positionH>
                <wp:positionV relativeFrom="paragraph">
                  <wp:posOffset>228600</wp:posOffset>
                </wp:positionV>
                <wp:extent cx="2882900" cy="889635"/>
                <wp:effectExtent l="4445" t="4445" r="8255" b="5080"/>
                <wp:wrapNone/>
                <wp:docPr id="138" name="文本框 138"/>
                <wp:cNvGraphicFramePr/>
                <a:graphic xmlns:a="http://schemas.openxmlformats.org/drawingml/2006/main">
                  <a:graphicData uri="http://schemas.microsoft.com/office/word/2010/wordprocessingShape">
                    <wps:wsp>
                      <wps:cNvSpPr txBox="1"/>
                      <wps:spPr>
                        <a:xfrm>
                          <a:off x="2402205" y="8255635"/>
                          <a:ext cx="2882900" cy="8896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before="72" w:line="218" w:lineRule="auto"/>
                              <w:ind w:left="0" w:leftChars="0" w:firstLine="0" w:firstLineChars="0"/>
                              <w:rPr>
                                <w:rFonts w:ascii="宋体" w:hAnsi="宋体" w:eastAsia="宋体" w:cs="宋体"/>
                                <w:sz w:val="22"/>
                                <w:szCs w:val="22"/>
                              </w:rPr>
                            </w:pPr>
                            <w:r>
                              <w:rPr>
                                <w:rFonts w:ascii="宋体" w:hAnsi="宋体" w:eastAsia="宋体" w:cs="宋体"/>
                                <w:spacing w:val="2"/>
                                <w:sz w:val="22"/>
                                <w:szCs w:val="22"/>
                              </w:rPr>
                              <w:t>结果报告：事件概述、处理突发环境事件的措施、过程和结果，突发</w:t>
                            </w:r>
                            <w:r>
                              <w:rPr>
                                <w:rFonts w:ascii="宋体" w:hAnsi="宋体" w:eastAsia="宋体" w:cs="宋体"/>
                                <w:spacing w:val="3"/>
                                <w:sz w:val="22"/>
                                <w:szCs w:val="22"/>
                              </w:rPr>
                              <w:t>环境事件潜在或者间接危害以及损</w:t>
                            </w:r>
                            <w:r>
                              <w:rPr>
                                <w:rFonts w:ascii="宋体" w:hAnsi="宋体" w:eastAsia="宋体" w:cs="宋体"/>
                                <w:spacing w:val="1"/>
                                <w:sz w:val="22"/>
                                <w:szCs w:val="22"/>
                              </w:rPr>
                              <w:t>失、社会影响、处理后的情况、责</w:t>
                            </w:r>
                            <w:r>
                              <w:rPr>
                                <w:rFonts w:hint="eastAsia" w:ascii="宋体" w:hAnsi="宋体" w:eastAsia="宋体" w:cs="宋体"/>
                                <w:spacing w:val="1"/>
                                <w:sz w:val="22"/>
                                <w:szCs w:val="22"/>
                                <w:lang w:val="en-US" w:eastAsia="zh-CN"/>
                              </w:rPr>
                              <w:t>任</w:t>
                            </w:r>
                            <w:r>
                              <w:rPr>
                                <w:rFonts w:ascii="宋体" w:hAnsi="宋体" w:eastAsia="宋体" w:cs="宋体"/>
                                <w:spacing w:val="-2"/>
                                <w:sz w:val="22"/>
                                <w:szCs w:val="22"/>
                              </w:rPr>
                              <w:t>追究等</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2.55pt;margin-top:18pt;height:70.05pt;width:227pt;z-index:251754496;mso-width-relative:page;mso-height-relative:page;" fillcolor="#FFFFFF [3201]" filled="t" stroked="t" coordsize="21600,21600" o:gfxdata="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DzdurWAAAACgEAAA8AAAAAAAAAAQAgAAAAIgAAAGRycy9kb3ducmV2LnhtbFBLAQIUABQA&#10;AAAIAIdO4kAIpvb5ZAIAAMcEAAAOAAAAAAAAAAEAIAAAACUBAABkcnMvZTJvRG9jLnhtbFBLBQYA&#10;AAAABgAGAFkBAAD7BQAAAAA=&#10;">
                <v:fill on="t" focussize="0,0"/>
                <v:stroke weight="0.5pt" color="#000000 [3204]" joinstyle="round"/>
                <v:imagedata o:title=""/>
                <o:lock v:ext="edit" aspectratio="f"/>
                <v:textbox>
                  <w:txbxContent>
                    <w:p>
                      <w:pPr>
                        <w:spacing w:before="72" w:line="218" w:lineRule="auto"/>
                        <w:ind w:left="0" w:leftChars="0" w:firstLine="0" w:firstLineChars="0"/>
                        <w:rPr>
                          <w:rFonts w:ascii="宋体" w:hAnsi="宋体" w:eastAsia="宋体" w:cs="宋体"/>
                          <w:sz w:val="22"/>
                          <w:szCs w:val="22"/>
                        </w:rPr>
                      </w:pPr>
                      <w:r>
                        <w:rPr>
                          <w:rFonts w:ascii="宋体" w:hAnsi="宋体" w:eastAsia="宋体" w:cs="宋体"/>
                          <w:spacing w:val="2"/>
                          <w:sz w:val="22"/>
                          <w:szCs w:val="22"/>
                        </w:rPr>
                        <w:t>结果报告：事件概述、处理突发环境事件的措施、过程和结果，突发</w:t>
                      </w:r>
                      <w:r>
                        <w:rPr>
                          <w:rFonts w:ascii="宋体" w:hAnsi="宋体" w:eastAsia="宋体" w:cs="宋体"/>
                          <w:spacing w:val="3"/>
                          <w:sz w:val="22"/>
                          <w:szCs w:val="22"/>
                        </w:rPr>
                        <w:t>环境事件潜在或者间接危害以及损</w:t>
                      </w:r>
                      <w:r>
                        <w:rPr>
                          <w:rFonts w:ascii="宋体" w:hAnsi="宋体" w:eastAsia="宋体" w:cs="宋体"/>
                          <w:spacing w:val="1"/>
                          <w:sz w:val="22"/>
                          <w:szCs w:val="22"/>
                        </w:rPr>
                        <w:t>失、社会影响、处理后的情况、责</w:t>
                      </w:r>
                      <w:r>
                        <w:rPr>
                          <w:rFonts w:hint="eastAsia" w:ascii="宋体" w:hAnsi="宋体" w:eastAsia="宋体" w:cs="宋体"/>
                          <w:spacing w:val="1"/>
                          <w:sz w:val="22"/>
                          <w:szCs w:val="22"/>
                          <w:lang w:val="en-US" w:eastAsia="zh-CN"/>
                        </w:rPr>
                        <w:t>任</w:t>
                      </w:r>
                      <w:r>
                        <w:rPr>
                          <w:rFonts w:ascii="宋体" w:hAnsi="宋体" w:eastAsia="宋体" w:cs="宋体"/>
                          <w:spacing w:val="-2"/>
                          <w:sz w:val="22"/>
                          <w:szCs w:val="22"/>
                        </w:rPr>
                        <w:t>追究等</w:t>
                      </w:r>
                    </w:p>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2"/>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bookmarkStart w:id="446" w:name="_Toc21487"/>
      <w:r>
        <w:rPr>
          <w:rFonts w:hint="eastAsia" w:ascii="黑体" w:hAnsi="黑体" w:eastAsia="黑体" w:cs="黑体"/>
          <w:sz w:val="32"/>
          <w:szCs w:val="32"/>
          <w:lang w:val="en-US" w:eastAsia="zh-CN"/>
        </w:rPr>
        <w:t>附件3：突发环境事件报告格式</w:t>
      </w:r>
      <w:bookmarkEnd w:id="445"/>
      <w:bookmarkEnd w:id="446"/>
    </w:p>
    <w:p>
      <w:pPr>
        <w:autoSpaceDE w:val="0"/>
        <w:autoSpaceDN w:val="0"/>
        <w:spacing w:before="100" w:after="100" w:line="432" w:lineRule="atLeast"/>
        <w:ind w:firstLine="720" w:firstLineChars="300"/>
        <w:rPr>
          <w:rFonts w:ascii="Times New Roman" w:hAnsi="Times New Roman" w:eastAsia="宋体" w:cs="Times New Roman"/>
          <w:sz w:val="24"/>
          <w:u w:val="single"/>
        </w:rPr>
      </w:pPr>
      <w:r>
        <w:rPr>
          <w:rFonts w:ascii="Times New Roman" w:hAnsi="Times New Roman" w:eastAsia="宋体" w:cs="Times New Roman"/>
          <w:sz w:val="24"/>
          <w:lang w:val="zh-CN"/>
        </w:rPr>
        <w:t>报告单位</w:t>
      </w:r>
      <w:r>
        <w:rPr>
          <w:rFonts w:hint="eastAsia" w:ascii="Times New Roman" w:hAnsi="Times New Roman" w:eastAsia="宋体" w:cs="Times New Roman"/>
          <w:sz w:val="24"/>
          <w:lang w:val="zh-CN"/>
        </w:rPr>
        <w:t xml:space="preserve">               </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lang w:val="zh-CN"/>
        </w:rPr>
        <w:t xml:space="preserve"> </w:t>
      </w:r>
      <w:r>
        <w:rPr>
          <w:rFonts w:ascii="Times New Roman" w:hAnsi="Times New Roman" w:eastAsia="宋体" w:cs="Times New Roman"/>
          <w:sz w:val="24"/>
          <w:lang w:val="zh-CN"/>
        </w:rPr>
        <w:t>审核人</w:t>
      </w:r>
      <w:r>
        <w:rPr>
          <w:rFonts w:hint="eastAsia" w:ascii="Times New Roman" w:hAnsi="Times New Roman" w:eastAsia="宋体" w:cs="Times New Roman"/>
          <w:sz w:val="24"/>
          <w:lang w:val="zh-CN"/>
        </w:rPr>
        <w:t xml:space="preserve">     </w:t>
      </w:r>
      <w:r>
        <w:rPr>
          <w:rFonts w:hint="eastAsia" w:ascii="Times New Roman" w:hAnsi="Times New Roman" w:eastAsia="宋体" w:cs="Times New Roman"/>
          <w:sz w:val="24"/>
          <w:lang w:val="en-US" w:eastAsia="zh-CN"/>
        </w:rPr>
        <w:t xml:space="preserve">            </w:t>
      </w:r>
      <w:r>
        <w:rPr>
          <w:rFonts w:ascii="Times New Roman" w:hAnsi="Times New Roman" w:eastAsia="宋体" w:cs="Times New Roman"/>
          <w:sz w:val="24"/>
          <w:lang w:val="zh-CN"/>
        </w:rPr>
        <w:t>报告人</w:t>
      </w:r>
    </w:p>
    <w:tbl>
      <w:tblPr>
        <w:tblStyle w:val="17"/>
        <w:tblW w:w="9346" w:type="dxa"/>
        <w:jc w:val="center"/>
        <w:tblLayout w:type="fixed"/>
        <w:tblCellMar>
          <w:top w:w="0" w:type="dxa"/>
          <w:left w:w="108" w:type="dxa"/>
          <w:bottom w:w="0" w:type="dxa"/>
          <w:right w:w="108" w:type="dxa"/>
        </w:tblCellMar>
      </w:tblPr>
      <w:tblGrid>
        <w:gridCol w:w="1561"/>
        <w:gridCol w:w="1452"/>
        <w:gridCol w:w="1283"/>
        <w:gridCol w:w="532"/>
        <w:gridCol w:w="726"/>
        <w:gridCol w:w="544"/>
        <w:gridCol w:w="3248"/>
      </w:tblGrid>
      <w:tr>
        <w:tblPrEx>
          <w:tblCellMar>
            <w:top w:w="0" w:type="dxa"/>
            <w:left w:w="108" w:type="dxa"/>
            <w:bottom w:w="0" w:type="dxa"/>
            <w:right w:w="108" w:type="dxa"/>
          </w:tblCellMar>
        </w:tblPrEx>
        <w:trPr>
          <w:trHeight w:val="635" w:hRule="atLeast"/>
          <w:jc w:val="center"/>
        </w:trPr>
        <w:tc>
          <w:tcPr>
            <w:tcW w:w="1561" w:type="dxa"/>
            <w:tcBorders>
              <w:top w:val="single" w:color="000000" w:sz="8" w:space="0"/>
              <w:left w:val="single" w:color="000000" w:sz="8" w:space="0"/>
              <w:bottom w:val="single" w:color="000000" w:sz="4" w:space="0"/>
              <w:right w:val="single" w:color="000000" w:sz="4" w:space="0"/>
            </w:tcBorders>
            <w:vAlign w:val="center"/>
          </w:tcPr>
          <w:p>
            <w:pPr>
              <w:autoSpaceDE w:val="0"/>
              <w:autoSpaceDN w:val="0"/>
              <w:spacing w:line="400" w:lineRule="exact"/>
              <w:ind w:left="0" w:leftChars="0" w:firstLine="0" w:firstLineChars="0"/>
              <w:jc w:val="both"/>
              <w:rPr>
                <w:rFonts w:ascii="Times New Roman" w:hAnsi="Times New Roman" w:cs="Times New Roman"/>
                <w:lang w:val="zh-CN"/>
              </w:rPr>
            </w:pPr>
            <w:r>
              <w:rPr>
                <w:rFonts w:ascii="Times New Roman" w:hAnsi="Times New Roman" w:cs="Times New Roman"/>
                <w:sz w:val="24"/>
                <w:lang w:val="zh-CN"/>
              </w:rPr>
              <w:t>报告分类</w:t>
            </w:r>
          </w:p>
        </w:tc>
        <w:tc>
          <w:tcPr>
            <w:tcW w:w="3267" w:type="dxa"/>
            <w:gridSpan w:val="3"/>
            <w:tcBorders>
              <w:top w:val="single" w:color="000000" w:sz="8" w:space="0"/>
              <w:left w:val="single" w:color="000000" w:sz="4" w:space="0"/>
              <w:bottom w:val="single" w:color="000000" w:sz="4" w:space="0"/>
              <w:right w:val="single" w:color="000000" w:sz="4" w:space="0"/>
            </w:tcBorders>
            <w:vAlign w:val="center"/>
          </w:tcPr>
          <w:p>
            <w:pPr>
              <w:autoSpaceDE w:val="0"/>
              <w:autoSpaceDN w:val="0"/>
              <w:spacing w:line="400" w:lineRule="exact"/>
              <w:ind w:left="0" w:leftChars="0" w:firstLine="0" w:firstLineChars="0"/>
              <w:jc w:val="both"/>
              <w:rPr>
                <w:rFonts w:ascii="Times New Roman" w:hAnsi="Times New Roman" w:cs="Times New Roman"/>
                <w:lang w:val="zh-CN"/>
              </w:rPr>
            </w:pPr>
            <w:r>
              <w:rPr>
                <w:rFonts w:ascii="Times New Roman" w:hAnsi="Times New Roman" w:cs="Times New Roman"/>
                <w:sz w:val="24"/>
                <w:lang w:val="zh-CN"/>
              </w:rPr>
              <w:t>□初报 □续报 □处理报告</w:t>
            </w:r>
          </w:p>
        </w:tc>
        <w:tc>
          <w:tcPr>
            <w:tcW w:w="1270" w:type="dxa"/>
            <w:gridSpan w:val="2"/>
            <w:tcBorders>
              <w:top w:val="single" w:color="000000" w:sz="8" w:space="0"/>
              <w:left w:val="single" w:color="000000" w:sz="4" w:space="0"/>
              <w:bottom w:val="single" w:color="000000" w:sz="4" w:space="0"/>
              <w:right w:val="single" w:color="000000" w:sz="4" w:space="0"/>
            </w:tcBorders>
            <w:vAlign w:val="center"/>
          </w:tcPr>
          <w:p>
            <w:pPr>
              <w:autoSpaceDE w:val="0"/>
              <w:autoSpaceDN w:val="0"/>
              <w:spacing w:line="400" w:lineRule="exact"/>
              <w:ind w:left="0" w:leftChars="0" w:firstLine="0" w:firstLineChars="0"/>
              <w:jc w:val="both"/>
              <w:rPr>
                <w:rFonts w:ascii="Times New Roman" w:hAnsi="Times New Roman" w:cs="Times New Roman"/>
                <w:lang w:val="zh-CN"/>
              </w:rPr>
            </w:pPr>
            <w:r>
              <w:rPr>
                <w:rFonts w:ascii="Times New Roman" w:hAnsi="Times New Roman" w:cs="Times New Roman"/>
                <w:sz w:val="24"/>
                <w:lang w:val="zh-CN"/>
              </w:rPr>
              <w:t>报告时间</w:t>
            </w:r>
          </w:p>
        </w:tc>
        <w:tc>
          <w:tcPr>
            <w:tcW w:w="3248" w:type="dxa"/>
            <w:tcBorders>
              <w:top w:val="single" w:color="000000" w:sz="8" w:space="0"/>
              <w:left w:val="single" w:color="000000" w:sz="4" w:space="0"/>
              <w:bottom w:val="single" w:color="000000" w:sz="4" w:space="0"/>
              <w:right w:val="single" w:color="000000" w:sz="8" w:space="0"/>
            </w:tcBorders>
            <w:vAlign w:val="center"/>
          </w:tcPr>
          <w:p>
            <w:pPr>
              <w:autoSpaceDE w:val="0"/>
              <w:autoSpaceDN w:val="0"/>
              <w:spacing w:line="400" w:lineRule="exact"/>
              <w:jc w:val="center"/>
              <w:rPr>
                <w:rFonts w:ascii="Times New Roman" w:hAnsi="Times New Roman" w:cs="Times New Roman"/>
                <w:lang w:val="zh-CN"/>
              </w:rPr>
            </w:pPr>
          </w:p>
        </w:tc>
      </w:tr>
      <w:tr>
        <w:tblPrEx>
          <w:tblCellMar>
            <w:top w:w="0" w:type="dxa"/>
            <w:left w:w="108" w:type="dxa"/>
            <w:bottom w:w="0" w:type="dxa"/>
            <w:right w:w="108" w:type="dxa"/>
          </w:tblCellMar>
        </w:tblPrEx>
        <w:trPr>
          <w:trHeight w:val="1" w:hRule="atLeast"/>
          <w:jc w:val="center"/>
        </w:trPr>
        <w:tc>
          <w:tcPr>
            <w:tcW w:w="1561" w:type="dxa"/>
            <w:tcBorders>
              <w:top w:val="single" w:color="000000" w:sz="4" w:space="0"/>
              <w:left w:val="single" w:color="000000" w:sz="8" w:space="0"/>
              <w:bottom w:val="single" w:color="000000" w:sz="4" w:space="0"/>
              <w:right w:val="single" w:color="000000" w:sz="4" w:space="0"/>
            </w:tcBorders>
            <w:vAlign w:val="center"/>
          </w:tcPr>
          <w:p>
            <w:pPr>
              <w:autoSpaceDE w:val="0"/>
              <w:autoSpaceDN w:val="0"/>
              <w:spacing w:line="400" w:lineRule="exact"/>
              <w:ind w:left="0" w:leftChars="0" w:firstLine="0" w:firstLineChars="0"/>
              <w:jc w:val="both"/>
              <w:rPr>
                <w:rFonts w:ascii="Times New Roman" w:hAnsi="Times New Roman" w:cs="Times New Roman"/>
                <w:lang w:val="zh-CN"/>
              </w:rPr>
            </w:pPr>
            <w:r>
              <w:rPr>
                <w:rFonts w:ascii="Times New Roman" w:hAnsi="Times New Roman" w:cs="Times New Roman"/>
                <w:sz w:val="24"/>
                <w:lang w:val="zh-CN"/>
              </w:rPr>
              <w:t>事件分级</w:t>
            </w:r>
          </w:p>
        </w:tc>
        <w:tc>
          <w:tcPr>
            <w:tcW w:w="7785" w:type="dxa"/>
            <w:gridSpan w:val="6"/>
            <w:tcBorders>
              <w:top w:val="single" w:color="000000" w:sz="4" w:space="0"/>
              <w:left w:val="single" w:color="000000" w:sz="4" w:space="0"/>
              <w:bottom w:val="single" w:color="000000" w:sz="4" w:space="0"/>
              <w:right w:val="single" w:color="000000" w:sz="8" w:space="0"/>
            </w:tcBorders>
            <w:vAlign w:val="center"/>
          </w:tcPr>
          <w:p>
            <w:pPr>
              <w:autoSpaceDE w:val="0"/>
              <w:autoSpaceDN w:val="0"/>
              <w:spacing w:line="400" w:lineRule="exact"/>
              <w:jc w:val="center"/>
              <w:rPr>
                <w:rFonts w:ascii="Times New Roman" w:hAnsi="Times New Roman" w:cs="Times New Roman"/>
                <w:lang w:val="zh-CN"/>
              </w:rPr>
            </w:pPr>
            <w:r>
              <w:rPr>
                <w:rFonts w:ascii="Times New Roman" w:hAnsi="Times New Roman" w:cs="Times New Roman"/>
                <w:sz w:val="24"/>
                <w:lang w:val="zh-CN"/>
              </w:rPr>
              <w:t>□特别重大 □重大 □较大 □一般</w:t>
            </w:r>
          </w:p>
        </w:tc>
      </w:tr>
      <w:tr>
        <w:tblPrEx>
          <w:tblCellMar>
            <w:top w:w="0" w:type="dxa"/>
            <w:left w:w="108" w:type="dxa"/>
            <w:bottom w:w="0" w:type="dxa"/>
            <w:right w:w="108" w:type="dxa"/>
          </w:tblCellMar>
        </w:tblPrEx>
        <w:trPr>
          <w:trHeight w:val="1" w:hRule="atLeast"/>
          <w:jc w:val="center"/>
        </w:trPr>
        <w:tc>
          <w:tcPr>
            <w:tcW w:w="1561" w:type="dxa"/>
            <w:tcBorders>
              <w:top w:val="single" w:color="000000" w:sz="4" w:space="0"/>
              <w:left w:val="single" w:color="000000" w:sz="8" w:space="0"/>
              <w:bottom w:val="single" w:color="000000" w:sz="4" w:space="0"/>
              <w:right w:val="single" w:color="000000" w:sz="4" w:space="0"/>
            </w:tcBorders>
            <w:vAlign w:val="center"/>
          </w:tcPr>
          <w:p>
            <w:pPr>
              <w:autoSpaceDE w:val="0"/>
              <w:autoSpaceDN w:val="0"/>
              <w:spacing w:line="400" w:lineRule="exact"/>
              <w:ind w:left="0" w:leftChars="0" w:firstLine="0" w:firstLineChars="0"/>
              <w:jc w:val="both"/>
              <w:rPr>
                <w:rFonts w:ascii="Times New Roman" w:hAnsi="Times New Roman" w:cs="Times New Roman"/>
                <w:lang w:val="zh-CN"/>
              </w:rPr>
            </w:pPr>
            <w:r>
              <w:rPr>
                <w:rFonts w:ascii="Times New Roman" w:hAnsi="Times New Roman" w:cs="Times New Roman"/>
                <w:sz w:val="24"/>
                <w:lang w:val="zh-CN"/>
              </w:rPr>
              <w:t>事件起因</w:t>
            </w:r>
          </w:p>
        </w:tc>
        <w:tc>
          <w:tcPr>
            <w:tcW w:w="7785" w:type="dxa"/>
            <w:gridSpan w:val="6"/>
            <w:tcBorders>
              <w:top w:val="single" w:color="000000" w:sz="4" w:space="0"/>
              <w:left w:val="single" w:color="000000" w:sz="4" w:space="0"/>
              <w:bottom w:val="single" w:color="000000" w:sz="4" w:space="0"/>
              <w:right w:val="single" w:color="000000" w:sz="8" w:space="0"/>
            </w:tcBorders>
            <w:vAlign w:val="center"/>
          </w:tcPr>
          <w:p>
            <w:pPr>
              <w:autoSpaceDE w:val="0"/>
              <w:autoSpaceDN w:val="0"/>
              <w:spacing w:line="400" w:lineRule="exact"/>
              <w:jc w:val="center"/>
              <w:rPr>
                <w:rFonts w:ascii="Times New Roman" w:hAnsi="Times New Roman" w:cs="Times New Roman"/>
                <w:lang w:val="zh-CN"/>
              </w:rPr>
            </w:pPr>
            <w:r>
              <w:rPr>
                <w:rFonts w:ascii="Times New Roman" w:hAnsi="Times New Roman" w:cs="Times New Roman"/>
                <w:sz w:val="24"/>
                <w:lang w:val="zh-CN"/>
              </w:rPr>
              <w:t>□违法排污□安全事故□交通事故□自然灾害□其他</w:t>
            </w:r>
          </w:p>
        </w:tc>
      </w:tr>
      <w:tr>
        <w:tblPrEx>
          <w:tblCellMar>
            <w:top w:w="0" w:type="dxa"/>
            <w:left w:w="108" w:type="dxa"/>
            <w:bottom w:w="0" w:type="dxa"/>
            <w:right w:w="108" w:type="dxa"/>
          </w:tblCellMar>
        </w:tblPrEx>
        <w:trPr>
          <w:trHeight w:val="1" w:hRule="atLeast"/>
          <w:jc w:val="center"/>
        </w:trPr>
        <w:tc>
          <w:tcPr>
            <w:tcW w:w="1561" w:type="dxa"/>
            <w:tcBorders>
              <w:top w:val="single" w:color="000000" w:sz="4" w:space="0"/>
              <w:left w:val="single" w:color="000000" w:sz="8" w:space="0"/>
              <w:bottom w:val="single" w:color="000000" w:sz="4" w:space="0"/>
              <w:right w:val="single" w:color="000000" w:sz="4" w:space="0"/>
            </w:tcBorders>
            <w:vAlign w:val="center"/>
          </w:tcPr>
          <w:p>
            <w:pPr>
              <w:autoSpaceDE w:val="0"/>
              <w:autoSpaceDN w:val="0"/>
              <w:spacing w:line="400" w:lineRule="exact"/>
              <w:ind w:left="0" w:leftChars="0" w:firstLine="0" w:firstLineChars="0"/>
              <w:jc w:val="both"/>
              <w:rPr>
                <w:rFonts w:ascii="Times New Roman" w:hAnsi="Times New Roman" w:cs="Times New Roman"/>
                <w:lang w:val="zh-CN"/>
              </w:rPr>
            </w:pPr>
            <w:r>
              <w:rPr>
                <w:rFonts w:ascii="Times New Roman" w:hAnsi="Times New Roman" w:cs="Times New Roman"/>
                <w:sz w:val="24"/>
                <w:lang w:val="zh-CN"/>
              </w:rPr>
              <w:t>事件类型</w:t>
            </w:r>
          </w:p>
        </w:tc>
        <w:tc>
          <w:tcPr>
            <w:tcW w:w="7785" w:type="dxa"/>
            <w:gridSpan w:val="6"/>
            <w:tcBorders>
              <w:top w:val="single" w:color="000000" w:sz="4" w:space="0"/>
              <w:left w:val="single" w:color="000000" w:sz="4" w:space="0"/>
              <w:bottom w:val="single" w:color="000000" w:sz="4" w:space="0"/>
              <w:right w:val="single" w:color="000000" w:sz="8" w:space="0"/>
            </w:tcBorders>
            <w:vAlign w:val="center"/>
          </w:tcPr>
          <w:p>
            <w:pPr>
              <w:autoSpaceDE w:val="0"/>
              <w:autoSpaceDN w:val="0"/>
              <w:spacing w:line="400" w:lineRule="exact"/>
              <w:jc w:val="center"/>
              <w:rPr>
                <w:rFonts w:ascii="Times New Roman" w:hAnsi="Times New Roman" w:cs="Times New Roman"/>
                <w:sz w:val="24"/>
                <w:lang w:val="zh-CN"/>
              </w:rPr>
            </w:pPr>
            <w:r>
              <w:rPr>
                <w:rFonts w:ascii="Times New Roman" w:hAnsi="Times New Roman" w:cs="Times New Roman"/>
                <w:sz w:val="24"/>
                <w:lang w:val="zh-CN"/>
              </w:rPr>
              <w:t>□水污染□大气污染□固废污染</w:t>
            </w:r>
          </w:p>
          <w:p>
            <w:pPr>
              <w:autoSpaceDE w:val="0"/>
              <w:autoSpaceDN w:val="0"/>
              <w:spacing w:line="400" w:lineRule="exact"/>
              <w:jc w:val="center"/>
              <w:rPr>
                <w:rFonts w:ascii="Times New Roman" w:hAnsi="Times New Roman" w:cs="Times New Roman"/>
                <w:lang w:val="zh-CN"/>
              </w:rPr>
            </w:pPr>
            <w:r>
              <w:rPr>
                <w:rFonts w:ascii="Times New Roman" w:hAnsi="Times New Roman" w:cs="Times New Roman"/>
                <w:sz w:val="24"/>
                <w:lang w:val="zh-CN"/>
              </w:rPr>
              <w:t>□核与辐射</w:t>
            </w:r>
            <w:r>
              <w:rPr>
                <w:rFonts w:ascii="Times New Roman" w:hAnsi="Times New Roman" w:cs="Times New Roman"/>
                <w:sz w:val="24"/>
                <w:lang w:val="zh-CN"/>
              </w:rPr>
              <w:sym w:font="Wingdings 2" w:char="0052"/>
            </w:r>
            <w:r>
              <w:rPr>
                <w:rFonts w:ascii="Times New Roman" w:hAnsi="Times New Roman" w:cs="Times New Roman"/>
                <w:sz w:val="24"/>
                <w:lang w:val="zh-CN"/>
              </w:rPr>
              <w:t>生态破坏□噪声和震动□其他</w:t>
            </w:r>
          </w:p>
        </w:tc>
      </w:tr>
      <w:tr>
        <w:tblPrEx>
          <w:tblCellMar>
            <w:top w:w="0" w:type="dxa"/>
            <w:left w:w="108" w:type="dxa"/>
            <w:bottom w:w="0" w:type="dxa"/>
            <w:right w:w="108" w:type="dxa"/>
          </w:tblCellMar>
        </w:tblPrEx>
        <w:trPr>
          <w:trHeight w:val="1" w:hRule="atLeast"/>
          <w:jc w:val="center"/>
        </w:trPr>
        <w:tc>
          <w:tcPr>
            <w:tcW w:w="1561" w:type="dxa"/>
            <w:tcBorders>
              <w:top w:val="single" w:color="000000" w:sz="4" w:space="0"/>
              <w:left w:val="single" w:color="000000" w:sz="8" w:space="0"/>
              <w:bottom w:val="single" w:color="000000" w:sz="4" w:space="0"/>
              <w:right w:val="single" w:color="000000" w:sz="4" w:space="0"/>
            </w:tcBorders>
            <w:vAlign w:val="center"/>
          </w:tcPr>
          <w:p>
            <w:pPr>
              <w:autoSpaceDE w:val="0"/>
              <w:autoSpaceDN w:val="0"/>
              <w:spacing w:line="400" w:lineRule="exact"/>
              <w:ind w:left="0" w:leftChars="0" w:firstLine="0" w:firstLineChars="0"/>
              <w:jc w:val="both"/>
              <w:rPr>
                <w:rFonts w:ascii="Times New Roman" w:hAnsi="Times New Roman" w:cs="Times New Roman"/>
                <w:lang w:val="zh-CN"/>
              </w:rPr>
            </w:pPr>
            <w:r>
              <w:rPr>
                <w:rFonts w:ascii="Times New Roman" w:hAnsi="Times New Roman" w:cs="Times New Roman"/>
                <w:sz w:val="24"/>
                <w:lang w:val="zh-CN"/>
              </w:rPr>
              <w:t>人员伤亡</w:t>
            </w:r>
          </w:p>
        </w:tc>
        <w:tc>
          <w:tcPr>
            <w:tcW w:w="2735"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400" w:lineRule="exact"/>
              <w:jc w:val="center"/>
              <w:rPr>
                <w:rFonts w:ascii="Times New Roman" w:hAnsi="Times New Roman" w:cs="Times New Roman"/>
                <w:lang w:val="zh-CN"/>
              </w:rPr>
            </w:pPr>
          </w:p>
        </w:tc>
        <w:tc>
          <w:tcPr>
            <w:tcW w:w="1258"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400" w:lineRule="exact"/>
              <w:ind w:left="0" w:leftChars="0" w:firstLine="0" w:firstLineChars="0"/>
              <w:jc w:val="both"/>
              <w:rPr>
                <w:rFonts w:ascii="Times New Roman" w:hAnsi="Times New Roman" w:cs="Times New Roman"/>
                <w:lang w:val="zh-CN"/>
              </w:rPr>
            </w:pPr>
            <w:r>
              <w:rPr>
                <w:rFonts w:ascii="Times New Roman" w:hAnsi="Times New Roman" w:cs="Times New Roman"/>
                <w:sz w:val="24"/>
                <w:lang w:val="zh-CN"/>
              </w:rPr>
              <w:t>财产损失</w:t>
            </w:r>
          </w:p>
        </w:tc>
        <w:tc>
          <w:tcPr>
            <w:tcW w:w="3792" w:type="dxa"/>
            <w:gridSpan w:val="2"/>
            <w:tcBorders>
              <w:top w:val="single" w:color="000000" w:sz="4" w:space="0"/>
              <w:left w:val="single" w:color="000000" w:sz="4" w:space="0"/>
              <w:bottom w:val="single" w:color="000000" w:sz="4" w:space="0"/>
              <w:right w:val="single" w:color="000000" w:sz="8" w:space="0"/>
            </w:tcBorders>
            <w:vAlign w:val="center"/>
          </w:tcPr>
          <w:p>
            <w:pPr>
              <w:autoSpaceDE w:val="0"/>
              <w:autoSpaceDN w:val="0"/>
              <w:spacing w:line="400" w:lineRule="exact"/>
              <w:jc w:val="center"/>
              <w:rPr>
                <w:rFonts w:ascii="Times New Roman" w:hAnsi="Times New Roman" w:cs="Times New Roman"/>
                <w:lang w:val="zh-CN"/>
              </w:rPr>
            </w:pPr>
          </w:p>
        </w:tc>
      </w:tr>
      <w:tr>
        <w:tblPrEx>
          <w:tblCellMar>
            <w:top w:w="0" w:type="dxa"/>
            <w:left w:w="108" w:type="dxa"/>
            <w:bottom w:w="0" w:type="dxa"/>
            <w:right w:w="108" w:type="dxa"/>
          </w:tblCellMar>
        </w:tblPrEx>
        <w:trPr>
          <w:trHeight w:val="1" w:hRule="atLeast"/>
          <w:jc w:val="center"/>
        </w:trPr>
        <w:tc>
          <w:tcPr>
            <w:tcW w:w="1561" w:type="dxa"/>
            <w:tcBorders>
              <w:top w:val="single" w:color="000000" w:sz="4" w:space="0"/>
              <w:left w:val="single" w:color="000000" w:sz="8" w:space="0"/>
              <w:bottom w:val="single" w:color="000000" w:sz="4" w:space="0"/>
              <w:right w:val="single" w:color="000000" w:sz="4" w:space="0"/>
            </w:tcBorders>
            <w:vAlign w:val="center"/>
          </w:tcPr>
          <w:p>
            <w:pPr>
              <w:autoSpaceDE w:val="0"/>
              <w:autoSpaceDN w:val="0"/>
              <w:spacing w:line="400" w:lineRule="exact"/>
              <w:ind w:left="0" w:leftChars="0" w:firstLine="0" w:firstLineChars="0"/>
              <w:jc w:val="both"/>
              <w:rPr>
                <w:rFonts w:ascii="Times New Roman" w:hAnsi="Times New Roman" w:cs="Times New Roman"/>
                <w:lang w:val="zh-CN"/>
              </w:rPr>
            </w:pPr>
            <w:r>
              <w:rPr>
                <w:rFonts w:ascii="Times New Roman" w:hAnsi="Times New Roman" w:cs="Times New Roman"/>
                <w:sz w:val="24"/>
                <w:lang w:val="zh-CN"/>
              </w:rPr>
              <w:t>接警时间</w:t>
            </w:r>
          </w:p>
        </w:tc>
        <w:tc>
          <w:tcPr>
            <w:tcW w:w="2735"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400" w:lineRule="exact"/>
              <w:jc w:val="center"/>
              <w:rPr>
                <w:rFonts w:ascii="Times New Roman" w:hAnsi="Times New Roman" w:cs="Times New Roman"/>
                <w:lang w:val="zh-CN"/>
              </w:rPr>
            </w:pPr>
          </w:p>
        </w:tc>
        <w:tc>
          <w:tcPr>
            <w:tcW w:w="1258"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400" w:lineRule="exact"/>
              <w:ind w:left="0" w:leftChars="0" w:firstLine="0" w:firstLineChars="0"/>
              <w:jc w:val="both"/>
              <w:rPr>
                <w:rFonts w:ascii="Times New Roman" w:hAnsi="Times New Roman" w:cs="Times New Roman"/>
                <w:lang w:val="zh-CN"/>
              </w:rPr>
            </w:pPr>
            <w:r>
              <w:rPr>
                <w:rFonts w:ascii="Times New Roman" w:hAnsi="Times New Roman" w:cs="Times New Roman"/>
                <w:sz w:val="24"/>
                <w:lang w:val="zh-CN"/>
              </w:rPr>
              <w:t>信息来源</w:t>
            </w:r>
          </w:p>
        </w:tc>
        <w:tc>
          <w:tcPr>
            <w:tcW w:w="3792" w:type="dxa"/>
            <w:gridSpan w:val="2"/>
            <w:tcBorders>
              <w:top w:val="single" w:color="000000" w:sz="4" w:space="0"/>
              <w:left w:val="single" w:color="000000" w:sz="4" w:space="0"/>
              <w:bottom w:val="single" w:color="000000" w:sz="4" w:space="0"/>
              <w:right w:val="single" w:color="000000" w:sz="8" w:space="0"/>
            </w:tcBorders>
            <w:vAlign w:val="center"/>
          </w:tcPr>
          <w:p>
            <w:pPr>
              <w:autoSpaceDE w:val="0"/>
              <w:autoSpaceDN w:val="0"/>
              <w:spacing w:line="400" w:lineRule="exact"/>
              <w:jc w:val="center"/>
              <w:rPr>
                <w:rFonts w:ascii="Times New Roman" w:hAnsi="Times New Roman" w:cs="Times New Roman"/>
                <w:lang w:val="zh-CN"/>
              </w:rPr>
            </w:pPr>
          </w:p>
        </w:tc>
      </w:tr>
      <w:tr>
        <w:tblPrEx>
          <w:tblCellMar>
            <w:top w:w="0" w:type="dxa"/>
            <w:left w:w="108" w:type="dxa"/>
            <w:bottom w:w="0" w:type="dxa"/>
            <w:right w:w="108" w:type="dxa"/>
          </w:tblCellMar>
        </w:tblPrEx>
        <w:trPr>
          <w:trHeight w:val="1" w:hRule="atLeast"/>
          <w:jc w:val="center"/>
        </w:trPr>
        <w:tc>
          <w:tcPr>
            <w:tcW w:w="1561" w:type="dxa"/>
            <w:tcBorders>
              <w:top w:val="single" w:color="000000" w:sz="4" w:space="0"/>
              <w:left w:val="single" w:color="000000" w:sz="8" w:space="0"/>
              <w:bottom w:val="single" w:color="000000" w:sz="4" w:space="0"/>
              <w:right w:val="single" w:color="000000" w:sz="4" w:space="0"/>
            </w:tcBorders>
            <w:vAlign w:val="center"/>
          </w:tcPr>
          <w:p>
            <w:pPr>
              <w:autoSpaceDE w:val="0"/>
              <w:autoSpaceDN w:val="0"/>
              <w:spacing w:line="400" w:lineRule="exact"/>
              <w:ind w:left="0" w:leftChars="0" w:firstLine="0" w:firstLineChars="0"/>
              <w:jc w:val="both"/>
              <w:rPr>
                <w:rFonts w:ascii="Times New Roman" w:hAnsi="Times New Roman" w:cs="Times New Roman"/>
                <w:lang w:val="zh-CN"/>
              </w:rPr>
            </w:pPr>
            <w:r>
              <w:rPr>
                <w:rFonts w:ascii="Times New Roman" w:hAnsi="Times New Roman" w:cs="Times New Roman"/>
                <w:sz w:val="24"/>
                <w:lang w:val="zh-CN"/>
              </w:rPr>
              <w:t>出警时间</w:t>
            </w:r>
          </w:p>
        </w:tc>
        <w:tc>
          <w:tcPr>
            <w:tcW w:w="2735"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400" w:lineRule="exact"/>
              <w:jc w:val="center"/>
              <w:rPr>
                <w:rFonts w:ascii="Times New Roman" w:hAnsi="Times New Roman" w:cs="Times New Roman"/>
                <w:lang w:val="zh-CN"/>
              </w:rPr>
            </w:pPr>
          </w:p>
        </w:tc>
        <w:tc>
          <w:tcPr>
            <w:tcW w:w="1258"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400" w:lineRule="exact"/>
              <w:ind w:left="0" w:leftChars="0" w:firstLine="0" w:firstLineChars="0"/>
              <w:jc w:val="both"/>
              <w:rPr>
                <w:rFonts w:ascii="Times New Roman" w:hAnsi="Times New Roman" w:cs="Times New Roman"/>
                <w:lang w:val="zh-CN"/>
              </w:rPr>
            </w:pPr>
            <w:r>
              <w:rPr>
                <w:rFonts w:ascii="Times New Roman" w:hAnsi="Times New Roman" w:cs="Times New Roman"/>
                <w:sz w:val="24"/>
                <w:lang w:val="zh-CN"/>
              </w:rPr>
              <w:t>到场时间</w:t>
            </w:r>
          </w:p>
        </w:tc>
        <w:tc>
          <w:tcPr>
            <w:tcW w:w="3792" w:type="dxa"/>
            <w:gridSpan w:val="2"/>
            <w:tcBorders>
              <w:top w:val="single" w:color="000000" w:sz="4" w:space="0"/>
              <w:left w:val="single" w:color="000000" w:sz="4" w:space="0"/>
              <w:bottom w:val="single" w:color="000000" w:sz="4" w:space="0"/>
              <w:right w:val="single" w:color="000000" w:sz="8" w:space="0"/>
            </w:tcBorders>
            <w:vAlign w:val="center"/>
          </w:tcPr>
          <w:p>
            <w:pPr>
              <w:autoSpaceDE w:val="0"/>
              <w:autoSpaceDN w:val="0"/>
              <w:spacing w:line="400" w:lineRule="exact"/>
              <w:jc w:val="center"/>
              <w:rPr>
                <w:rFonts w:ascii="Times New Roman" w:hAnsi="Times New Roman" w:cs="Times New Roman"/>
                <w:lang w:val="zh-CN"/>
              </w:rPr>
            </w:pPr>
          </w:p>
        </w:tc>
      </w:tr>
      <w:tr>
        <w:tblPrEx>
          <w:tblCellMar>
            <w:top w:w="0" w:type="dxa"/>
            <w:left w:w="108" w:type="dxa"/>
            <w:bottom w:w="0" w:type="dxa"/>
            <w:right w:w="108" w:type="dxa"/>
          </w:tblCellMar>
        </w:tblPrEx>
        <w:trPr>
          <w:trHeight w:val="1" w:hRule="atLeast"/>
          <w:jc w:val="center"/>
        </w:trPr>
        <w:tc>
          <w:tcPr>
            <w:tcW w:w="1561" w:type="dxa"/>
            <w:tcBorders>
              <w:top w:val="single" w:color="000000" w:sz="4" w:space="0"/>
              <w:left w:val="single" w:color="000000" w:sz="8" w:space="0"/>
              <w:bottom w:val="single" w:color="000000" w:sz="4" w:space="0"/>
              <w:right w:val="single" w:color="000000" w:sz="4" w:space="0"/>
            </w:tcBorders>
            <w:vAlign w:val="center"/>
          </w:tcPr>
          <w:p>
            <w:pPr>
              <w:autoSpaceDE w:val="0"/>
              <w:autoSpaceDN w:val="0"/>
              <w:spacing w:line="400" w:lineRule="exact"/>
              <w:ind w:left="0" w:leftChars="0" w:firstLine="0" w:firstLineChars="0"/>
              <w:jc w:val="both"/>
              <w:rPr>
                <w:rFonts w:ascii="Times New Roman" w:hAnsi="Times New Roman" w:cs="Times New Roman"/>
                <w:lang w:val="zh-CN"/>
              </w:rPr>
            </w:pPr>
            <w:r>
              <w:rPr>
                <w:rFonts w:ascii="Times New Roman" w:hAnsi="Times New Roman" w:cs="Times New Roman"/>
                <w:sz w:val="24"/>
                <w:lang w:val="zh-CN"/>
              </w:rPr>
              <w:t>事发时间</w:t>
            </w:r>
          </w:p>
        </w:tc>
        <w:tc>
          <w:tcPr>
            <w:tcW w:w="145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400" w:lineRule="exact"/>
              <w:jc w:val="center"/>
              <w:rPr>
                <w:rFonts w:ascii="Times New Roman" w:hAnsi="Times New Roman" w:cs="Times New Roman"/>
                <w:lang w:val="zh-CN"/>
              </w:rPr>
            </w:pPr>
          </w:p>
        </w:tc>
        <w:tc>
          <w:tcPr>
            <w:tcW w:w="128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400" w:lineRule="exact"/>
              <w:ind w:left="0" w:leftChars="0" w:firstLine="0" w:firstLineChars="0"/>
              <w:jc w:val="both"/>
              <w:rPr>
                <w:rFonts w:ascii="Times New Roman" w:hAnsi="Times New Roman" w:cs="Times New Roman"/>
                <w:lang w:val="zh-CN"/>
              </w:rPr>
            </w:pPr>
            <w:r>
              <w:rPr>
                <w:rFonts w:ascii="Times New Roman" w:hAnsi="Times New Roman" w:cs="Times New Roman"/>
                <w:sz w:val="24"/>
                <w:lang w:val="zh-CN"/>
              </w:rPr>
              <w:t>事发地点</w:t>
            </w:r>
          </w:p>
        </w:tc>
        <w:tc>
          <w:tcPr>
            <w:tcW w:w="5050" w:type="dxa"/>
            <w:gridSpan w:val="4"/>
            <w:tcBorders>
              <w:top w:val="single" w:color="000000" w:sz="4" w:space="0"/>
              <w:left w:val="single" w:color="000000" w:sz="4" w:space="0"/>
              <w:bottom w:val="single" w:color="000000" w:sz="4" w:space="0"/>
              <w:right w:val="single" w:color="000000" w:sz="8" w:space="0"/>
            </w:tcBorders>
            <w:vAlign w:val="center"/>
          </w:tcPr>
          <w:p>
            <w:pPr>
              <w:autoSpaceDE w:val="0"/>
              <w:autoSpaceDN w:val="0"/>
              <w:spacing w:line="400" w:lineRule="exact"/>
              <w:jc w:val="center"/>
              <w:rPr>
                <w:rFonts w:ascii="Times New Roman" w:hAnsi="Times New Roman" w:cs="Times New Roman"/>
                <w:lang w:val="zh-CN"/>
              </w:rPr>
            </w:pPr>
          </w:p>
        </w:tc>
      </w:tr>
      <w:tr>
        <w:tblPrEx>
          <w:tblCellMar>
            <w:top w:w="0" w:type="dxa"/>
            <w:left w:w="108" w:type="dxa"/>
            <w:bottom w:w="0" w:type="dxa"/>
            <w:right w:w="108" w:type="dxa"/>
          </w:tblCellMar>
        </w:tblPrEx>
        <w:trPr>
          <w:trHeight w:val="1537" w:hRule="atLeast"/>
          <w:jc w:val="center"/>
        </w:trPr>
        <w:tc>
          <w:tcPr>
            <w:tcW w:w="9346" w:type="dxa"/>
            <w:gridSpan w:val="7"/>
            <w:tcBorders>
              <w:top w:val="single" w:color="000000" w:sz="4" w:space="0"/>
              <w:left w:val="single" w:color="000000" w:sz="8" w:space="0"/>
              <w:bottom w:val="single" w:color="000000" w:sz="4" w:space="0"/>
              <w:right w:val="single" w:color="000000" w:sz="8" w:space="0"/>
            </w:tcBorders>
            <w:vAlign w:val="top"/>
          </w:tcPr>
          <w:p>
            <w:pPr>
              <w:autoSpaceDE w:val="0"/>
              <w:autoSpaceDN w:val="0"/>
              <w:spacing w:line="400" w:lineRule="exact"/>
              <w:ind w:left="0" w:leftChars="0" w:firstLine="0" w:firstLineChars="0"/>
              <w:rPr>
                <w:rFonts w:ascii="Times New Roman" w:hAnsi="Times New Roman" w:cs="Times New Roman"/>
                <w:sz w:val="24"/>
                <w:lang w:val="zh-CN"/>
              </w:rPr>
            </w:pPr>
            <w:r>
              <w:rPr>
                <w:rFonts w:ascii="Times New Roman" w:hAnsi="Times New Roman" w:cs="Times New Roman"/>
                <w:sz w:val="24"/>
                <w:lang w:val="zh-CN"/>
              </w:rPr>
              <w:t>事件调查基本情况：（事发原因、主要污染物和数量、环境影响现状等）</w:t>
            </w:r>
          </w:p>
        </w:tc>
      </w:tr>
      <w:tr>
        <w:tblPrEx>
          <w:tblCellMar>
            <w:top w:w="0" w:type="dxa"/>
            <w:left w:w="108" w:type="dxa"/>
            <w:bottom w:w="0" w:type="dxa"/>
            <w:right w:w="108" w:type="dxa"/>
          </w:tblCellMar>
        </w:tblPrEx>
        <w:trPr>
          <w:trHeight w:val="1656" w:hRule="atLeast"/>
          <w:jc w:val="center"/>
        </w:trPr>
        <w:tc>
          <w:tcPr>
            <w:tcW w:w="9346" w:type="dxa"/>
            <w:gridSpan w:val="7"/>
            <w:tcBorders>
              <w:top w:val="single" w:color="000000" w:sz="4" w:space="0"/>
              <w:left w:val="single" w:color="000000" w:sz="8" w:space="0"/>
              <w:bottom w:val="single" w:color="000000" w:sz="4" w:space="0"/>
              <w:right w:val="single" w:color="000000" w:sz="8" w:space="0"/>
            </w:tcBorders>
            <w:vAlign w:val="top"/>
          </w:tcPr>
          <w:p>
            <w:pPr>
              <w:autoSpaceDE w:val="0"/>
              <w:autoSpaceDN w:val="0"/>
              <w:spacing w:line="400" w:lineRule="exact"/>
              <w:ind w:left="0" w:leftChars="0" w:firstLine="0" w:firstLineChars="0"/>
              <w:rPr>
                <w:rFonts w:ascii="Times New Roman" w:hAnsi="Times New Roman" w:cs="Times New Roman"/>
                <w:sz w:val="24"/>
                <w:lang w:val="zh-CN"/>
              </w:rPr>
            </w:pPr>
            <w:r>
              <w:rPr>
                <w:rFonts w:ascii="Times New Roman" w:hAnsi="Times New Roman" w:cs="Times New Roman"/>
                <w:sz w:val="24"/>
                <w:lang w:val="zh-CN"/>
              </w:rPr>
              <w:t>应急监测：（采样点分布情况、监测数据、影响分析范围、附图显示）</w:t>
            </w:r>
          </w:p>
        </w:tc>
      </w:tr>
      <w:tr>
        <w:tblPrEx>
          <w:tblCellMar>
            <w:top w:w="0" w:type="dxa"/>
            <w:left w:w="108" w:type="dxa"/>
            <w:bottom w:w="0" w:type="dxa"/>
            <w:right w:w="108" w:type="dxa"/>
          </w:tblCellMar>
        </w:tblPrEx>
        <w:trPr>
          <w:trHeight w:val="1334" w:hRule="atLeast"/>
          <w:jc w:val="center"/>
        </w:trPr>
        <w:tc>
          <w:tcPr>
            <w:tcW w:w="9346" w:type="dxa"/>
            <w:gridSpan w:val="7"/>
            <w:tcBorders>
              <w:top w:val="single" w:color="000000" w:sz="4" w:space="0"/>
              <w:left w:val="single" w:color="000000" w:sz="8" w:space="0"/>
              <w:bottom w:val="single" w:color="000000" w:sz="4" w:space="0"/>
              <w:right w:val="single" w:color="000000" w:sz="8" w:space="0"/>
            </w:tcBorders>
            <w:vAlign w:val="top"/>
          </w:tcPr>
          <w:p>
            <w:pPr>
              <w:autoSpaceDE w:val="0"/>
              <w:autoSpaceDN w:val="0"/>
              <w:spacing w:line="300" w:lineRule="exact"/>
              <w:ind w:left="0" w:leftChars="0" w:firstLine="0" w:firstLineChars="0"/>
              <w:rPr>
                <w:rFonts w:ascii="Times New Roman" w:hAnsi="Times New Roman" w:cs="Times New Roman"/>
                <w:sz w:val="24"/>
                <w:lang w:val="zh-CN"/>
              </w:rPr>
            </w:pPr>
            <w:r>
              <w:rPr>
                <w:rFonts w:ascii="Times New Roman" w:hAnsi="Times New Roman" w:cs="Times New Roman"/>
                <w:sz w:val="24"/>
                <w:lang w:val="zh-CN"/>
              </w:rPr>
              <w:t>周边敏感点分布情况：（周边是否有饮用水源、自然保护区、医院、学校、居民聚集区等敏感目标，附图显示）</w:t>
            </w:r>
          </w:p>
        </w:tc>
      </w:tr>
      <w:tr>
        <w:tblPrEx>
          <w:tblCellMar>
            <w:top w:w="0" w:type="dxa"/>
            <w:left w:w="108" w:type="dxa"/>
            <w:bottom w:w="0" w:type="dxa"/>
            <w:right w:w="108" w:type="dxa"/>
          </w:tblCellMar>
        </w:tblPrEx>
        <w:trPr>
          <w:trHeight w:val="1273" w:hRule="atLeast"/>
          <w:jc w:val="center"/>
        </w:trPr>
        <w:tc>
          <w:tcPr>
            <w:tcW w:w="9346" w:type="dxa"/>
            <w:gridSpan w:val="7"/>
            <w:tcBorders>
              <w:top w:val="single" w:color="000000" w:sz="4" w:space="0"/>
              <w:left w:val="single" w:color="000000" w:sz="8" w:space="0"/>
              <w:bottom w:val="single" w:color="000000" w:sz="4" w:space="0"/>
              <w:right w:val="single" w:color="000000" w:sz="8" w:space="0"/>
            </w:tcBorders>
            <w:vAlign w:val="top"/>
          </w:tcPr>
          <w:p>
            <w:pPr>
              <w:autoSpaceDE w:val="0"/>
              <w:autoSpaceDN w:val="0"/>
              <w:spacing w:line="400" w:lineRule="exact"/>
              <w:ind w:left="0" w:leftChars="0" w:firstLine="0" w:firstLineChars="0"/>
              <w:rPr>
                <w:rFonts w:ascii="Times New Roman" w:hAnsi="Times New Roman" w:cs="Times New Roman"/>
                <w:sz w:val="24"/>
                <w:lang w:val="zh-CN"/>
              </w:rPr>
            </w:pPr>
            <w:r>
              <w:rPr>
                <w:rFonts w:ascii="Times New Roman" w:hAnsi="Times New Roman" w:cs="Times New Roman"/>
                <w:sz w:val="24"/>
                <w:lang w:val="zh-CN"/>
              </w:rPr>
              <w:t>现场采取应急处置措施：</w:t>
            </w:r>
          </w:p>
        </w:tc>
      </w:tr>
      <w:tr>
        <w:tblPrEx>
          <w:tblCellMar>
            <w:top w:w="0" w:type="dxa"/>
            <w:left w:w="108" w:type="dxa"/>
            <w:bottom w:w="0" w:type="dxa"/>
            <w:right w:w="108" w:type="dxa"/>
          </w:tblCellMar>
        </w:tblPrEx>
        <w:trPr>
          <w:trHeight w:val="1422" w:hRule="atLeast"/>
          <w:jc w:val="center"/>
        </w:trPr>
        <w:tc>
          <w:tcPr>
            <w:tcW w:w="9346" w:type="dxa"/>
            <w:gridSpan w:val="7"/>
            <w:tcBorders>
              <w:top w:val="single" w:color="000000" w:sz="4" w:space="0"/>
              <w:left w:val="single" w:color="000000" w:sz="8" w:space="0"/>
              <w:bottom w:val="single" w:color="000000" w:sz="8" w:space="0"/>
              <w:right w:val="single" w:color="000000" w:sz="8" w:space="0"/>
            </w:tcBorders>
            <w:vAlign w:val="top"/>
          </w:tcPr>
          <w:p>
            <w:pPr>
              <w:autoSpaceDE w:val="0"/>
              <w:autoSpaceDN w:val="0"/>
              <w:spacing w:line="400" w:lineRule="exact"/>
              <w:ind w:left="0" w:leftChars="0" w:firstLine="0" w:firstLineChars="0"/>
              <w:rPr>
                <w:rFonts w:ascii="Times New Roman" w:hAnsi="Times New Roman" w:cs="Times New Roman"/>
                <w:sz w:val="24"/>
                <w:lang w:val="zh-CN"/>
              </w:rPr>
            </w:pPr>
            <w:r>
              <w:rPr>
                <w:rFonts w:ascii="Times New Roman" w:hAnsi="Times New Roman" w:cs="Times New Roman"/>
                <w:sz w:val="24"/>
                <w:lang w:val="zh-CN"/>
              </w:rPr>
              <w:t>下一步工作建议：</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bookmarkStart w:id="447" w:name="_Toc3992"/>
      <w:bookmarkStart w:id="448" w:name="_Toc21509"/>
      <w:r>
        <w:rPr>
          <w:rFonts w:hint="eastAsia" w:ascii="黑体" w:hAnsi="黑体" w:eastAsia="黑体" w:cs="黑体"/>
          <w:sz w:val="32"/>
          <w:szCs w:val="32"/>
          <w:lang w:val="en-US" w:eastAsia="zh-CN"/>
        </w:rPr>
        <w:t>附件4：自治区生态环境系统环境应急专家组通讯录</w:t>
      </w:r>
      <w:bookmarkEnd w:id="447"/>
      <w:bookmarkEnd w:id="448"/>
    </w:p>
    <w:tbl>
      <w:tblPr>
        <w:tblStyle w:val="23"/>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048"/>
        <w:gridCol w:w="3964"/>
        <w:gridCol w:w="17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01" w:type="dxa"/>
            <w:vAlign w:val="center"/>
          </w:tcPr>
          <w:p>
            <w:pPr>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ascii="Times New Roman" w:hAnsi="Times New Roman" w:cs="Times New Roman"/>
                <w:sz w:val="24"/>
                <w:szCs w:val="24"/>
              </w:rPr>
            </w:pPr>
            <w:r>
              <w:rPr>
                <w:rFonts w:hint="eastAsia" w:ascii="Times New Roman" w:hAnsi="宋体" w:cs="Times New Roman"/>
                <w:sz w:val="24"/>
                <w:szCs w:val="24"/>
                <w:lang w:eastAsia="zh-CN"/>
              </w:rPr>
              <w:t>序</w:t>
            </w:r>
            <w:r>
              <w:rPr>
                <w:rFonts w:ascii="Times New Roman" w:hAnsi="宋体" w:cs="Times New Roman"/>
                <w:sz w:val="24"/>
                <w:szCs w:val="24"/>
              </w:rPr>
              <w:t>号</w:t>
            </w:r>
          </w:p>
        </w:tc>
        <w:tc>
          <w:tcPr>
            <w:tcW w:w="1048" w:type="dxa"/>
            <w:vAlign w:val="center"/>
          </w:tcPr>
          <w:p>
            <w:pPr>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ascii="Times New Roman" w:hAnsi="Times New Roman" w:cs="Times New Roman"/>
                <w:sz w:val="24"/>
                <w:szCs w:val="24"/>
              </w:rPr>
            </w:pPr>
            <w:r>
              <w:rPr>
                <w:rFonts w:ascii="Times New Roman" w:hAnsi="宋体" w:cs="Times New Roman"/>
                <w:sz w:val="24"/>
                <w:szCs w:val="24"/>
              </w:rPr>
              <w:t>姓名</w:t>
            </w:r>
          </w:p>
        </w:tc>
        <w:tc>
          <w:tcPr>
            <w:tcW w:w="3964" w:type="dxa"/>
            <w:vAlign w:val="center"/>
          </w:tcPr>
          <w:p>
            <w:pPr>
              <w:keepNext w:val="0"/>
              <w:keepLines w:val="0"/>
              <w:pageBreakBefore w:val="0"/>
              <w:kinsoku/>
              <w:wordWrap/>
              <w:overflowPunct/>
              <w:topLinePunct w:val="0"/>
              <w:autoSpaceDE/>
              <w:autoSpaceDN/>
              <w:bidi w:val="0"/>
              <w:spacing w:line="400" w:lineRule="exact"/>
              <w:jc w:val="center"/>
              <w:textAlignment w:val="auto"/>
              <w:rPr>
                <w:rFonts w:ascii="Times New Roman" w:hAnsi="Times New Roman" w:cs="Times New Roman"/>
                <w:sz w:val="24"/>
                <w:szCs w:val="24"/>
              </w:rPr>
            </w:pPr>
            <w:r>
              <w:rPr>
                <w:rFonts w:ascii="Times New Roman" w:hAnsi="宋体" w:cs="Times New Roman"/>
                <w:sz w:val="24"/>
                <w:szCs w:val="24"/>
              </w:rPr>
              <w:t>单位</w:t>
            </w:r>
          </w:p>
        </w:tc>
        <w:tc>
          <w:tcPr>
            <w:tcW w:w="1759" w:type="dxa"/>
            <w:vAlign w:val="center"/>
          </w:tcPr>
          <w:p>
            <w:pPr>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ascii="Times New Roman" w:hAnsi="Times New Roman" w:cs="Times New Roman"/>
                <w:sz w:val="24"/>
                <w:szCs w:val="24"/>
              </w:rPr>
            </w:pPr>
            <w:r>
              <w:rPr>
                <w:rFonts w:hint="eastAsia" w:ascii="Times New Roman" w:hAnsi="宋体" w:cs="Times New Roman"/>
                <w:sz w:val="24"/>
                <w:szCs w:val="24"/>
                <w:lang w:eastAsia="zh-CN"/>
              </w:rPr>
              <w:t>职务</w:t>
            </w:r>
            <w:r>
              <w:rPr>
                <w:rFonts w:hint="eastAsia" w:ascii="Times New Roman" w:hAnsi="宋体" w:cs="Times New Roman"/>
                <w:sz w:val="24"/>
                <w:szCs w:val="24"/>
                <w:lang w:val="en-US" w:eastAsia="zh-CN"/>
              </w:rPr>
              <w:t>/</w:t>
            </w:r>
            <w:r>
              <w:rPr>
                <w:rFonts w:ascii="Times New Roman" w:hAnsi="宋体" w:cs="Times New Roman"/>
                <w:sz w:val="24"/>
                <w:szCs w:val="24"/>
              </w:rPr>
              <w:t>职称</w:t>
            </w:r>
          </w:p>
        </w:tc>
        <w:tc>
          <w:tcPr>
            <w:tcW w:w="1701" w:type="dxa"/>
            <w:vAlign w:val="center"/>
          </w:tcPr>
          <w:p>
            <w:pPr>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eastAsia="zh-CN"/>
              </w:rPr>
              <w:t>擅长领域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0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rPr>
            </w:pPr>
            <w:r>
              <w:rPr>
                <w:rFonts w:hint="eastAsia" w:ascii="Times New Roman" w:hAnsi="宋体" w:cs="Times New Roman"/>
                <w:kern w:val="0"/>
                <w:sz w:val="24"/>
                <w:szCs w:val="24"/>
              </w:rPr>
              <w:t>1</w:t>
            </w:r>
          </w:p>
        </w:tc>
        <w:tc>
          <w:tcPr>
            <w:tcW w:w="1048"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rPr>
            </w:pPr>
            <w:r>
              <w:rPr>
                <w:rFonts w:hint="eastAsia" w:ascii="Times New Roman" w:hAnsi="宋体" w:cs="Times New Roman"/>
                <w:kern w:val="0"/>
                <w:sz w:val="24"/>
                <w:szCs w:val="24"/>
              </w:rPr>
              <w:t>虢清伟</w:t>
            </w:r>
          </w:p>
        </w:tc>
        <w:tc>
          <w:tcPr>
            <w:tcW w:w="3964"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rPr>
            </w:pPr>
            <w:r>
              <w:rPr>
                <w:rFonts w:hint="eastAsia" w:ascii="Times New Roman" w:hAnsi="宋体" w:cs="Times New Roman"/>
                <w:kern w:val="0"/>
                <w:sz w:val="24"/>
                <w:szCs w:val="24"/>
              </w:rPr>
              <w:t>生态环境部华南环境科学研究所</w:t>
            </w:r>
          </w:p>
        </w:tc>
        <w:tc>
          <w:tcPr>
            <w:tcW w:w="1759"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rPr>
            </w:pPr>
            <w:r>
              <w:rPr>
                <w:rFonts w:hint="eastAsia" w:ascii="Times New Roman" w:hAnsi="宋体" w:cs="Times New Roman"/>
                <w:kern w:val="0"/>
                <w:sz w:val="24"/>
                <w:szCs w:val="24"/>
              </w:rPr>
              <w:t>正高级工程师</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lang w:val="en-US" w:eastAsia="zh-CN"/>
              </w:rPr>
            </w:pPr>
            <w:r>
              <w:rPr>
                <w:rFonts w:hint="eastAsia" w:ascii="Times New Roman" w:hAnsi="宋体" w:cs="Times New Roman"/>
                <w:kern w:val="0"/>
                <w:sz w:val="24"/>
                <w:szCs w:val="24"/>
              </w:rPr>
              <w:t>应急处置、应急演练及培训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rPr>
            </w:pPr>
            <w:r>
              <w:rPr>
                <w:rFonts w:hint="eastAsia" w:ascii="Times New Roman" w:hAnsi="宋体" w:cs="Times New Roman"/>
                <w:kern w:val="0"/>
                <w:sz w:val="24"/>
                <w:szCs w:val="24"/>
              </w:rPr>
              <w:t>2</w:t>
            </w:r>
          </w:p>
        </w:tc>
        <w:tc>
          <w:tcPr>
            <w:tcW w:w="1048"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rPr>
            </w:pPr>
            <w:r>
              <w:rPr>
                <w:rFonts w:hint="eastAsia" w:ascii="Times New Roman" w:hAnsi="宋体" w:cs="Times New Roman"/>
                <w:kern w:val="0"/>
                <w:sz w:val="24"/>
                <w:szCs w:val="24"/>
              </w:rPr>
              <w:t>黄大伟</w:t>
            </w:r>
          </w:p>
        </w:tc>
        <w:tc>
          <w:tcPr>
            <w:tcW w:w="3964"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rPr>
            </w:pPr>
            <w:r>
              <w:rPr>
                <w:rFonts w:hint="eastAsia" w:ascii="Times New Roman" w:hAnsi="宋体" w:cs="Times New Roman"/>
                <w:kern w:val="0"/>
                <w:sz w:val="24"/>
                <w:szCs w:val="24"/>
              </w:rPr>
              <w:t>生态环境部华南环境科学研究所</w:t>
            </w:r>
          </w:p>
        </w:tc>
        <w:tc>
          <w:tcPr>
            <w:tcW w:w="1759"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rPr>
            </w:pPr>
            <w:r>
              <w:rPr>
                <w:rFonts w:hint="eastAsia" w:ascii="Times New Roman" w:hAnsi="宋体" w:cs="Times New Roman"/>
                <w:kern w:val="0"/>
                <w:sz w:val="24"/>
                <w:szCs w:val="24"/>
              </w:rPr>
              <w:t>副研究员</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lang w:val="en-US" w:eastAsia="zh-CN"/>
              </w:rPr>
            </w:pPr>
            <w:r>
              <w:rPr>
                <w:rFonts w:hint="eastAsia" w:ascii="Times New Roman" w:hAnsi="宋体" w:cs="Times New Roman"/>
                <w:kern w:val="0"/>
                <w:sz w:val="24"/>
                <w:szCs w:val="24"/>
              </w:rPr>
              <w:t>应急处置、环境风险评估、应急培训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0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rPr>
            </w:pPr>
            <w:r>
              <w:rPr>
                <w:rFonts w:hint="eastAsia" w:ascii="Times New Roman" w:hAnsi="宋体" w:cs="Times New Roman"/>
                <w:kern w:val="0"/>
                <w:sz w:val="24"/>
                <w:szCs w:val="24"/>
              </w:rPr>
              <w:t>3</w:t>
            </w:r>
          </w:p>
        </w:tc>
        <w:tc>
          <w:tcPr>
            <w:tcW w:w="1048"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lang w:val="en-US" w:eastAsia="zh-CN"/>
              </w:rPr>
            </w:pPr>
            <w:r>
              <w:rPr>
                <w:rFonts w:hint="eastAsia" w:ascii="Times New Roman" w:hAnsi="宋体" w:cs="Times New Roman"/>
                <w:kern w:val="0"/>
                <w:sz w:val="24"/>
                <w:szCs w:val="24"/>
              </w:rPr>
              <w:t>李  刚</w:t>
            </w:r>
          </w:p>
        </w:tc>
        <w:tc>
          <w:tcPr>
            <w:tcW w:w="3964"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lang w:val="en-US" w:eastAsia="zh-CN"/>
              </w:rPr>
            </w:pPr>
            <w:r>
              <w:rPr>
                <w:rFonts w:hint="eastAsia" w:ascii="Times New Roman" w:hAnsi="宋体" w:cs="Times New Roman"/>
                <w:kern w:val="0"/>
                <w:sz w:val="24"/>
                <w:szCs w:val="24"/>
              </w:rPr>
              <w:t>自治区生态环境监测总站</w:t>
            </w:r>
          </w:p>
        </w:tc>
        <w:tc>
          <w:tcPr>
            <w:tcW w:w="1759"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lang w:val="en-US" w:eastAsia="zh-CN"/>
              </w:rPr>
            </w:pPr>
            <w:r>
              <w:rPr>
                <w:rFonts w:hint="eastAsia" w:ascii="Times New Roman" w:hAnsi="宋体" w:cs="Times New Roman"/>
                <w:kern w:val="0"/>
                <w:sz w:val="24"/>
                <w:szCs w:val="24"/>
              </w:rPr>
              <w:t>高级工程师</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lang w:val="en-US" w:eastAsia="zh-CN"/>
              </w:rPr>
            </w:pPr>
            <w:r>
              <w:rPr>
                <w:rFonts w:hint="eastAsia" w:ascii="Times New Roman" w:hAnsi="宋体" w:cs="Times New Roman"/>
                <w:kern w:val="0"/>
                <w:sz w:val="24"/>
                <w:szCs w:val="24"/>
              </w:rPr>
              <w:t>应急监测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0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rPr>
            </w:pPr>
            <w:r>
              <w:rPr>
                <w:rFonts w:hint="eastAsia" w:ascii="Times New Roman" w:hAnsi="宋体" w:cs="Times New Roman"/>
                <w:kern w:val="0"/>
                <w:sz w:val="24"/>
                <w:szCs w:val="24"/>
              </w:rPr>
              <w:t>4</w:t>
            </w:r>
          </w:p>
        </w:tc>
        <w:tc>
          <w:tcPr>
            <w:tcW w:w="1048"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lang w:val="en-US" w:eastAsia="zh-CN"/>
              </w:rPr>
            </w:pPr>
            <w:r>
              <w:rPr>
                <w:rFonts w:hint="eastAsia" w:ascii="Times New Roman" w:hAnsi="宋体" w:cs="Times New Roman"/>
                <w:kern w:val="0"/>
                <w:sz w:val="24"/>
                <w:szCs w:val="24"/>
              </w:rPr>
              <w:t>綦振华</w:t>
            </w:r>
          </w:p>
        </w:tc>
        <w:tc>
          <w:tcPr>
            <w:tcW w:w="3964"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lang w:val="en-US" w:eastAsia="zh-CN"/>
              </w:rPr>
            </w:pPr>
            <w:r>
              <w:rPr>
                <w:rFonts w:hint="eastAsia" w:ascii="Times New Roman" w:hAnsi="宋体" w:cs="Times New Roman"/>
                <w:kern w:val="0"/>
                <w:sz w:val="24"/>
                <w:szCs w:val="24"/>
              </w:rPr>
              <w:t>自治区生态环境监测总站</w:t>
            </w:r>
          </w:p>
        </w:tc>
        <w:tc>
          <w:tcPr>
            <w:tcW w:w="1759"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lang w:val="en-US" w:eastAsia="zh-CN"/>
              </w:rPr>
            </w:pPr>
            <w:r>
              <w:rPr>
                <w:rFonts w:hint="eastAsia" w:ascii="Times New Roman" w:hAnsi="宋体" w:cs="Times New Roman"/>
                <w:kern w:val="0"/>
                <w:sz w:val="24"/>
                <w:szCs w:val="24"/>
              </w:rPr>
              <w:t>高级工程师</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lang w:val="en-US" w:eastAsia="zh-CN"/>
              </w:rPr>
            </w:pPr>
            <w:r>
              <w:rPr>
                <w:rFonts w:hint="eastAsia" w:ascii="Times New Roman" w:hAnsi="宋体" w:cs="Times New Roman"/>
                <w:kern w:val="0"/>
                <w:sz w:val="24"/>
                <w:szCs w:val="24"/>
              </w:rPr>
              <w:t>应急监测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0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rPr>
            </w:pPr>
            <w:r>
              <w:rPr>
                <w:rFonts w:hint="eastAsia" w:ascii="Times New Roman" w:hAnsi="宋体" w:cs="Times New Roman"/>
                <w:kern w:val="0"/>
                <w:sz w:val="24"/>
                <w:szCs w:val="24"/>
              </w:rPr>
              <w:t>5</w:t>
            </w:r>
          </w:p>
        </w:tc>
        <w:tc>
          <w:tcPr>
            <w:tcW w:w="1048"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lang w:val="en-US" w:eastAsia="zh-CN"/>
              </w:rPr>
            </w:pPr>
            <w:r>
              <w:rPr>
                <w:rFonts w:hint="eastAsia" w:ascii="Times New Roman" w:hAnsi="宋体" w:cs="Times New Roman"/>
                <w:kern w:val="0"/>
                <w:sz w:val="24"/>
                <w:szCs w:val="24"/>
              </w:rPr>
              <w:t>袁新杰</w:t>
            </w:r>
          </w:p>
        </w:tc>
        <w:tc>
          <w:tcPr>
            <w:tcW w:w="3964"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lang w:val="en-US" w:eastAsia="zh-CN"/>
              </w:rPr>
            </w:pPr>
            <w:r>
              <w:rPr>
                <w:rFonts w:hint="eastAsia" w:ascii="Times New Roman" w:hAnsi="宋体" w:cs="Times New Roman"/>
                <w:kern w:val="0"/>
                <w:sz w:val="24"/>
                <w:szCs w:val="24"/>
              </w:rPr>
              <w:t>新疆环境保护科学研究院</w:t>
            </w:r>
          </w:p>
        </w:tc>
        <w:tc>
          <w:tcPr>
            <w:tcW w:w="1759"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lang w:val="en-US" w:eastAsia="zh-CN"/>
              </w:rPr>
            </w:pPr>
            <w:r>
              <w:rPr>
                <w:rFonts w:hint="eastAsia" w:ascii="Times New Roman" w:hAnsi="宋体" w:cs="Times New Roman"/>
                <w:kern w:val="0"/>
                <w:sz w:val="24"/>
                <w:szCs w:val="24"/>
              </w:rPr>
              <w:t>高级工程师</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lang w:val="en-US" w:eastAsia="zh-CN"/>
              </w:rPr>
            </w:pPr>
            <w:r>
              <w:rPr>
                <w:rFonts w:hint="eastAsia" w:ascii="Times New Roman" w:hAnsi="宋体" w:cs="Times New Roman"/>
                <w:kern w:val="0"/>
                <w:sz w:val="24"/>
                <w:szCs w:val="24"/>
              </w:rPr>
              <w:t>环境风险评估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0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rPr>
            </w:pPr>
            <w:r>
              <w:rPr>
                <w:rFonts w:hint="eastAsia" w:ascii="Times New Roman" w:hAnsi="宋体" w:cs="Times New Roman"/>
                <w:kern w:val="0"/>
                <w:sz w:val="24"/>
                <w:szCs w:val="24"/>
              </w:rPr>
              <w:t>6</w:t>
            </w:r>
          </w:p>
        </w:tc>
        <w:tc>
          <w:tcPr>
            <w:tcW w:w="1048"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lang w:val="en-US" w:eastAsia="zh-CN"/>
              </w:rPr>
            </w:pPr>
            <w:r>
              <w:rPr>
                <w:rFonts w:hint="eastAsia" w:ascii="Times New Roman" w:hAnsi="宋体" w:cs="Times New Roman"/>
                <w:kern w:val="0"/>
                <w:sz w:val="24"/>
                <w:szCs w:val="24"/>
              </w:rPr>
              <w:t>程  艳</w:t>
            </w:r>
          </w:p>
        </w:tc>
        <w:tc>
          <w:tcPr>
            <w:tcW w:w="3964"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lang w:val="en-US" w:eastAsia="zh-CN"/>
              </w:rPr>
            </w:pPr>
            <w:r>
              <w:rPr>
                <w:rFonts w:hint="eastAsia" w:ascii="Times New Roman" w:hAnsi="宋体" w:cs="Times New Roman"/>
                <w:kern w:val="0"/>
                <w:sz w:val="24"/>
                <w:szCs w:val="24"/>
              </w:rPr>
              <w:t>新疆环境保护科学研究院</w:t>
            </w:r>
          </w:p>
        </w:tc>
        <w:tc>
          <w:tcPr>
            <w:tcW w:w="1759"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lang w:val="en-US" w:eastAsia="zh-CN"/>
              </w:rPr>
            </w:pPr>
            <w:r>
              <w:rPr>
                <w:rFonts w:hint="eastAsia" w:ascii="Times New Roman" w:hAnsi="宋体" w:cs="Times New Roman"/>
                <w:kern w:val="0"/>
                <w:sz w:val="24"/>
                <w:szCs w:val="24"/>
              </w:rPr>
              <w:t>高级工程师</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lang w:val="en-US" w:eastAsia="zh-CN"/>
              </w:rPr>
            </w:pPr>
            <w:r>
              <w:rPr>
                <w:rFonts w:hint="eastAsia" w:ascii="Times New Roman" w:hAnsi="宋体" w:cs="Times New Roman"/>
                <w:kern w:val="0"/>
                <w:sz w:val="24"/>
                <w:szCs w:val="24"/>
              </w:rPr>
              <w:t>环境风险评估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0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rPr>
            </w:pPr>
            <w:r>
              <w:rPr>
                <w:rFonts w:hint="eastAsia" w:ascii="Times New Roman" w:hAnsi="宋体" w:cs="Times New Roman"/>
                <w:kern w:val="0"/>
                <w:sz w:val="24"/>
                <w:szCs w:val="24"/>
              </w:rPr>
              <w:t>7</w:t>
            </w:r>
          </w:p>
        </w:tc>
        <w:tc>
          <w:tcPr>
            <w:tcW w:w="1048"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lang w:val="en-US" w:eastAsia="zh-CN"/>
              </w:rPr>
            </w:pPr>
            <w:r>
              <w:rPr>
                <w:rFonts w:hint="eastAsia" w:ascii="Times New Roman" w:hAnsi="宋体" w:cs="Times New Roman"/>
                <w:kern w:val="0"/>
                <w:sz w:val="24"/>
                <w:szCs w:val="24"/>
              </w:rPr>
              <w:t>孙红叶</w:t>
            </w:r>
          </w:p>
        </w:tc>
        <w:tc>
          <w:tcPr>
            <w:tcW w:w="3964"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lang w:val="en-US" w:eastAsia="zh-CN"/>
              </w:rPr>
            </w:pPr>
            <w:r>
              <w:rPr>
                <w:rFonts w:hint="eastAsia" w:ascii="Times New Roman" w:hAnsi="宋体" w:cs="Times New Roman"/>
                <w:kern w:val="0"/>
                <w:sz w:val="24"/>
                <w:szCs w:val="24"/>
              </w:rPr>
              <w:t>自治区环境工程评估中心</w:t>
            </w:r>
          </w:p>
        </w:tc>
        <w:tc>
          <w:tcPr>
            <w:tcW w:w="1759"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rPr>
            </w:pPr>
            <w:r>
              <w:rPr>
                <w:rFonts w:hint="eastAsia" w:ascii="Times New Roman" w:hAnsi="宋体" w:cs="Times New Roman"/>
                <w:kern w:val="0"/>
                <w:sz w:val="24"/>
                <w:szCs w:val="24"/>
              </w:rPr>
              <w:t>高级工程师</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lang w:val="en-US" w:eastAsia="zh-CN"/>
              </w:rPr>
            </w:pPr>
            <w:r>
              <w:rPr>
                <w:rFonts w:hint="eastAsia" w:ascii="Times New Roman" w:hAnsi="宋体" w:cs="Times New Roman"/>
                <w:kern w:val="0"/>
                <w:sz w:val="24"/>
                <w:szCs w:val="24"/>
              </w:rPr>
              <w:t>环境风险评估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0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rPr>
            </w:pPr>
            <w:r>
              <w:rPr>
                <w:rFonts w:hint="eastAsia" w:ascii="Times New Roman" w:hAnsi="宋体" w:cs="Times New Roman"/>
                <w:kern w:val="0"/>
                <w:sz w:val="24"/>
                <w:szCs w:val="24"/>
              </w:rPr>
              <w:t>8</w:t>
            </w:r>
          </w:p>
        </w:tc>
        <w:tc>
          <w:tcPr>
            <w:tcW w:w="1048"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lang w:val="en-US" w:eastAsia="zh-CN"/>
              </w:rPr>
            </w:pPr>
            <w:r>
              <w:rPr>
                <w:rFonts w:hint="eastAsia" w:ascii="Times New Roman" w:hAnsi="宋体" w:cs="Times New Roman"/>
                <w:kern w:val="0"/>
                <w:sz w:val="24"/>
                <w:szCs w:val="24"/>
              </w:rPr>
              <w:t>李爱英</w:t>
            </w:r>
          </w:p>
        </w:tc>
        <w:tc>
          <w:tcPr>
            <w:tcW w:w="3964"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lang w:val="en-US" w:eastAsia="zh-CN"/>
              </w:rPr>
            </w:pPr>
            <w:r>
              <w:rPr>
                <w:rFonts w:hint="eastAsia" w:ascii="Times New Roman" w:hAnsi="宋体" w:cs="Times New Roman"/>
                <w:kern w:val="0"/>
                <w:sz w:val="24"/>
                <w:szCs w:val="24"/>
              </w:rPr>
              <w:t>自治区环境工程评估中心</w:t>
            </w:r>
          </w:p>
        </w:tc>
        <w:tc>
          <w:tcPr>
            <w:tcW w:w="1759"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rPr>
            </w:pPr>
            <w:r>
              <w:rPr>
                <w:rFonts w:hint="eastAsia" w:ascii="Times New Roman" w:hAnsi="宋体" w:cs="Times New Roman"/>
                <w:kern w:val="0"/>
                <w:sz w:val="24"/>
                <w:szCs w:val="24"/>
              </w:rPr>
              <w:t>高级工程师</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lang w:val="en-US" w:eastAsia="zh-CN"/>
              </w:rPr>
            </w:pPr>
            <w:r>
              <w:rPr>
                <w:rFonts w:hint="eastAsia" w:ascii="Times New Roman" w:hAnsi="宋体" w:cs="Times New Roman"/>
                <w:kern w:val="0"/>
                <w:sz w:val="24"/>
                <w:szCs w:val="24"/>
              </w:rPr>
              <w:t>环境风险评估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0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rPr>
            </w:pPr>
            <w:r>
              <w:rPr>
                <w:rFonts w:hint="eastAsia" w:ascii="Times New Roman" w:hAnsi="宋体" w:cs="Times New Roman"/>
                <w:kern w:val="0"/>
                <w:sz w:val="24"/>
                <w:szCs w:val="24"/>
              </w:rPr>
              <w:t>9</w:t>
            </w:r>
          </w:p>
        </w:tc>
        <w:tc>
          <w:tcPr>
            <w:tcW w:w="1048"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lang w:val="en-US" w:eastAsia="zh-CN"/>
              </w:rPr>
            </w:pPr>
            <w:r>
              <w:rPr>
                <w:rFonts w:hint="eastAsia" w:ascii="Times New Roman" w:hAnsi="宋体" w:cs="Times New Roman"/>
                <w:kern w:val="0"/>
                <w:sz w:val="24"/>
                <w:szCs w:val="24"/>
              </w:rPr>
              <w:t>苏晓军</w:t>
            </w:r>
          </w:p>
        </w:tc>
        <w:tc>
          <w:tcPr>
            <w:tcW w:w="3964"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lang w:val="en-US" w:eastAsia="zh-CN"/>
              </w:rPr>
            </w:pPr>
            <w:r>
              <w:rPr>
                <w:rFonts w:hint="eastAsia" w:ascii="Times New Roman" w:hAnsi="宋体" w:cs="Times New Roman"/>
                <w:kern w:val="0"/>
                <w:sz w:val="24"/>
                <w:szCs w:val="24"/>
              </w:rPr>
              <w:t>新疆煤炭设计研究院有限责任公司</w:t>
            </w:r>
          </w:p>
        </w:tc>
        <w:tc>
          <w:tcPr>
            <w:tcW w:w="1759"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rPr>
            </w:pPr>
            <w:r>
              <w:rPr>
                <w:rFonts w:hint="eastAsia" w:ascii="Times New Roman" w:hAnsi="宋体" w:cs="Times New Roman"/>
                <w:kern w:val="0"/>
                <w:sz w:val="24"/>
                <w:szCs w:val="24"/>
              </w:rPr>
              <w:t>高级工程师</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rPr>
            </w:pPr>
            <w:r>
              <w:rPr>
                <w:rFonts w:hint="eastAsia" w:ascii="Times New Roman" w:hAnsi="宋体" w:cs="Times New Roman"/>
                <w:kern w:val="0"/>
                <w:sz w:val="24"/>
                <w:szCs w:val="24"/>
              </w:rPr>
              <w:t>应急监测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0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宋体" w:cs="Times New Roman"/>
                <w:kern w:val="0"/>
                <w:sz w:val="24"/>
                <w:szCs w:val="24"/>
                <w:lang w:val="en-US" w:eastAsia="zh-CN"/>
              </w:rPr>
            </w:pPr>
            <w:r>
              <w:rPr>
                <w:rFonts w:hint="eastAsia" w:ascii="Times New Roman" w:hAnsi="宋体" w:cs="Times New Roman"/>
                <w:kern w:val="0"/>
                <w:sz w:val="24"/>
                <w:szCs w:val="24"/>
                <w:lang w:val="en-US" w:eastAsia="zh-CN"/>
              </w:rPr>
              <w:t>10</w:t>
            </w:r>
          </w:p>
        </w:tc>
        <w:tc>
          <w:tcPr>
            <w:tcW w:w="1048"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lang w:val="en-US" w:eastAsia="zh-CN"/>
              </w:rPr>
            </w:pPr>
            <w:r>
              <w:rPr>
                <w:rFonts w:hint="eastAsia" w:ascii="Times New Roman" w:hAnsi="宋体" w:cs="Times New Roman"/>
                <w:kern w:val="0"/>
                <w:sz w:val="24"/>
                <w:szCs w:val="24"/>
              </w:rPr>
              <w:t>武  清</w:t>
            </w:r>
          </w:p>
        </w:tc>
        <w:tc>
          <w:tcPr>
            <w:tcW w:w="3964"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rPr>
            </w:pPr>
            <w:r>
              <w:rPr>
                <w:rFonts w:hint="eastAsia" w:ascii="Times New Roman" w:hAnsi="宋体" w:cs="Times New Roman"/>
                <w:kern w:val="0"/>
                <w:sz w:val="24"/>
                <w:szCs w:val="24"/>
              </w:rPr>
              <w:t>新疆水利厅水利水电规划设计</w:t>
            </w: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lang w:val="en-US" w:eastAsia="zh-CN"/>
              </w:rPr>
            </w:pPr>
            <w:r>
              <w:rPr>
                <w:rFonts w:hint="eastAsia" w:ascii="Times New Roman" w:hAnsi="宋体" w:cs="Times New Roman"/>
                <w:kern w:val="0"/>
                <w:sz w:val="24"/>
                <w:szCs w:val="24"/>
              </w:rPr>
              <w:t>管理局</w:t>
            </w:r>
          </w:p>
        </w:tc>
        <w:tc>
          <w:tcPr>
            <w:tcW w:w="1759"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rPr>
            </w:pPr>
            <w:r>
              <w:rPr>
                <w:rFonts w:hint="eastAsia" w:ascii="Times New Roman" w:hAnsi="宋体" w:cs="Times New Roman"/>
                <w:kern w:val="0"/>
                <w:sz w:val="24"/>
                <w:szCs w:val="24"/>
              </w:rPr>
              <w:t>高级工程师</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lang w:val="en-US" w:eastAsia="zh-CN"/>
              </w:rPr>
            </w:pPr>
            <w:r>
              <w:rPr>
                <w:rFonts w:hint="eastAsia" w:ascii="Times New Roman" w:hAnsi="宋体" w:cs="Times New Roman"/>
                <w:kern w:val="0"/>
                <w:sz w:val="24"/>
                <w:szCs w:val="24"/>
              </w:rPr>
              <w:t>水文水资源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0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lang w:val="en-US" w:eastAsia="zh-CN"/>
              </w:rPr>
            </w:pPr>
            <w:r>
              <w:rPr>
                <w:rFonts w:hint="eastAsia" w:ascii="Times New Roman" w:hAnsi="宋体" w:cs="Times New Roman"/>
                <w:kern w:val="0"/>
                <w:sz w:val="24"/>
                <w:szCs w:val="24"/>
              </w:rPr>
              <w:t>1</w:t>
            </w:r>
            <w:r>
              <w:rPr>
                <w:rFonts w:hint="eastAsia" w:ascii="Times New Roman" w:hAnsi="宋体" w:cs="Times New Roman"/>
                <w:kern w:val="0"/>
                <w:sz w:val="24"/>
                <w:szCs w:val="24"/>
                <w:lang w:val="en-US" w:eastAsia="zh-CN"/>
              </w:rPr>
              <w:t>1</w:t>
            </w:r>
          </w:p>
        </w:tc>
        <w:tc>
          <w:tcPr>
            <w:tcW w:w="1048"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lang w:val="en-US" w:eastAsia="zh-CN"/>
              </w:rPr>
            </w:pPr>
            <w:r>
              <w:rPr>
                <w:rFonts w:hint="eastAsia" w:ascii="Times New Roman" w:hAnsi="宋体" w:cs="Times New Roman"/>
                <w:kern w:val="0"/>
                <w:sz w:val="24"/>
                <w:szCs w:val="24"/>
              </w:rPr>
              <w:t>何  清</w:t>
            </w:r>
          </w:p>
        </w:tc>
        <w:tc>
          <w:tcPr>
            <w:tcW w:w="3964"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lang w:val="en-US" w:eastAsia="zh-CN"/>
              </w:rPr>
            </w:pPr>
            <w:r>
              <w:rPr>
                <w:rFonts w:hint="eastAsia" w:ascii="Times New Roman" w:hAnsi="宋体" w:cs="Times New Roman"/>
                <w:kern w:val="0"/>
                <w:sz w:val="24"/>
                <w:szCs w:val="24"/>
              </w:rPr>
              <w:t>新疆气象局</w:t>
            </w:r>
          </w:p>
        </w:tc>
        <w:tc>
          <w:tcPr>
            <w:tcW w:w="1759"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rPr>
            </w:pPr>
            <w:r>
              <w:rPr>
                <w:rFonts w:hint="eastAsia" w:ascii="Times New Roman" w:hAnsi="宋体" w:cs="Times New Roman"/>
                <w:kern w:val="0"/>
                <w:sz w:val="24"/>
                <w:szCs w:val="24"/>
              </w:rPr>
              <w:t>高级工程师</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lang w:val="en-US" w:eastAsia="zh-CN"/>
              </w:rPr>
            </w:pPr>
            <w:r>
              <w:rPr>
                <w:rFonts w:hint="eastAsia" w:ascii="Times New Roman" w:hAnsi="宋体" w:cs="Times New Roman"/>
                <w:kern w:val="0"/>
                <w:sz w:val="24"/>
                <w:szCs w:val="24"/>
              </w:rPr>
              <w:t>气象预报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宋体" w:eastAsia="宋体" w:cs="Times New Roman"/>
                <w:kern w:val="0"/>
                <w:sz w:val="24"/>
                <w:szCs w:val="24"/>
                <w:lang w:val="en-US" w:eastAsia="zh-CN"/>
              </w:rPr>
            </w:pPr>
            <w:r>
              <w:rPr>
                <w:rFonts w:hint="eastAsia" w:hAnsi="宋体" w:cs="Times New Roman"/>
                <w:kern w:val="0"/>
                <w:sz w:val="24"/>
                <w:szCs w:val="24"/>
                <w:lang w:val="en-US" w:eastAsia="zh-CN"/>
              </w:rPr>
              <w:t>12</w:t>
            </w:r>
          </w:p>
        </w:tc>
        <w:tc>
          <w:tcPr>
            <w:tcW w:w="1048"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lang w:val="en-US" w:eastAsia="zh-CN"/>
              </w:rPr>
            </w:pPr>
            <w:r>
              <w:rPr>
                <w:rFonts w:hint="eastAsia" w:ascii="Times New Roman" w:hAnsi="宋体" w:cs="Times New Roman"/>
                <w:kern w:val="0"/>
                <w:sz w:val="24"/>
                <w:szCs w:val="24"/>
              </w:rPr>
              <w:t>谭亚黎</w:t>
            </w:r>
          </w:p>
        </w:tc>
        <w:tc>
          <w:tcPr>
            <w:tcW w:w="3964"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lang w:val="en-US" w:eastAsia="zh-CN"/>
              </w:rPr>
            </w:pPr>
            <w:r>
              <w:rPr>
                <w:rFonts w:hint="eastAsia" w:ascii="Times New Roman" w:hAnsi="宋体" w:cs="Times New Roman"/>
                <w:kern w:val="0"/>
                <w:sz w:val="24"/>
                <w:szCs w:val="24"/>
              </w:rPr>
              <w:t>伊犁州环境应急与事故调查中心</w:t>
            </w:r>
          </w:p>
        </w:tc>
        <w:tc>
          <w:tcPr>
            <w:tcW w:w="1759"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rPr>
            </w:pPr>
            <w:r>
              <w:rPr>
                <w:rFonts w:hint="eastAsia" w:ascii="Times New Roman" w:hAnsi="宋体" w:cs="Times New Roman"/>
                <w:kern w:val="0"/>
                <w:sz w:val="24"/>
                <w:szCs w:val="24"/>
              </w:rPr>
              <w:t>教授级高工</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rPr>
            </w:pPr>
            <w:r>
              <w:rPr>
                <w:rFonts w:hint="eastAsia" w:ascii="Times New Roman" w:hAnsi="宋体" w:cs="Times New Roman"/>
                <w:kern w:val="0"/>
                <w:sz w:val="24"/>
                <w:szCs w:val="24"/>
              </w:rPr>
              <w:t>环境应急处置、应急监测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宋体" w:eastAsia="宋体" w:cs="Times New Roman"/>
                <w:kern w:val="0"/>
                <w:sz w:val="24"/>
                <w:szCs w:val="24"/>
                <w:lang w:val="en-US" w:eastAsia="zh-CN"/>
              </w:rPr>
            </w:pPr>
            <w:r>
              <w:rPr>
                <w:rFonts w:hint="eastAsia" w:hAnsi="宋体" w:cs="Times New Roman"/>
                <w:kern w:val="0"/>
                <w:sz w:val="24"/>
                <w:szCs w:val="24"/>
                <w:lang w:val="en-US" w:eastAsia="zh-CN"/>
              </w:rPr>
              <w:t>13</w:t>
            </w:r>
          </w:p>
        </w:tc>
        <w:tc>
          <w:tcPr>
            <w:tcW w:w="1048"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lang w:val="en-US" w:eastAsia="zh-CN"/>
              </w:rPr>
            </w:pPr>
            <w:r>
              <w:rPr>
                <w:rFonts w:hint="eastAsia" w:ascii="Times New Roman" w:hAnsi="宋体" w:cs="Times New Roman"/>
                <w:kern w:val="0"/>
                <w:sz w:val="24"/>
                <w:szCs w:val="24"/>
              </w:rPr>
              <w:t>张新卫</w:t>
            </w:r>
          </w:p>
        </w:tc>
        <w:tc>
          <w:tcPr>
            <w:tcW w:w="3964"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lang w:val="en-US" w:eastAsia="zh-CN"/>
              </w:rPr>
            </w:pPr>
            <w:r>
              <w:rPr>
                <w:rFonts w:hint="eastAsia" w:ascii="Times New Roman" w:hAnsi="宋体" w:cs="Times New Roman"/>
                <w:kern w:val="0"/>
                <w:sz w:val="24"/>
                <w:szCs w:val="24"/>
              </w:rPr>
              <w:t>克拉玛依沃森环保科技有限公司</w:t>
            </w:r>
          </w:p>
        </w:tc>
        <w:tc>
          <w:tcPr>
            <w:tcW w:w="1759"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rPr>
            </w:pPr>
            <w:r>
              <w:rPr>
                <w:rFonts w:hint="eastAsia" w:ascii="Times New Roman" w:hAnsi="宋体" w:cs="Times New Roman"/>
                <w:kern w:val="0"/>
                <w:sz w:val="24"/>
                <w:szCs w:val="24"/>
              </w:rPr>
              <w:t>副总经理</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rPr>
            </w:pPr>
            <w:r>
              <w:rPr>
                <w:rFonts w:hint="eastAsia" w:ascii="Times New Roman" w:hAnsi="宋体" w:cs="Times New Roman"/>
                <w:kern w:val="0"/>
                <w:sz w:val="24"/>
                <w:szCs w:val="24"/>
              </w:rPr>
              <w:t>危险废物管理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hAnsi="宋体" w:cs="Times New Roman"/>
                <w:kern w:val="0"/>
                <w:sz w:val="24"/>
                <w:szCs w:val="24"/>
                <w:lang w:val="en-US" w:eastAsia="zh-CN"/>
              </w:rPr>
            </w:pPr>
            <w:r>
              <w:rPr>
                <w:rFonts w:hint="eastAsia" w:hAnsi="宋体" w:cs="Times New Roman"/>
                <w:kern w:val="0"/>
                <w:sz w:val="24"/>
                <w:szCs w:val="24"/>
                <w:lang w:val="en-US" w:eastAsia="zh-CN"/>
              </w:rPr>
              <w:t>14</w:t>
            </w:r>
          </w:p>
        </w:tc>
        <w:tc>
          <w:tcPr>
            <w:tcW w:w="1048"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宋体" w:eastAsia="宋体" w:cs="Times New Roman"/>
                <w:kern w:val="0"/>
                <w:sz w:val="24"/>
                <w:szCs w:val="24"/>
                <w:lang w:val="en-US" w:eastAsia="zh-CN"/>
              </w:rPr>
            </w:pPr>
            <w:r>
              <w:rPr>
                <w:rFonts w:hint="eastAsia" w:hAnsi="宋体" w:cs="Times New Roman"/>
                <w:kern w:val="0"/>
                <w:sz w:val="24"/>
                <w:szCs w:val="24"/>
                <w:lang w:val="en-US" w:eastAsia="zh-CN"/>
              </w:rPr>
              <w:t>杨荣江</w:t>
            </w:r>
          </w:p>
        </w:tc>
        <w:tc>
          <w:tcPr>
            <w:tcW w:w="3964"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eastAsia="宋体" w:cs="Times New Roman"/>
                <w:kern w:val="0"/>
                <w:sz w:val="24"/>
                <w:szCs w:val="24"/>
                <w:lang w:eastAsia="zh-CN"/>
              </w:rPr>
            </w:pPr>
            <w:r>
              <w:rPr>
                <w:rFonts w:hint="eastAsia" w:hAnsi="宋体" w:cs="Times New Roman"/>
                <w:kern w:val="0"/>
                <w:sz w:val="24"/>
                <w:szCs w:val="24"/>
                <w:lang w:eastAsia="zh-CN"/>
              </w:rPr>
              <w:t>奎屯市环境保护监测站</w:t>
            </w:r>
          </w:p>
        </w:tc>
        <w:tc>
          <w:tcPr>
            <w:tcW w:w="1759"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rPr>
            </w:pPr>
            <w:r>
              <w:rPr>
                <w:rFonts w:hint="eastAsia" w:ascii="Times New Roman" w:hAnsi="宋体" w:cs="Times New Roman"/>
                <w:kern w:val="0"/>
                <w:sz w:val="24"/>
                <w:szCs w:val="24"/>
              </w:rPr>
              <w:t>高级工程师</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eastAsia="宋体" w:cs="Times New Roman"/>
                <w:kern w:val="0"/>
                <w:sz w:val="24"/>
                <w:szCs w:val="24"/>
                <w:lang w:eastAsia="zh-CN"/>
              </w:rPr>
            </w:pPr>
            <w:r>
              <w:rPr>
                <w:rFonts w:hint="eastAsia" w:hAnsi="宋体" w:cs="Times New Roman"/>
                <w:kern w:val="0"/>
                <w:sz w:val="24"/>
                <w:szCs w:val="24"/>
                <w:lang w:eastAsia="zh-CN"/>
              </w:rPr>
              <w:t>应急监测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hAnsi="宋体" w:cs="Times New Roman"/>
                <w:kern w:val="0"/>
                <w:sz w:val="24"/>
                <w:szCs w:val="24"/>
                <w:lang w:val="en-US" w:eastAsia="zh-CN"/>
              </w:rPr>
            </w:pPr>
            <w:r>
              <w:rPr>
                <w:rFonts w:hint="eastAsia" w:hAnsi="宋体" w:cs="Times New Roman"/>
                <w:kern w:val="0"/>
                <w:sz w:val="24"/>
                <w:szCs w:val="24"/>
                <w:lang w:val="en-US" w:eastAsia="zh-CN"/>
              </w:rPr>
              <w:t>15</w:t>
            </w:r>
          </w:p>
        </w:tc>
        <w:tc>
          <w:tcPr>
            <w:tcW w:w="1048"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eastAsia="宋体" w:cs="Times New Roman"/>
                <w:kern w:val="0"/>
                <w:sz w:val="24"/>
                <w:szCs w:val="24"/>
                <w:lang w:eastAsia="zh-CN"/>
              </w:rPr>
            </w:pPr>
            <w:r>
              <w:rPr>
                <w:rFonts w:hint="eastAsia" w:hAnsi="宋体" w:cs="Times New Roman"/>
                <w:kern w:val="0"/>
                <w:sz w:val="24"/>
                <w:szCs w:val="24"/>
                <w:lang w:eastAsia="zh-CN"/>
              </w:rPr>
              <w:t>刘益民</w:t>
            </w:r>
          </w:p>
        </w:tc>
        <w:tc>
          <w:tcPr>
            <w:tcW w:w="3964"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eastAsia="宋体" w:cs="Times New Roman"/>
                <w:kern w:val="0"/>
                <w:sz w:val="24"/>
                <w:szCs w:val="24"/>
                <w:lang w:eastAsia="zh-CN"/>
              </w:rPr>
            </w:pPr>
            <w:r>
              <w:rPr>
                <w:rFonts w:hint="eastAsia" w:hAnsi="宋体" w:cs="Times New Roman"/>
                <w:kern w:val="0"/>
                <w:sz w:val="24"/>
                <w:szCs w:val="24"/>
                <w:lang w:eastAsia="zh-CN"/>
              </w:rPr>
              <w:t>伊犁州生态环境局奎屯市分局</w:t>
            </w:r>
          </w:p>
        </w:tc>
        <w:tc>
          <w:tcPr>
            <w:tcW w:w="1759"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eastAsia="宋体" w:cs="Times New Roman"/>
                <w:kern w:val="0"/>
                <w:sz w:val="24"/>
                <w:szCs w:val="24"/>
                <w:lang w:eastAsia="zh-CN"/>
              </w:rPr>
            </w:pPr>
            <w:r>
              <w:rPr>
                <w:rFonts w:hint="eastAsia" w:ascii="Times New Roman" w:hAnsi="宋体" w:cs="Times New Roman"/>
                <w:kern w:val="0"/>
                <w:sz w:val="24"/>
                <w:szCs w:val="24"/>
              </w:rPr>
              <w:t>高级工程师</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imes New Roman" w:hAnsi="宋体" w:cs="Times New Roman"/>
                <w:kern w:val="0"/>
                <w:sz w:val="24"/>
                <w:szCs w:val="24"/>
              </w:rPr>
            </w:pPr>
            <w:r>
              <w:rPr>
                <w:rFonts w:hint="eastAsia" w:ascii="Times New Roman" w:hAnsi="宋体" w:cs="Times New Roman"/>
                <w:kern w:val="0"/>
                <w:sz w:val="24"/>
                <w:szCs w:val="24"/>
              </w:rPr>
              <w:t>环境风险评估</w:t>
            </w:r>
          </w:p>
        </w:tc>
      </w:tr>
    </w:tbl>
    <w:p>
      <w:pPr>
        <w:pStyle w:val="8"/>
        <w:rPr>
          <w:rFonts w:hint="eastAsia"/>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 w:val="32"/>
          <w:szCs w:val="32"/>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bookmarkStart w:id="449" w:name="_Toc15652"/>
      <w:bookmarkStart w:id="450" w:name="_Toc31537"/>
      <w:r>
        <w:rPr>
          <w:rFonts w:hint="eastAsia" w:ascii="黑体" w:hAnsi="黑体" w:eastAsia="黑体" w:cs="黑体"/>
          <w:sz w:val="32"/>
          <w:szCs w:val="32"/>
          <w:lang w:val="en-US" w:eastAsia="zh-CN"/>
        </w:rPr>
        <w:t>附件5：应急响应措施专章</w:t>
      </w:r>
      <w:bookmarkEnd w:id="449"/>
      <w:bookmarkEnd w:id="450"/>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eastAsia" w:ascii="楷体_GB2312" w:hAnsi="楷体_GB2312" w:eastAsia="楷体_GB2312" w:cs="楷体_GB2312"/>
          <w:b w:val="0"/>
          <w:bCs w:val="0"/>
          <w:sz w:val="32"/>
          <w:szCs w:val="32"/>
        </w:rPr>
      </w:pPr>
      <w:bookmarkStart w:id="451" w:name="_Toc99319324"/>
      <w:bookmarkStart w:id="452" w:name="_Toc89354123"/>
      <w:bookmarkStart w:id="453" w:name="_Toc6872"/>
      <w:r>
        <w:rPr>
          <w:rFonts w:hint="eastAsia" w:ascii="楷体_GB2312" w:hAnsi="楷体_GB2312" w:eastAsia="楷体_GB2312" w:cs="楷体_GB2312"/>
          <w:b w:val="0"/>
          <w:bCs w:val="0"/>
          <w:sz w:val="32"/>
          <w:szCs w:val="32"/>
        </w:rPr>
        <w:t>附件</w:t>
      </w:r>
      <w:r>
        <w:rPr>
          <w:rFonts w:hint="eastAsia" w:ascii="楷体_GB2312" w:hAnsi="楷体_GB2312" w:eastAsia="楷体_GB2312" w:cs="楷体_GB2312"/>
          <w:b w:val="0"/>
          <w:bCs w:val="0"/>
          <w:sz w:val="32"/>
          <w:szCs w:val="32"/>
          <w:lang w:val="en-US" w:eastAsia="zh-CN"/>
        </w:rPr>
        <w:t>5</w:t>
      </w:r>
      <w:r>
        <w:rPr>
          <w:rFonts w:hint="eastAsia" w:ascii="楷体_GB2312" w:hAnsi="楷体_GB2312" w:eastAsia="楷体_GB2312" w:cs="楷体_GB2312"/>
          <w:b w:val="0"/>
          <w:bCs w:val="0"/>
          <w:sz w:val="32"/>
          <w:szCs w:val="32"/>
        </w:rPr>
        <w:t>-1 突发水污染事件应急响应措施</w:t>
      </w:r>
      <w:bookmarkEnd w:id="451"/>
      <w:bookmarkEnd w:id="452"/>
      <w:bookmarkEnd w:id="45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宋体" w:cs="仿宋_GB2312"/>
          <w:sz w:val="32"/>
          <w:szCs w:val="32"/>
          <w:lang w:eastAsia="zh-CN"/>
        </w:rPr>
      </w:pP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奎屯</w:t>
      </w:r>
      <w:r>
        <w:rPr>
          <w:rFonts w:hint="eastAsia" w:ascii="仿宋_GB2312" w:hAnsi="仿宋_GB2312" w:eastAsia="仿宋_GB2312" w:cs="仿宋_GB2312"/>
          <w:sz w:val="32"/>
          <w:szCs w:val="32"/>
        </w:rPr>
        <w:t>市突发环境事件类型，我市突发水污染事件的主要类型包括</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1）由于生产安全事故造成化学品或污染物泄漏、企业污水处理设施失效或停运、企业违法排污等，引发的突发水污染事件；（2）由于危化品运输等交通事故引发的突发水污染事件；（3）由于暴雨等自然灾害，将上游及各支流生活和畜禽养殖等累积性常规污染物冲到下游，造成累积性突发水污染事件。3种突发水污染事件情景的现场处置措施见</w:t>
      </w:r>
      <w:r>
        <w:rPr>
          <w:rFonts w:hint="default" w:ascii="Times New Roman" w:hAnsi="Times New Roman" w:eastAsia="仿宋_GB2312" w:cs="Times New Roman"/>
          <w:sz w:val="32"/>
          <w:szCs w:val="32"/>
          <w:lang w:eastAsia="zh-CN"/>
        </w:rPr>
        <w:t>下表。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b/>
          <w:bCs/>
          <w:sz w:val="24"/>
          <w:szCs w:val="24"/>
        </w:rPr>
      </w:pPr>
      <w:r>
        <w:rPr>
          <w:rFonts w:ascii="Times New Roman" w:hAnsi="Times New Roman" w:eastAsia="宋体" w:cs="Times New Roman"/>
          <w:b/>
          <w:bCs/>
          <w:sz w:val="32"/>
          <w:szCs w:val="32"/>
        </w:rPr>
        <w:t>突发水污染事件应急响应措施</w:t>
      </w:r>
    </w:p>
    <w:tbl>
      <w:tblPr>
        <w:tblStyle w:val="17"/>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994"/>
        <w:gridCol w:w="1784"/>
        <w:gridCol w:w="1477"/>
        <w:gridCol w:w="4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序号</w:t>
            </w: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事件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类型</w:t>
            </w:r>
          </w:p>
        </w:tc>
        <w:tc>
          <w:tcPr>
            <w:tcW w:w="17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调查处理</w:t>
            </w:r>
          </w:p>
        </w:tc>
        <w:tc>
          <w:tcPr>
            <w:tcW w:w="14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应急监测</w:t>
            </w:r>
          </w:p>
        </w:tc>
        <w:tc>
          <w:tcPr>
            <w:tcW w:w="47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污染控制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1</w:t>
            </w:r>
            <w:r>
              <w:rPr>
                <w:rFonts w:ascii="Times New Roman" w:hAnsi="Times New Roman" w:eastAsia="宋体" w:cs="Times New Roman"/>
                <w:sz w:val="24"/>
                <w:szCs w:val="24"/>
              </w:rPr>
              <w:t>1</w:t>
            </w: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生产事故或违法排污</w:t>
            </w:r>
          </w:p>
        </w:tc>
        <w:tc>
          <w:tcPr>
            <w:tcW w:w="17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展开调查，查清造成水质超标的主要原因及相关企业。</w:t>
            </w:r>
          </w:p>
        </w:tc>
        <w:tc>
          <w:tcPr>
            <w:tcW w:w="14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对事故企业排污口、事发地、事发地河流上游水质进行连续监测，及时掌握水质情况。</w:t>
            </w:r>
          </w:p>
        </w:tc>
        <w:tc>
          <w:tcPr>
            <w:tcW w:w="47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组织开展污染源封堵，阻止污染物排入水体，并及时关停、限排相关排放企业。根据污染物种类及泄漏量，综合考虑降低流域内污染情况较为严重的支流流入量，以降低下游污染物排入量便于应急处置。若污染物有向饮用水水源地扩散的趋势，采取向受影响水体投加吸附剂或化学药剂等控污削峰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2</w:t>
            </w:r>
            <w:r>
              <w:rPr>
                <w:rFonts w:ascii="Times New Roman" w:hAnsi="Times New Roman" w:eastAsia="宋体" w:cs="Times New Roman"/>
                <w:sz w:val="24"/>
                <w:szCs w:val="24"/>
              </w:rPr>
              <w:t>2</w:t>
            </w: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危化品交通运输事故</w:t>
            </w:r>
          </w:p>
        </w:tc>
        <w:tc>
          <w:tcPr>
            <w:tcW w:w="17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展开调查，查清交通事故原因、位置、主要污染物类型、储存量及可能的泄露量。</w:t>
            </w:r>
          </w:p>
        </w:tc>
        <w:tc>
          <w:tcPr>
            <w:tcW w:w="14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对事故发生地及下游进行连续监测，及时掌握水质情况。</w:t>
            </w:r>
          </w:p>
        </w:tc>
        <w:tc>
          <w:tcPr>
            <w:tcW w:w="47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立即切断污染源，停止污染物排入水体；围堤堵截或挖掘沟槽收容泄漏物到安全地点。控制泄漏物后，即时对现场泄漏物进行覆盖、收容、稀释，防止二次事故的发生。必要时可在下游构筑围油栏等拦截分流受污染水体。若污染物有向饮用水水源地扩散的趋势，采取向受影响水体投加吸附剂或化学药剂等控污削峰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3</w:t>
            </w:r>
            <w:r>
              <w:rPr>
                <w:rFonts w:ascii="Times New Roman" w:hAnsi="Times New Roman" w:eastAsia="宋体" w:cs="Times New Roman"/>
                <w:sz w:val="24"/>
                <w:szCs w:val="24"/>
              </w:rPr>
              <w:t>3</w:t>
            </w: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汛期导致的累积性水质超标</w:t>
            </w:r>
          </w:p>
        </w:tc>
        <w:tc>
          <w:tcPr>
            <w:tcW w:w="17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展开调查，查清造成水质超标的主要原因以及导致下游水质超标的主要支流。</w:t>
            </w:r>
          </w:p>
        </w:tc>
        <w:tc>
          <w:tcPr>
            <w:tcW w:w="14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对事发地及其上下游水质进行连续监测，及时掌握水质情况。</w:t>
            </w:r>
          </w:p>
        </w:tc>
        <w:tc>
          <w:tcPr>
            <w:tcW w:w="47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降低流域内污染情况较为严重的支流流入量，以降低下游污染物排入量便于应急处置。若污染物有向饮用水水源地扩散的趋势，采取向受影响水体投加吸附剂或化学药剂等控污削峰措施。</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楷体_GB2312" w:cs="Times New Roman"/>
          <w:b w:val="0"/>
          <w:bCs w:val="0"/>
          <w:sz w:val="32"/>
          <w:szCs w:val="32"/>
        </w:rPr>
      </w:pPr>
      <w:bookmarkStart w:id="454" w:name="_Toc99319325"/>
      <w:bookmarkStart w:id="455" w:name="_Toc89354124"/>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楷体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楷体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楷体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楷体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default" w:ascii="Times New Roman" w:hAnsi="Times New Roman" w:eastAsia="楷体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楷体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楷体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楷体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楷体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楷体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楷体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楷体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楷体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楷体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楷体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楷体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default" w:ascii="Times New Roman" w:hAnsi="Times New Roman" w:eastAsia="楷体_GB2312" w:cs="Times New Roman"/>
          <w:b w:val="0"/>
          <w:bCs w:val="0"/>
          <w:sz w:val="32"/>
          <w:szCs w:val="32"/>
        </w:rPr>
      </w:pPr>
      <w:bookmarkStart w:id="456" w:name="_Toc6671"/>
      <w:r>
        <w:rPr>
          <w:rFonts w:hint="default" w:ascii="Times New Roman" w:hAnsi="Times New Roman" w:eastAsia="楷体_GB2312" w:cs="Times New Roman"/>
          <w:b w:val="0"/>
          <w:bCs w:val="0"/>
          <w:sz w:val="32"/>
          <w:szCs w:val="32"/>
        </w:rPr>
        <w:t>附件</w:t>
      </w:r>
      <w:r>
        <w:rPr>
          <w:rFonts w:hint="eastAsia" w:ascii="Times New Roman" w:hAnsi="Times New Roman" w:eastAsia="楷体_GB2312" w:cs="Times New Roman"/>
          <w:b w:val="0"/>
          <w:bCs w:val="0"/>
          <w:sz w:val="32"/>
          <w:szCs w:val="32"/>
          <w:lang w:val="en-US" w:eastAsia="zh-CN"/>
        </w:rPr>
        <w:t>5</w:t>
      </w:r>
      <w:r>
        <w:rPr>
          <w:rFonts w:hint="default" w:ascii="Times New Roman" w:hAnsi="Times New Roman" w:eastAsia="楷体_GB2312" w:cs="Times New Roman"/>
          <w:b w:val="0"/>
          <w:bCs w:val="0"/>
          <w:sz w:val="32"/>
          <w:szCs w:val="32"/>
        </w:rPr>
        <w:t>-2 突发大气污染事件应急响应措施</w:t>
      </w:r>
      <w:bookmarkEnd w:id="454"/>
      <w:bookmarkEnd w:id="455"/>
      <w:bookmarkEnd w:id="45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结合</w:t>
      </w:r>
      <w:r>
        <w:rPr>
          <w:rFonts w:hint="eastAsia" w:ascii="Times New Roman" w:hAnsi="Times New Roman" w:eastAsia="仿宋_GB2312" w:cs="Times New Roman"/>
          <w:sz w:val="32"/>
          <w:szCs w:val="32"/>
          <w:lang w:eastAsia="zh-CN"/>
        </w:rPr>
        <w:t>奎屯市</w:t>
      </w:r>
      <w:r>
        <w:rPr>
          <w:rFonts w:hint="default" w:ascii="Times New Roman" w:hAnsi="Times New Roman" w:eastAsia="仿宋_GB2312" w:cs="Times New Roman"/>
          <w:sz w:val="32"/>
          <w:szCs w:val="32"/>
        </w:rPr>
        <w:t>突发环境事件类型，我市突发大气污染事件的主要类型包括：①由于生产安全事故造成危险气体泄漏、企业废气处理设施失效或停运、企业违法排污等，引发的突发大气污染事件；②由于危险气体运输等交通事故，引发的突发大气污染事件；③由于重污染天气引发的突发大气污染事件。其中，重污染天气引发的突发大气污染事件应对工作按照《</w:t>
      </w:r>
      <w:r>
        <w:rPr>
          <w:rFonts w:hint="eastAsia" w:ascii="Times New Roman" w:hAnsi="Times New Roman" w:eastAsia="仿宋_GB2312" w:cs="Times New Roman"/>
          <w:sz w:val="32"/>
          <w:szCs w:val="32"/>
          <w:lang w:eastAsia="zh-CN"/>
        </w:rPr>
        <w:t>奎屯市</w:t>
      </w:r>
      <w:r>
        <w:rPr>
          <w:rFonts w:hint="default" w:ascii="Times New Roman" w:hAnsi="Times New Roman" w:eastAsia="仿宋_GB2312" w:cs="Times New Roman"/>
          <w:sz w:val="32"/>
          <w:szCs w:val="32"/>
        </w:rPr>
        <w:t>重污染天气应急预案》规定执行。生产事故或违法排污或危化品交通运输事故的突发大气污染事件情景现场处置措施见</w:t>
      </w:r>
      <w:r>
        <w:rPr>
          <w:rFonts w:hint="eastAsia" w:ascii="Times New Roman" w:hAnsi="Times New Roman" w:eastAsia="仿宋_GB2312" w:cs="Times New Roman"/>
          <w:sz w:val="32"/>
          <w:szCs w:val="32"/>
          <w:lang w:eastAsia="zh-CN"/>
        </w:rPr>
        <w:t>下表</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突发大气污染事件应急响应措施</w:t>
      </w:r>
    </w:p>
    <w:tbl>
      <w:tblPr>
        <w:tblStyle w:val="17"/>
        <w:tblpPr w:leftFromText="180" w:rightFromText="180" w:vertAnchor="text" w:horzAnchor="page" w:tblpXSpec="center" w:tblpY="92"/>
        <w:tblOverlap w:val="never"/>
        <w:tblW w:w="10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009"/>
        <w:gridCol w:w="3371"/>
        <w:gridCol w:w="3158"/>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序号</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ascii="Times New Roman" w:hAnsi="Times New Roman" w:eastAsia="宋体" w:cs="Times New Roman"/>
                <w:sz w:val="24"/>
                <w:szCs w:val="24"/>
              </w:rPr>
            </w:pPr>
            <w:r>
              <w:rPr>
                <w:rFonts w:ascii="Times New Roman" w:hAnsi="Times New Roman" w:eastAsia="宋体" w:cs="Times New Roman"/>
                <w:sz w:val="24"/>
                <w:szCs w:val="24"/>
              </w:rPr>
              <w:t>事件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ascii="Times New Roman" w:hAnsi="Times New Roman" w:eastAsia="宋体" w:cs="Times New Roman"/>
                <w:sz w:val="24"/>
                <w:szCs w:val="24"/>
              </w:rPr>
            </w:pPr>
            <w:r>
              <w:rPr>
                <w:rFonts w:ascii="Times New Roman" w:hAnsi="Times New Roman" w:eastAsia="宋体" w:cs="Times New Roman"/>
                <w:sz w:val="24"/>
                <w:szCs w:val="24"/>
              </w:rPr>
              <w:t>类型</w:t>
            </w:r>
          </w:p>
        </w:tc>
        <w:tc>
          <w:tcPr>
            <w:tcW w:w="337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调查处理</w:t>
            </w:r>
          </w:p>
        </w:tc>
        <w:tc>
          <w:tcPr>
            <w:tcW w:w="31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应急监测</w:t>
            </w:r>
          </w:p>
        </w:tc>
        <w:tc>
          <w:tcPr>
            <w:tcW w:w="239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污染控制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1</w:t>
            </w:r>
            <w:r>
              <w:rPr>
                <w:rFonts w:ascii="Times New Roman" w:hAnsi="Times New Roman" w:eastAsia="宋体" w:cs="Times New Roman"/>
                <w:sz w:val="24"/>
                <w:szCs w:val="24"/>
              </w:rPr>
              <w:t>1</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ascii="Times New Roman" w:hAnsi="Times New Roman" w:eastAsia="宋体" w:cs="Times New Roman"/>
                <w:sz w:val="24"/>
                <w:szCs w:val="24"/>
              </w:rPr>
            </w:pPr>
            <w:r>
              <w:rPr>
                <w:rFonts w:ascii="Times New Roman" w:hAnsi="Times New Roman" w:eastAsia="宋体" w:cs="Times New Roman"/>
                <w:sz w:val="24"/>
                <w:szCs w:val="24"/>
              </w:rPr>
              <w:t>生产事故或违法排污</w:t>
            </w:r>
          </w:p>
        </w:tc>
        <w:tc>
          <w:tcPr>
            <w:tcW w:w="337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ascii="Times New Roman" w:hAnsi="Times New Roman" w:eastAsia="宋体" w:cs="Times New Roman"/>
                <w:sz w:val="24"/>
                <w:szCs w:val="24"/>
              </w:rPr>
            </w:pPr>
            <w:r>
              <w:rPr>
                <w:rFonts w:ascii="Times New Roman" w:hAnsi="Times New Roman" w:eastAsia="宋体" w:cs="Times New Roman"/>
                <w:sz w:val="24"/>
                <w:szCs w:val="24"/>
              </w:rPr>
              <w:t>展开调查查清造成突发大气环境污染的主要原因及企业。</w:t>
            </w:r>
          </w:p>
        </w:tc>
        <w:tc>
          <w:tcPr>
            <w:tcW w:w="31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ascii="Times New Roman" w:hAnsi="Times New Roman" w:eastAsia="宋体" w:cs="Times New Roman"/>
                <w:sz w:val="24"/>
                <w:szCs w:val="24"/>
              </w:rPr>
            </w:pPr>
            <w:r>
              <w:rPr>
                <w:rFonts w:ascii="Times New Roman" w:hAnsi="Times New Roman" w:eastAsia="宋体" w:cs="Times New Roman"/>
                <w:sz w:val="24"/>
                <w:szCs w:val="24"/>
              </w:rPr>
              <w:t>立即对事故企业排污口、事发地、事发地周边环境进行特征大气污染物连续监测，及时掌握污染物扩散情况。</w:t>
            </w:r>
          </w:p>
        </w:tc>
        <w:tc>
          <w:tcPr>
            <w:tcW w:w="239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ascii="Times New Roman" w:hAnsi="Times New Roman" w:eastAsia="宋体" w:cs="Times New Roman"/>
                <w:sz w:val="24"/>
                <w:szCs w:val="24"/>
              </w:rPr>
            </w:pPr>
            <w:r>
              <w:rPr>
                <w:rFonts w:ascii="Times New Roman" w:hAnsi="Times New Roman" w:eastAsia="宋体" w:cs="Times New Roman"/>
                <w:sz w:val="24"/>
                <w:szCs w:val="24"/>
              </w:rPr>
              <w:t>立即切断污染源，停止污染物释放。关停、限排不稳定达标排放企业。指挥相关部门及企业进行堵漏、喷淋等应急抢险措施，彻底切断所有污染源。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2</w:t>
            </w:r>
            <w:r>
              <w:rPr>
                <w:rFonts w:ascii="Times New Roman" w:hAnsi="Times New Roman" w:eastAsia="宋体" w:cs="Times New Roman"/>
                <w:sz w:val="24"/>
                <w:szCs w:val="24"/>
              </w:rPr>
              <w:t>2</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ascii="Times New Roman" w:hAnsi="Times New Roman" w:eastAsia="宋体" w:cs="Times New Roman"/>
                <w:sz w:val="24"/>
                <w:szCs w:val="24"/>
              </w:rPr>
            </w:pPr>
            <w:r>
              <w:rPr>
                <w:rFonts w:ascii="Times New Roman" w:hAnsi="Times New Roman" w:eastAsia="宋体" w:cs="Times New Roman"/>
                <w:sz w:val="24"/>
                <w:szCs w:val="24"/>
              </w:rPr>
              <w:t>危化品交通运输事故</w:t>
            </w:r>
          </w:p>
        </w:tc>
        <w:tc>
          <w:tcPr>
            <w:tcW w:w="337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ascii="Times New Roman" w:hAnsi="Times New Roman" w:eastAsia="宋体" w:cs="Times New Roman"/>
                <w:sz w:val="24"/>
                <w:szCs w:val="24"/>
              </w:rPr>
            </w:pPr>
            <w:r>
              <w:rPr>
                <w:rFonts w:ascii="Times New Roman" w:hAnsi="Times New Roman" w:eastAsia="宋体" w:cs="Times New Roman"/>
                <w:sz w:val="24"/>
                <w:szCs w:val="24"/>
              </w:rPr>
              <w:t>展开调查，查清交通事故原因、位置、主要污染物类型、储存量及可能的泄露量。</w:t>
            </w:r>
          </w:p>
        </w:tc>
        <w:tc>
          <w:tcPr>
            <w:tcW w:w="31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ascii="Times New Roman" w:hAnsi="Times New Roman" w:eastAsia="宋体" w:cs="Times New Roman"/>
                <w:sz w:val="24"/>
                <w:szCs w:val="24"/>
              </w:rPr>
            </w:pPr>
            <w:r>
              <w:rPr>
                <w:rFonts w:ascii="Times New Roman" w:hAnsi="Times New Roman" w:eastAsia="宋体" w:cs="Times New Roman"/>
                <w:sz w:val="24"/>
                <w:szCs w:val="24"/>
              </w:rPr>
              <w:t>对事发地、事发地周边环境进行特征大气污染物连续监测，及时掌握污染物扩散情况。</w:t>
            </w:r>
          </w:p>
        </w:tc>
        <w:tc>
          <w:tcPr>
            <w:tcW w:w="239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ascii="Times New Roman" w:hAnsi="Times New Roman" w:eastAsia="宋体" w:cs="Times New Roman"/>
                <w:sz w:val="24"/>
                <w:szCs w:val="24"/>
              </w:rPr>
            </w:pPr>
            <w:r>
              <w:rPr>
                <w:rFonts w:ascii="Times New Roman" w:hAnsi="Times New Roman" w:eastAsia="宋体" w:cs="Times New Roman"/>
                <w:sz w:val="24"/>
                <w:szCs w:val="24"/>
              </w:rPr>
              <w:t>实施封堵、喷淋、转罐等措施，切断污染源，控制污染物释放。</w:t>
            </w:r>
          </w:p>
        </w:tc>
      </w:tr>
    </w:tbl>
    <w:p>
      <w:pPr>
        <w:spacing w:line="360" w:lineRule="auto"/>
        <w:rPr>
          <w:rFonts w:ascii="Times New Roman" w:hAnsi="Times New Roman" w:eastAsia="宋体" w:cs="Times New Roman"/>
          <w:b/>
          <w:bCs/>
          <w:sz w:val="24"/>
          <w:szCs w:val="24"/>
        </w:rPr>
      </w:pPr>
    </w:p>
    <w:p>
      <w:pPr>
        <w:widowControl/>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eastAsia" w:ascii="楷体_GB2312" w:hAnsi="楷体_GB2312" w:eastAsia="楷体_GB2312" w:cs="楷体_GB2312"/>
          <w:b w:val="0"/>
          <w:bCs w:val="0"/>
          <w:sz w:val="32"/>
          <w:szCs w:val="32"/>
        </w:rPr>
      </w:pPr>
      <w:bookmarkStart w:id="457" w:name="_Toc31670"/>
      <w:bookmarkStart w:id="458" w:name="_Toc99319326"/>
      <w:bookmarkStart w:id="459" w:name="_Toc89354125"/>
      <w:bookmarkStart w:id="460" w:name="_Toc38876617"/>
      <w:bookmarkStart w:id="461" w:name="_Toc26835"/>
      <w:r>
        <w:rPr>
          <w:rFonts w:hint="eastAsia" w:ascii="楷体_GB2312" w:hAnsi="楷体_GB2312" w:eastAsia="楷体_GB2312" w:cs="楷体_GB2312"/>
          <w:b w:val="0"/>
          <w:bCs w:val="0"/>
          <w:sz w:val="32"/>
          <w:szCs w:val="32"/>
        </w:rPr>
        <w:t>附件</w:t>
      </w:r>
      <w:r>
        <w:rPr>
          <w:rFonts w:hint="eastAsia" w:ascii="楷体_GB2312" w:hAnsi="楷体_GB2312" w:eastAsia="楷体_GB2312" w:cs="楷体_GB2312"/>
          <w:b w:val="0"/>
          <w:bCs w:val="0"/>
          <w:sz w:val="32"/>
          <w:szCs w:val="32"/>
          <w:lang w:val="en-US" w:eastAsia="zh-CN"/>
        </w:rPr>
        <w:t>5</w:t>
      </w:r>
      <w:r>
        <w:rPr>
          <w:rFonts w:hint="eastAsia" w:ascii="楷体_GB2312" w:hAnsi="楷体_GB2312" w:eastAsia="楷体_GB2312" w:cs="楷体_GB2312"/>
          <w:b w:val="0"/>
          <w:bCs w:val="0"/>
          <w:sz w:val="32"/>
          <w:szCs w:val="32"/>
        </w:rPr>
        <w:t>-3 突发固体废物污染事件应急响应措施</w:t>
      </w:r>
      <w:bookmarkEnd w:id="457"/>
      <w:bookmarkEnd w:id="458"/>
      <w:bookmarkEnd w:id="459"/>
      <w:bookmarkEnd w:id="460"/>
      <w:bookmarkEnd w:id="46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奎屯市</w:t>
      </w:r>
      <w:r>
        <w:rPr>
          <w:rFonts w:hint="eastAsia" w:ascii="仿宋_GB2312" w:hAnsi="仿宋_GB2312" w:eastAsia="仿宋_GB2312" w:cs="仿宋_GB2312"/>
          <w:sz w:val="32"/>
          <w:szCs w:val="32"/>
        </w:rPr>
        <w:t>突发环境事件类型，我市突发固体废物污染事件的主要类型包括：生活垃圾处置不当、非法转移、倾倒引发环境污染；危险废物交通运输事故引发环境污染；危险废物储存过程引发环境污染；危险废物处置不当、非法转移、倾倒引发环境污染；企业发生突发事故后衍生危险废物环境污染等5种事件情景，5种突发固体废物污染事件情景的现场处置措施如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突发固体废物污染事件应急响应措施</w:t>
      </w:r>
    </w:p>
    <w:tbl>
      <w:tblPr>
        <w:tblStyle w:val="17"/>
        <w:tblpPr w:leftFromText="180" w:rightFromText="180" w:vertAnchor="text" w:horzAnchor="page" w:tblpXSpec="center" w:tblpY="452"/>
        <w:tblOverlap w:val="never"/>
        <w:tblW w:w="9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1417"/>
        <w:gridCol w:w="3515"/>
        <w:gridCol w:w="992"/>
        <w:gridCol w:w="3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2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序号</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事件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类型</w:t>
            </w:r>
          </w:p>
        </w:tc>
        <w:tc>
          <w:tcPr>
            <w:tcW w:w="35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调查处理</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应急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监测</w:t>
            </w:r>
          </w:p>
        </w:tc>
        <w:tc>
          <w:tcPr>
            <w:tcW w:w="34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污染控制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1</w:t>
            </w:r>
            <w:r>
              <w:rPr>
                <w:rFonts w:ascii="Times New Roman" w:hAnsi="Times New Roman" w:eastAsia="宋体" w:cs="Times New Roman"/>
                <w:sz w:val="24"/>
                <w:szCs w:val="24"/>
              </w:rPr>
              <w:t>1</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ascii="Times New Roman" w:hAnsi="Times New Roman" w:eastAsia="宋体" w:cs="Times New Roman"/>
                <w:sz w:val="24"/>
                <w:szCs w:val="24"/>
              </w:rPr>
            </w:pPr>
            <w:r>
              <w:rPr>
                <w:rFonts w:ascii="Times New Roman" w:hAnsi="Times New Roman" w:eastAsia="宋体" w:cs="Times New Roman"/>
                <w:sz w:val="24"/>
                <w:szCs w:val="24"/>
              </w:rPr>
              <w:t>生活垃圾处置不当、非法转移、倾倒引发环境污染</w:t>
            </w:r>
          </w:p>
        </w:tc>
        <w:tc>
          <w:tcPr>
            <w:tcW w:w="35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ascii="Times New Roman" w:hAnsi="Times New Roman" w:eastAsia="宋体" w:cs="Times New Roman"/>
                <w:sz w:val="24"/>
                <w:szCs w:val="24"/>
              </w:rPr>
            </w:pPr>
            <w:r>
              <w:rPr>
                <w:rFonts w:ascii="Times New Roman" w:hAnsi="Times New Roman" w:eastAsia="宋体" w:cs="Times New Roman"/>
                <w:sz w:val="24"/>
                <w:szCs w:val="24"/>
              </w:rPr>
              <w:t>封锁生活垃圾可能污染的农田或水体等区域，实施防渗漏、防流失措施；控制住生活垃圾，避免其渗滤液排入周边水体及农田，对倾倒的生活垃圾进行查处和管理。</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34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ascii="Times New Roman" w:hAnsi="Times New Roman" w:eastAsia="宋体" w:cs="Times New Roman"/>
                <w:sz w:val="24"/>
                <w:szCs w:val="24"/>
              </w:rPr>
            </w:pPr>
            <w:r>
              <w:rPr>
                <w:rFonts w:ascii="Times New Roman" w:hAnsi="Times New Roman" w:eastAsia="宋体" w:cs="Times New Roman"/>
                <w:sz w:val="24"/>
                <w:szCs w:val="24"/>
              </w:rPr>
              <w:t>在固体废物堆放处周围修筑环形堤进行围堵，用雾状水喷淋减少恶臭气体扩散，盖以塑料膜避免雨淋，防止渗滤液排入周边水体及管网中，通知当地环卫部门或相应固体废物处置单位到现场运走处置。固体废物应采取密闭运输，控制运输环节二次污染处置完毕后用雾状水喷淋，并处置残留物，降低环境污染及减少蚊虫滋生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2</w:t>
            </w:r>
            <w:r>
              <w:rPr>
                <w:rFonts w:ascii="Times New Roman" w:hAnsi="Times New Roman" w:eastAsia="宋体" w:cs="Times New Roman"/>
                <w:sz w:val="24"/>
                <w:szCs w:val="24"/>
              </w:rPr>
              <w:t>2</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ascii="Times New Roman" w:hAnsi="Times New Roman" w:eastAsia="宋体" w:cs="Times New Roman"/>
                <w:sz w:val="24"/>
                <w:szCs w:val="24"/>
              </w:rPr>
            </w:pPr>
            <w:r>
              <w:rPr>
                <w:rFonts w:ascii="Times New Roman" w:hAnsi="Times New Roman" w:eastAsia="宋体" w:cs="Times New Roman"/>
                <w:sz w:val="24"/>
                <w:szCs w:val="24"/>
              </w:rPr>
              <w:t>企业发生突发事故后衍生危险废物环境污染事件</w:t>
            </w:r>
          </w:p>
        </w:tc>
        <w:tc>
          <w:tcPr>
            <w:tcW w:w="35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ascii="Times New Roman" w:hAnsi="Times New Roman" w:eastAsia="宋体" w:cs="Times New Roman"/>
                <w:sz w:val="24"/>
                <w:szCs w:val="24"/>
              </w:rPr>
            </w:pPr>
            <w:r>
              <w:rPr>
                <w:rFonts w:ascii="Times New Roman" w:hAnsi="Times New Roman" w:eastAsia="宋体" w:cs="Times New Roman"/>
                <w:sz w:val="24"/>
                <w:szCs w:val="24"/>
              </w:rPr>
              <w:t>①围：充分利用所属企业应急物资，如砂袋、围堰等物理间隔，将储存过程泄漏出来的危险废物控制住，减少危险废物的蔓延扩散，特别是液态危险废物，要求进行收容、稀释，防止二次事故的发生。②堵：将危险废物事故现场的雨水排放口和管道、生活污水排放口和管道、工业废水排放口及管道等排放口和阀门进行切断、堵塞或关闭，防止危险废物通过上述排放口流向外环境。③集：利用企业现场的应急事故池、应急事故车等设施，分类收集泄漏出的危险废物，做好无毒化处理准备。</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34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ascii="Times New Roman" w:hAnsi="Times New Roman" w:eastAsia="宋体" w:cs="Times New Roman"/>
                <w:sz w:val="24"/>
                <w:szCs w:val="24"/>
              </w:rPr>
            </w:pPr>
            <w:r>
              <w:rPr>
                <w:rFonts w:ascii="Times New Roman" w:hAnsi="Times New Roman" w:eastAsia="宋体" w:cs="Times New Roman"/>
                <w:sz w:val="24"/>
                <w:szCs w:val="24"/>
              </w:rPr>
              <w:t>对于危险废物的泄漏物，常用的围堤有环型、直线型、V型等。如果泄漏发生在平地上，则在泄漏点的周围修筑环形堤。泄漏发生在斜坡上，则在泄漏物流动的下方修筑V型堤。泄漏物沿一个方向流动，则在其流动的下方挖掘沟槽。如果泄漏物是四散而流，则在泄漏点周围挖掘环型沟槽，然后收集、转移、回收，确认危险废物泄漏的部位及泄漏量，在采取以上措施的同时，对附近的废水排放口及沿路下水道进行围堵，防止危险废物流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3</w:t>
            </w:r>
            <w:r>
              <w:rPr>
                <w:rFonts w:ascii="Times New Roman" w:hAnsi="Times New Roman" w:eastAsia="宋体" w:cs="Times New Roman"/>
                <w:sz w:val="24"/>
                <w:szCs w:val="24"/>
              </w:rPr>
              <w:t>3</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ascii="Times New Roman" w:hAnsi="Times New Roman" w:eastAsia="宋体" w:cs="Times New Roman"/>
                <w:sz w:val="24"/>
                <w:szCs w:val="24"/>
              </w:rPr>
            </w:pPr>
            <w:r>
              <w:rPr>
                <w:rFonts w:ascii="Times New Roman" w:hAnsi="Times New Roman" w:eastAsia="宋体" w:cs="Times New Roman"/>
                <w:sz w:val="24"/>
                <w:szCs w:val="24"/>
              </w:rPr>
              <w:t>危险废物交通运输事故引发环境污染</w:t>
            </w:r>
          </w:p>
        </w:tc>
        <w:tc>
          <w:tcPr>
            <w:tcW w:w="35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ascii="Times New Roman" w:hAnsi="Times New Roman" w:eastAsia="宋体" w:cs="Times New Roman"/>
                <w:sz w:val="24"/>
                <w:szCs w:val="24"/>
              </w:rPr>
            </w:pPr>
            <w:r>
              <w:rPr>
                <w:rFonts w:ascii="Times New Roman" w:hAnsi="Times New Roman" w:eastAsia="宋体" w:cs="Times New Roman"/>
                <w:sz w:val="24"/>
                <w:szCs w:val="24"/>
              </w:rPr>
              <w:t>封堵运输车辆泄漏处、查找危险废物泄漏的范围，对危险废物泄漏处进行封锁隔离；消除所有火源（泄漏区附近禁止吸烟、消除所有明火、火花或火焰）；应做好危险废物堵漏措施，进行围堤堵截或挖掘沟槽收容泄漏物到安全地点，控制住污染物，避免排入周边水体及农田。</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ascii="Times New Roman" w:hAnsi="Times New Roman" w:eastAsia="宋体" w:cs="Times New Roman"/>
                <w:sz w:val="24"/>
                <w:szCs w:val="24"/>
              </w:rPr>
            </w:pPr>
            <w:r>
              <w:rPr>
                <w:rFonts w:ascii="Times New Roman" w:hAnsi="Times New Roman" w:eastAsia="宋体" w:cs="Times New Roman"/>
                <w:sz w:val="24"/>
                <w:szCs w:val="24"/>
              </w:rPr>
              <w:t>对泄漏的危险废物进行鉴别，或委托相关的危险废物鉴别专家，采取现场经验鉴别、或通过便携式检测仪鉴别、或通过采样进行实验分析，鉴别出危险废物的理化性质，确定危险废物是否属于腐蚀性、毒性、易燃性、反应性及感染性等一种或多种理化性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ascii="Times New Roman" w:hAnsi="Times New Roman" w:eastAsia="宋体" w:cs="Times New Roman"/>
                <w:sz w:val="24"/>
                <w:szCs w:val="24"/>
              </w:rPr>
            </w:pPr>
          </w:p>
        </w:tc>
        <w:tc>
          <w:tcPr>
            <w:tcW w:w="34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ascii="Times New Roman" w:hAnsi="Times New Roman" w:eastAsia="宋体" w:cs="Times New Roman"/>
                <w:sz w:val="24"/>
                <w:szCs w:val="24"/>
              </w:rPr>
            </w:pPr>
            <w:r>
              <w:rPr>
                <w:rFonts w:ascii="Times New Roman" w:hAnsi="Times New Roman" w:eastAsia="宋体" w:cs="Times New Roman"/>
                <w:sz w:val="24"/>
                <w:szCs w:val="24"/>
              </w:rPr>
              <w:t>根据泄漏的危险废物腐蚀性、毒性、易燃性、反应性及感染性等化学性质，实施拦截、收集、稀释、中和等措施进行处理，主要分为几类：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ascii="Times New Roman" w:hAnsi="Times New Roman" w:eastAsia="宋体" w:cs="Times New Roman"/>
                <w:sz w:val="24"/>
                <w:szCs w:val="24"/>
              </w:rPr>
            </w:pPr>
            <w:r>
              <w:rPr>
                <w:rFonts w:hint="eastAsia" w:ascii="宋体" w:hAnsi="宋体" w:eastAsia="宋体" w:cs="宋体"/>
                <w:sz w:val="24"/>
                <w:szCs w:val="24"/>
              </w:rPr>
              <w:t>①</w:t>
            </w:r>
            <w:r>
              <w:rPr>
                <w:rFonts w:ascii="Times New Roman" w:hAnsi="Times New Roman" w:eastAsia="宋体" w:cs="Times New Roman"/>
                <w:sz w:val="24"/>
                <w:szCs w:val="24"/>
              </w:rPr>
              <w:t>腐蚀性危险废物处置：应急处置人员应戴防毒面具，穿耐酸碱工作服；用水、砂土扑救，但须防止危险废物遇水产生飞溅，造成灼伤；用泡沫、雾状水喷淋覆盖抑制挥发性气体的产生。对危险废物进行围堵、收集，并通知危险废物处置企业到现场收集处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ascii="Times New Roman" w:hAnsi="Times New Roman" w:eastAsia="宋体" w:cs="Times New Roman"/>
                <w:sz w:val="24"/>
                <w:szCs w:val="24"/>
              </w:rPr>
            </w:pPr>
            <w:r>
              <w:rPr>
                <w:rFonts w:hint="eastAsia" w:ascii="宋体" w:hAnsi="宋体" w:eastAsia="宋体" w:cs="宋体"/>
                <w:sz w:val="24"/>
                <w:szCs w:val="24"/>
              </w:rPr>
              <w:t>②</w:t>
            </w:r>
            <w:r>
              <w:rPr>
                <w:rFonts w:ascii="Times New Roman" w:hAnsi="Times New Roman" w:eastAsia="宋体" w:cs="Times New Roman"/>
                <w:sz w:val="24"/>
                <w:szCs w:val="24"/>
              </w:rPr>
              <w:t>毒性危险废物处置：应急处置人员应佩戴防毒面具，在保证安全的情况下收集毁损容器或泄漏物；必要时用泡沫、抗醇泡沫喷淋覆盖、抑制有毒气体产生；喷雾状水抑制、改变有毒气体流向；禁止喷水处理泄漏物或将水喷入危险废物容器或堆放处，防止泄漏物进入水体、周边农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ascii="Times New Roman" w:hAnsi="Times New Roman" w:eastAsia="宋体" w:cs="Times New Roman"/>
                <w:sz w:val="24"/>
                <w:szCs w:val="24"/>
              </w:rPr>
            </w:pPr>
            <w:r>
              <w:rPr>
                <w:rFonts w:hint="eastAsia" w:ascii="宋体" w:hAnsi="宋体" w:eastAsia="宋体" w:cs="宋体"/>
                <w:sz w:val="24"/>
                <w:szCs w:val="24"/>
              </w:rPr>
              <w:t>③</w:t>
            </w:r>
            <w:r>
              <w:rPr>
                <w:rFonts w:ascii="Times New Roman" w:hAnsi="Times New Roman" w:eastAsia="宋体" w:cs="Times New Roman"/>
                <w:sz w:val="24"/>
                <w:szCs w:val="24"/>
              </w:rPr>
              <w:t>易燃性危险废物处置：小量泄漏时，进行围堵，通知危险废物处置企业到现场收集处置。大量泄漏时，进行围堵、收集，防止二次事故的发生。若该类危险废物遇火源发生火灾时，可用泡沫、干粉扑救、砂土扑救。尽量避免用消防水扑救，鉴于部分危险废物（比如废矿物油）密度比水小，当用水扑救时，可能造成易燃性危险废物浮在水面上随水流淌而扩大火灾。若泄漏物是四散而流，则在泄漏点周围挖掘环型沟槽，然后收集、转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ascii="Times New Roman" w:hAnsi="Times New Roman" w:eastAsia="宋体" w:cs="Times New Roman"/>
                <w:sz w:val="24"/>
                <w:szCs w:val="24"/>
              </w:rPr>
            </w:pPr>
            <w:r>
              <w:rPr>
                <w:rFonts w:hint="eastAsia" w:ascii="宋体" w:hAnsi="宋体" w:eastAsia="宋体" w:cs="宋体"/>
                <w:sz w:val="24"/>
                <w:szCs w:val="24"/>
              </w:rPr>
              <w:t>④</w:t>
            </w:r>
            <w:r>
              <w:rPr>
                <w:rFonts w:ascii="Times New Roman" w:hAnsi="Times New Roman" w:eastAsia="宋体" w:cs="Times New Roman"/>
                <w:sz w:val="24"/>
                <w:szCs w:val="24"/>
              </w:rPr>
              <w:t>反应性危险废物处置：应急处置人员应佩戴防毒面具，禁止触及毁损容器或泄漏物。小量泄漏时，用干土、干砂或其他不燃材料覆盖后，盖以塑料膜以减少扩散和避免雨淋，通知危险废物处置企业到现场收集处置。大量泄漏时，用干土、干砂或其它不燃性材料覆盖后，盖塑料膜减少扩散和避免雨淋，防止泄漏物进入水体、周边农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ascii="Times New Roman" w:hAnsi="Times New Roman" w:eastAsia="宋体" w:cs="Times New Roman"/>
                <w:sz w:val="24"/>
                <w:szCs w:val="24"/>
              </w:rPr>
            </w:pPr>
            <w:r>
              <w:rPr>
                <w:rFonts w:hint="eastAsia" w:ascii="宋体" w:hAnsi="宋体" w:eastAsia="宋体" w:cs="宋体"/>
                <w:sz w:val="24"/>
                <w:szCs w:val="24"/>
              </w:rPr>
              <w:t>⑤</w:t>
            </w:r>
            <w:r>
              <w:rPr>
                <w:rFonts w:ascii="Times New Roman" w:hAnsi="Times New Roman" w:eastAsia="宋体" w:cs="Times New Roman"/>
                <w:sz w:val="24"/>
                <w:szCs w:val="24"/>
              </w:rPr>
              <w:t>感染性危险废物处置：应急处置人员应佩戴防毒面具，避免皮肤接触漏损的物质、或吸入有毒气体，对泄漏品进行封闭处理，防止泄漏物进入水体、周边农田。通知卫生部门或相应应急处置单位运走处置后，对感染性废物污染的区域进行消毒。消毒工作从污染最轻区域向污染最重区域进行，对可能被污染的所有使用过的工具进行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4</w:t>
            </w:r>
            <w:r>
              <w:rPr>
                <w:rFonts w:ascii="Times New Roman" w:hAnsi="Times New Roman" w:eastAsia="宋体" w:cs="Times New Roman"/>
                <w:sz w:val="24"/>
                <w:szCs w:val="24"/>
              </w:rPr>
              <w:t>4</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ascii="Times New Roman" w:hAnsi="Times New Roman" w:eastAsia="宋体" w:cs="Times New Roman"/>
                <w:sz w:val="24"/>
                <w:szCs w:val="24"/>
              </w:rPr>
            </w:pPr>
            <w:r>
              <w:rPr>
                <w:rFonts w:ascii="Times New Roman" w:hAnsi="Times New Roman" w:eastAsia="宋体" w:cs="Times New Roman"/>
                <w:sz w:val="24"/>
                <w:szCs w:val="24"/>
              </w:rPr>
              <w:t>危险废物储存过程引发环境污染</w:t>
            </w:r>
          </w:p>
        </w:tc>
        <w:tc>
          <w:tcPr>
            <w:tcW w:w="35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ascii="Times New Roman" w:hAnsi="Times New Roman" w:eastAsia="宋体" w:cs="Times New Roman"/>
                <w:sz w:val="24"/>
                <w:szCs w:val="24"/>
              </w:rPr>
            </w:pPr>
            <w:r>
              <w:rPr>
                <w:rFonts w:hint="eastAsia" w:ascii="宋体" w:hAnsi="宋体" w:eastAsia="宋体" w:cs="宋体"/>
                <w:sz w:val="24"/>
                <w:szCs w:val="24"/>
              </w:rPr>
              <w:t>①</w:t>
            </w:r>
            <w:r>
              <w:rPr>
                <w:rFonts w:ascii="Times New Roman" w:hAnsi="Times New Roman" w:eastAsia="宋体" w:cs="Times New Roman"/>
                <w:sz w:val="24"/>
                <w:szCs w:val="24"/>
              </w:rPr>
              <w:t>围：充分利用所属企业应急物资，如砂袋、围堰等物理间隔，将储存过程泄漏出来的危险废物控制住，减少危险废物的蔓延扩散，特别是液态危险废物，要求进行收容、稀释，防止二次事故的发生。</w:t>
            </w:r>
            <w:r>
              <w:rPr>
                <w:rFonts w:hint="eastAsia" w:ascii="宋体" w:hAnsi="宋体" w:eastAsia="宋体" w:cs="宋体"/>
                <w:sz w:val="24"/>
                <w:szCs w:val="24"/>
              </w:rPr>
              <w:t>②</w:t>
            </w:r>
            <w:r>
              <w:rPr>
                <w:rFonts w:ascii="Times New Roman" w:hAnsi="Times New Roman" w:eastAsia="宋体" w:cs="Times New Roman"/>
                <w:sz w:val="24"/>
                <w:szCs w:val="24"/>
              </w:rPr>
              <w:t>堵：将危险废物事故现场的雨水排放口和管道、生活污水排放口和管道、工业废水排放口及管道等排放口和阀门进行切断、堵塞或关闭，防止危险废物通过上述排放口流向外环境。</w:t>
            </w:r>
            <w:r>
              <w:rPr>
                <w:rFonts w:hint="eastAsia" w:ascii="宋体" w:hAnsi="宋体" w:eastAsia="宋体" w:cs="宋体"/>
                <w:sz w:val="24"/>
                <w:szCs w:val="24"/>
              </w:rPr>
              <w:t>③</w:t>
            </w:r>
            <w:r>
              <w:rPr>
                <w:rFonts w:ascii="Times New Roman" w:hAnsi="Times New Roman" w:eastAsia="宋体" w:cs="Times New Roman"/>
                <w:sz w:val="24"/>
                <w:szCs w:val="24"/>
              </w:rPr>
              <w:t>集：利用企业现场的应急事故池、应急事故车等设施，分类收集泄漏出的危险废物，做好无毒化处理准备。</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ascii="Times New Roman" w:hAnsi="Times New Roman" w:eastAsia="宋体" w:cs="Times New Roman"/>
                <w:sz w:val="24"/>
                <w:szCs w:val="24"/>
              </w:rPr>
            </w:pPr>
            <w:r>
              <w:rPr>
                <w:rFonts w:ascii="Times New Roman" w:hAnsi="Times New Roman" w:eastAsia="宋体" w:cs="Times New Roman"/>
                <w:sz w:val="24"/>
                <w:szCs w:val="24"/>
              </w:rPr>
              <w:t>同上</w:t>
            </w:r>
          </w:p>
        </w:tc>
        <w:tc>
          <w:tcPr>
            <w:tcW w:w="34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ascii="Times New Roman" w:hAnsi="Times New Roman" w:eastAsia="宋体" w:cs="Times New Roman"/>
                <w:sz w:val="24"/>
                <w:szCs w:val="24"/>
              </w:rPr>
            </w:pPr>
            <w:r>
              <w:rPr>
                <w:rFonts w:ascii="Times New Roman" w:hAnsi="Times New Roman" w:eastAsia="宋体" w:cs="Times New Roman"/>
                <w:sz w:val="24"/>
                <w:szCs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5</w:t>
            </w:r>
            <w:r>
              <w:rPr>
                <w:rFonts w:ascii="Times New Roman" w:hAnsi="Times New Roman" w:eastAsia="宋体" w:cs="Times New Roman"/>
                <w:sz w:val="24"/>
                <w:szCs w:val="24"/>
              </w:rPr>
              <w:t>5</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ascii="Times New Roman" w:hAnsi="Times New Roman" w:eastAsia="宋体" w:cs="Times New Roman"/>
                <w:sz w:val="24"/>
                <w:szCs w:val="24"/>
              </w:rPr>
            </w:pPr>
            <w:r>
              <w:rPr>
                <w:rFonts w:ascii="Times New Roman" w:hAnsi="Times New Roman" w:eastAsia="宋体" w:cs="Times New Roman"/>
                <w:sz w:val="24"/>
                <w:szCs w:val="24"/>
              </w:rPr>
              <w:t>危险废物处置不当、非法转移、倾倒引发环境污染</w:t>
            </w:r>
          </w:p>
        </w:tc>
        <w:tc>
          <w:tcPr>
            <w:tcW w:w="35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ascii="Times New Roman" w:hAnsi="Times New Roman" w:eastAsia="宋体" w:cs="Times New Roman"/>
                <w:sz w:val="24"/>
                <w:szCs w:val="24"/>
              </w:rPr>
            </w:pPr>
            <w:r>
              <w:rPr>
                <w:rFonts w:ascii="Times New Roman" w:hAnsi="Times New Roman" w:eastAsia="宋体" w:cs="Times New Roman"/>
                <w:sz w:val="24"/>
                <w:szCs w:val="24"/>
              </w:rPr>
              <w:t>封锁危险废物可能污染的农田或水体等区域，实施防渗漏、防流失措施；控制住污染物，避免排入周边水体及农田，对倾倒的危险废物进行查处和管理。</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ascii="Times New Roman" w:hAnsi="Times New Roman" w:eastAsia="宋体" w:cs="Times New Roman"/>
                <w:sz w:val="24"/>
                <w:szCs w:val="24"/>
              </w:rPr>
            </w:pPr>
            <w:r>
              <w:rPr>
                <w:rFonts w:ascii="Times New Roman" w:hAnsi="Times New Roman" w:eastAsia="宋体" w:cs="Times New Roman"/>
                <w:sz w:val="24"/>
                <w:szCs w:val="24"/>
              </w:rPr>
              <w:t>同上</w:t>
            </w:r>
          </w:p>
        </w:tc>
        <w:tc>
          <w:tcPr>
            <w:tcW w:w="34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ascii="Times New Roman" w:hAnsi="Times New Roman" w:eastAsia="宋体" w:cs="Times New Roman"/>
                <w:sz w:val="24"/>
                <w:szCs w:val="24"/>
              </w:rPr>
            </w:pPr>
            <w:r>
              <w:rPr>
                <w:rFonts w:ascii="Times New Roman" w:hAnsi="Times New Roman" w:eastAsia="宋体" w:cs="Times New Roman"/>
                <w:sz w:val="24"/>
                <w:szCs w:val="24"/>
              </w:rPr>
              <w:t>同上</w:t>
            </w:r>
          </w:p>
        </w:tc>
      </w:tr>
    </w:tbl>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p>
    <w:sectPr>
      <w:pgSz w:w="11906" w:h="16838"/>
      <w:pgMar w:top="2098" w:right="1531" w:bottom="1984" w:left="1531"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2"/>
    <w:family w:val="moder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-36195</wp:posOffset>
              </wp:positionV>
              <wp:extent cx="965200" cy="2330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65200" cy="233045"/>
                      </a:xfrm>
                      <a:prstGeom prst="rect">
                        <a:avLst/>
                      </a:prstGeom>
                      <a:noFill/>
                      <a:ln>
                        <a:noFill/>
                      </a:ln>
                    </wps:spPr>
                    <wps:txbx>
                      <w:txbxContent>
                        <w:p>
                          <w:pPr>
                            <w:pStyle w:val="10"/>
                            <w:ind w:right="360"/>
                            <w:jc w:val="center"/>
                            <w:rPr>
                              <w:rFonts w:hint="eastAsia" w:asciiTheme="minorEastAsia" w:hAnsiTheme="minorEastAsia" w:eastAsiaTheme="minorEastAsia" w:cstheme="minorEastAsia"/>
                              <w:sz w:val="28"/>
                              <w:szCs w:val="16"/>
                              <w:lang w:val="en-US" w:eastAsia="zh-CN"/>
                            </w:rPr>
                          </w:pPr>
                          <w:r>
                            <w:rPr>
                              <w:rFonts w:hint="eastAsia" w:asciiTheme="minorEastAsia" w:hAnsiTheme="minorEastAsia" w:eastAsiaTheme="minorEastAsia" w:cstheme="minorEastAsia"/>
                              <w:sz w:val="28"/>
                              <w:szCs w:val="16"/>
                              <w:lang w:val="en-US" w:eastAsia="zh-CN"/>
                            </w:rPr>
                            <w:fldChar w:fldCharType="begin"/>
                          </w:r>
                          <w:r>
                            <w:rPr>
                              <w:rFonts w:hint="eastAsia" w:asciiTheme="minorEastAsia" w:hAnsiTheme="minorEastAsia" w:eastAsiaTheme="minorEastAsia" w:cstheme="minorEastAsia"/>
                              <w:sz w:val="28"/>
                              <w:szCs w:val="16"/>
                              <w:lang w:val="en-US" w:eastAsia="zh-CN"/>
                            </w:rPr>
                            <w:instrText xml:space="preserve"> PAGE  \* MERGEFORMAT </w:instrText>
                          </w:r>
                          <w:r>
                            <w:rPr>
                              <w:rFonts w:hint="eastAsia" w:asciiTheme="minorEastAsia" w:hAnsiTheme="minorEastAsia" w:eastAsiaTheme="minorEastAsia" w:cstheme="minorEastAsia"/>
                              <w:sz w:val="28"/>
                              <w:szCs w:val="16"/>
                              <w:lang w:val="en-US" w:eastAsia="zh-CN"/>
                            </w:rPr>
                            <w:fldChar w:fldCharType="separate"/>
                          </w:r>
                          <w:r>
                            <w:rPr>
                              <w:rFonts w:hint="eastAsia" w:asciiTheme="minorEastAsia" w:hAnsiTheme="minorEastAsia" w:eastAsiaTheme="minorEastAsia" w:cstheme="minorEastAsia"/>
                              <w:sz w:val="28"/>
                              <w:szCs w:val="16"/>
                              <w:lang w:val="en-US" w:eastAsia="zh-CN"/>
                            </w:rPr>
                            <w:t>- 2 -</w:t>
                          </w:r>
                          <w:r>
                            <w:rPr>
                              <w:rFonts w:hint="eastAsia" w:asciiTheme="minorEastAsia" w:hAnsiTheme="minorEastAsia" w:eastAsiaTheme="minorEastAsia" w:cstheme="minorEastAsia"/>
                              <w:sz w:val="28"/>
                              <w:szCs w:val="16"/>
                              <w:lang w:val="en-US" w:eastAsia="zh-CN"/>
                            </w:rPr>
                            <w:fldChar w:fldCharType="end"/>
                          </w:r>
                        </w:p>
                      </w:txbxContent>
                    </wps:txbx>
                    <wps:bodyPr lIns="0" tIns="0" rIns="0" bIns="0" upright="0"/>
                  </wps:wsp>
                </a:graphicData>
              </a:graphic>
            </wp:anchor>
          </w:drawing>
        </mc:Choice>
        <mc:Fallback>
          <w:pict>
            <v:shape id="_x0000_s1026" o:spid="_x0000_s1026" o:spt="202" type="#_x0000_t202" style="position:absolute;left:0pt;margin-top:-2.85pt;height:18.35pt;width:76pt;mso-position-horizontal:center;mso-position-horizontal-relative:margin;z-index:251660288;mso-width-relative:page;mso-height-relative:page;" filled="f" stroked="f" coordsize="21600,21600" o:gfxdata="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zfJ3r1QAAAAYBAAAPAAAAAAAAAAEAIAAAACIAAABkcnMvZG93bnJldi54bWxQSwECFAAU&#10;AAAACACHTuJAEKigsrsBAABxAwAADgAAAAAAAAABACAAAAAkAQAAZHJzL2Uyb0RvYy54bWxQSwUG&#10;AAAAAAYABgBZAQAAUQUAAAAA&#10;">
              <v:fill on="f" focussize="0,0"/>
              <v:stroke on="f"/>
              <v:imagedata o:title=""/>
              <o:lock v:ext="edit" aspectratio="f"/>
              <v:textbox inset="0mm,0mm,0mm,0mm">
                <w:txbxContent>
                  <w:p>
                    <w:pPr>
                      <w:pStyle w:val="10"/>
                      <w:ind w:right="360"/>
                      <w:jc w:val="center"/>
                      <w:rPr>
                        <w:rFonts w:hint="eastAsia" w:asciiTheme="minorEastAsia" w:hAnsiTheme="minorEastAsia" w:eastAsiaTheme="minorEastAsia" w:cstheme="minorEastAsia"/>
                        <w:sz w:val="28"/>
                        <w:szCs w:val="16"/>
                        <w:lang w:val="en-US" w:eastAsia="zh-CN"/>
                      </w:rPr>
                    </w:pPr>
                    <w:r>
                      <w:rPr>
                        <w:rFonts w:hint="eastAsia" w:asciiTheme="minorEastAsia" w:hAnsiTheme="minorEastAsia" w:eastAsiaTheme="minorEastAsia" w:cstheme="minorEastAsia"/>
                        <w:sz w:val="28"/>
                        <w:szCs w:val="16"/>
                        <w:lang w:val="en-US" w:eastAsia="zh-CN"/>
                      </w:rPr>
                      <w:fldChar w:fldCharType="begin"/>
                    </w:r>
                    <w:r>
                      <w:rPr>
                        <w:rFonts w:hint="eastAsia" w:asciiTheme="minorEastAsia" w:hAnsiTheme="minorEastAsia" w:eastAsiaTheme="minorEastAsia" w:cstheme="minorEastAsia"/>
                        <w:sz w:val="28"/>
                        <w:szCs w:val="16"/>
                        <w:lang w:val="en-US" w:eastAsia="zh-CN"/>
                      </w:rPr>
                      <w:instrText xml:space="preserve"> PAGE  \* MERGEFORMAT </w:instrText>
                    </w:r>
                    <w:r>
                      <w:rPr>
                        <w:rFonts w:hint="eastAsia" w:asciiTheme="minorEastAsia" w:hAnsiTheme="minorEastAsia" w:eastAsiaTheme="minorEastAsia" w:cstheme="minorEastAsia"/>
                        <w:sz w:val="28"/>
                        <w:szCs w:val="16"/>
                        <w:lang w:val="en-US" w:eastAsia="zh-CN"/>
                      </w:rPr>
                      <w:fldChar w:fldCharType="separate"/>
                    </w:r>
                    <w:r>
                      <w:rPr>
                        <w:rFonts w:hint="eastAsia" w:asciiTheme="minorEastAsia" w:hAnsiTheme="minorEastAsia" w:eastAsiaTheme="minorEastAsia" w:cstheme="minorEastAsia"/>
                        <w:sz w:val="28"/>
                        <w:szCs w:val="16"/>
                        <w:lang w:val="en-US" w:eastAsia="zh-CN"/>
                      </w:rPr>
                      <w:t>- 2 -</w:t>
                    </w:r>
                    <w:r>
                      <w:rPr>
                        <w:rFonts w:hint="eastAsia" w:asciiTheme="minorEastAsia" w:hAnsiTheme="minorEastAsia" w:eastAsiaTheme="minorEastAsia" w:cstheme="minorEastAsia"/>
                        <w:sz w:val="28"/>
                        <w:szCs w:val="16"/>
                        <w:lang w:val="en-US"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69D14"/>
    <w:multiLevelType w:val="singleLevel"/>
    <w:tmpl w:val="8A569D14"/>
    <w:lvl w:ilvl="0" w:tentative="0">
      <w:start w:val="1"/>
      <w:numFmt w:val="chineseCounting"/>
      <w:suff w:val="nothing"/>
      <w:lvlText w:val="（%1）"/>
      <w:lvlJc w:val="left"/>
      <w:rPr>
        <w:rFonts w:hint="eastAsia"/>
      </w:rPr>
    </w:lvl>
  </w:abstractNum>
  <w:abstractNum w:abstractNumId="1">
    <w:nsid w:val="C943BCA9"/>
    <w:multiLevelType w:val="multilevel"/>
    <w:tmpl w:val="C943BCA9"/>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5MTUwYWMxNTRkZGQwYTVkMmY1MWRmZDdmMWZkZmMifQ=="/>
  </w:docVars>
  <w:rsids>
    <w:rsidRoot w:val="00172A27"/>
    <w:rsid w:val="00F14108"/>
    <w:rsid w:val="01DF5066"/>
    <w:rsid w:val="03DB58C2"/>
    <w:rsid w:val="0441575F"/>
    <w:rsid w:val="080A2B3A"/>
    <w:rsid w:val="08AB58E8"/>
    <w:rsid w:val="0F487490"/>
    <w:rsid w:val="104A0DBB"/>
    <w:rsid w:val="150A0C4D"/>
    <w:rsid w:val="16035626"/>
    <w:rsid w:val="192631C8"/>
    <w:rsid w:val="19780628"/>
    <w:rsid w:val="1B9F4B77"/>
    <w:rsid w:val="1CBD5507"/>
    <w:rsid w:val="2068185A"/>
    <w:rsid w:val="231F5289"/>
    <w:rsid w:val="25017A3A"/>
    <w:rsid w:val="27201112"/>
    <w:rsid w:val="286B120E"/>
    <w:rsid w:val="293E77A9"/>
    <w:rsid w:val="2AB3740D"/>
    <w:rsid w:val="2E1F1885"/>
    <w:rsid w:val="2EA93C4A"/>
    <w:rsid w:val="2F60301C"/>
    <w:rsid w:val="33BA710A"/>
    <w:rsid w:val="37053B1A"/>
    <w:rsid w:val="40B239E1"/>
    <w:rsid w:val="42275DC9"/>
    <w:rsid w:val="42F14FEF"/>
    <w:rsid w:val="46EA5228"/>
    <w:rsid w:val="49473CDB"/>
    <w:rsid w:val="49613B2C"/>
    <w:rsid w:val="49E90BF4"/>
    <w:rsid w:val="4AF9411A"/>
    <w:rsid w:val="4DA040BB"/>
    <w:rsid w:val="4E1115A5"/>
    <w:rsid w:val="4FC70B3B"/>
    <w:rsid w:val="4FE927A4"/>
    <w:rsid w:val="50314163"/>
    <w:rsid w:val="52C86D40"/>
    <w:rsid w:val="56C020E1"/>
    <w:rsid w:val="5B8D1CFD"/>
    <w:rsid w:val="5BF46921"/>
    <w:rsid w:val="5CB969D4"/>
    <w:rsid w:val="5CD82C26"/>
    <w:rsid w:val="5DDC7607"/>
    <w:rsid w:val="5EA83940"/>
    <w:rsid w:val="61CE258C"/>
    <w:rsid w:val="647503FB"/>
    <w:rsid w:val="653C1E97"/>
    <w:rsid w:val="681A6265"/>
    <w:rsid w:val="686F2270"/>
    <w:rsid w:val="6A5A5076"/>
    <w:rsid w:val="6AB52CEC"/>
    <w:rsid w:val="6B483C32"/>
    <w:rsid w:val="71FF46B3"/>
    <w:rsid w:val="72517753"/>
    <w:rsid w:val="72C524D2"/>
    <w:rsid w:val="789A160E"/>
    <w:rsid w:val="79493D8E"/>
    <w:rsid w:val="7A621185"/>
    <w:rsid w:val="7B996852"/>
    <w:rsid w:val="7CA33A31"/>
    <w:rsid w:val="7F9923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80" w:firstLineChars="20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numPr>
        <w:ilvl w:val="0"/>
        <w:numId w:val="1"/>
      </w:numPr>
      <w:spacing w:line="360" w:lineRule="auto"/>
      <w:ind w:left="432" w:hanging="432" w:firstLineChars="0"/>
      <w:outlineLvl w:val="0"/>
    </w:pPr>
    <w:rPr>
      <w:b/>
      <w:bCs/>
      <w:kern w:val="44"/>
      <w:szCs w:val="44"/>
    </w:rPr>
  </w:style>
  <w:style w:type="paragraph" w:styleId="3">
    <w:name w:val="heading 2"/>
    <w:basedOn w:val="1"/>
    <w:next w:val="1"/>
    <w:qFormat/>
    <w:uiPriority w:val="0"/>
    <w:pPr>
      <w:keepNext/>
      <w:keepLines/>
      <w:numPr>
        <w:ilvl w:val="1"/>
        <w:numId w:val="1"/>
      </w:numPr>
      <w:spacing w:line="360" w:lineRule="auto"/>
      <w:ind w:left="575" w:hanging="575" w:firstLineChars="0"/>
      <w:outlineLvl w:val="1"/>
    </w:pPr>
    <w:rPr>
      <w:b/>
      <w:bCs/>
      <w:szCs w:val="32"/>
    </w:rPr>
  </w:style>
  <w:style w:type="paragraph" w:styleId="4">
    <w:name w:val="heading 3"/>
    <w:basedOn w:val="1"/>
    <w:next w:val="1"/>
    <w:qFormat/>
    <w:uiPriority w:val="0"/>
    <w:pPr>
      <w:keepNext/>
      <w:keepLines/>
      <w:numPr>
        <w:ilvl w:val="2"/>
        <w:numId w:val="1"/>
      </w:numPr>
      <w:spacing w:line="360" w:lineRule="auto"/>
      <w:ind w:left="720" w:hanging="720" w:firstLineChars="0"/>
      <w:outlineLvl w:val="2"/>
    </w:pPr>
    <w:rPr>
      <w:rFonts w:ascii="Times New Roman" w:hAnsi="Times New Roman"/>
      <w:b/>
      <w:bCs/>
      <w:sz w:val="28"/>
      <w:szCs w:val="32"/>
    </w:rPr>
  </w:style>
  <w:style w:type="character" w:default="1" w:styleId="19">
    <w:name w:val="Default Paragraph Font"/>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caption"/>
    <w:basedOn w:val="1"/>
    <w:next w:val="1"/>
    <w:unhideWhenUsed/>
    <w:qFormat/>
    <w:uiPriority w:val="0"/>
    <w:pPr>
      <w:spacing w:line="360" w:lineRule="auto"/>
      <w:jc w:val="center"/>
    </w:pPr>
    <w:rPr>
      <w:rFonts w:eastAsia="黑体"/>
      <w:szCs w:val="20"/>
    </w:rPr>
  </w:style>
  <w:style w:type="paragraph" w:styleId="6">
    <w:name w:val="annotation text"/>
    <w:basedOn w:val="1"/>
    <w:qFormat/>
    <w:uiPriority w:val="0"/>
    <w:pPr>
      <w:jc w:val="left"/>
    </w:pPr>
  </w:style>
  <w:style w:type="paragraph" w:styleId="7">
    <w:name w:val="Body Text"/>
    <w:basedOn w:val="1"/>
    <w:qFormat/>
    <w:uiPriority w:val="1"/>
    <w:pPr>
      <w:spacing w:before="157"/>
      <w:ind w:left="117"/>
    </w:pPr>
    <w:rPr>
      <w:rFonts w:ascii="仿宋" w:hAnsi="仿宋" w:eastAsia="仿宋"/>
      <w:sz w:val="28"/>
      <w:szCs w:val="28"/>
    </w:rPr>
  </w:style>
  <w:style w:type="paragraph" w:styleId="8">
    <w:name w:val="Block Text"/>
    <w:basedOn w:val="1"/>
    <w:qFormat/>
    <w:uiPriority w:val="0"/>
    <w:pPr>
      <w:spacing w:line="240" w:lineRule="exact"/>
    </w:pPr>
    <w:rPr>
      <w:szCs w:val="24"/>
    </w:rPr>
  </w:style>
  <w:style w:type="paragraph" w:styleId="9">
    <w:name w:val="toc 3"/>
    <w:basedOn w:val="1"/>
    <w:next w:val="1"/>
    <w:qFormat/>
    <w:uiPriority w:val="0"/>
    <w:pPr>
      <w:ind w:left="840" w:leftChars="4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rPr>
      <w:b/>
      <w:sz w:val="24"/>
    </w:rPr>
  </w:style>
  <w:style w:type="paragraph" w:styleId="13">
    <w:name w:val="Subtitle"/>
    <w:basedOn w:val="1"/>
    <w:next w:val="1"/>
    <w:qFormat/>
    <w:uiPriority w:val="99"/>
    <w:pPr>
      <w:spacing w:line="240" w:lineRule="auto"/>
      <w:ind w:firstLine="0" w:firstLineChars="0"/>
      <w:jc w:val="center"/>
    </w:pPr>
    <w:rPr>
      <w:iCs/>
      <w:sz w:val="24"/>
      <w:szCs w:val="24"/>
    </w:rPr>
  </w:style>
  <w:style w:type="paragraph" w:styleId="14">
    <w:name w:val="toc 2"/>
    <w:basedOn w:val="1"/>
    <w:next w:val="1"/>
    <w:qFormat/>
    <w:uiPriority w:val="0"/>
    <w:pPr>
      <w:tabs>
        <w:tab w:val="right" w:leader="dot" w:pos="8296"/>
      </w:tabs>
      <w:ind w:left="420" w:leftChars="200"/>
    </w:pPr>
    <w:rPr>
      <w:rFonts w:ascii="Times New Roman" w:hAnsi="Times New Roman" w:cs="宋体"/>
      <w:kern w:val="0"/>
      <w:sz w:val="24"/>
    </w:r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6">
    <w:name w:val="Title"/>
    <w:basedOn w:val="1"/>
    <w:next w:val="1"/>
    <w:qFormat/>
    <w:uiPriority w:val="10"/>
    <w:pPr>
      <w:spacing w:before="100" w:after="100"/>
      <w:ind w:firstLine="0" w:firstLineChars="0"/>
      <w:contextualSpacing/>
      <w:jc w:val="center"/>
    </w:pPr>
    <w:rPr>
      <w:b/>
      <w:szCs w:val="5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paragraph" w:customStyle="1" w:styleId="21">
    <w:name w:val="样式 表内容 + 行距: 固定值 28 磅"/>
    <w:qFormat/>
    <w:uiPriority w:val="99"/>
    <w:pPr>
      <w:widowControl w:val="0"/>
      <w:spacing w:line="240" w:lineRule="auto"/>
      <w:jc w:val="center"/>
    </w:pPr>
    <w:rPr>
      <w:rFonts w:ascii="Times New Roman" w:hAnsi="Times New Roman" w:eastAsia="宋体" w:cs="Times New Roman"/>
      <w:kern w:val="2"/>
      <w:sz w:val="21"/>
      <w:szCs w:val="22"/>
      <w:lang w:val="en-US" w:eastAsia="zh-CN" w:bidi="ar-SA"/>
    </w:rPr>
  </w:style>
  <w:style w:type="paragraph" w:customStyle="1" w:styleId="22">
    <w:name w:val="Default"/>
    <w:next w:val="1"/>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table" w:customStyle="1" w:styleId="23">
    <w:name w:val="网格型2"/>
    <w:basedOn w:val="17"/>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
    <w:name w:val="p0"/>
    <w:basedOn w:val="1"/>
    <w:qFormat/>
    <w:uiPriority w:val="0"/>
    <w:pPr>
      <w:widowControl/>
    </w:pPr>
    <w:rPr>
      <w:kern w:val="0"/>
      <w:sz w:val="32"/>
      <w:szCs w:val="32"/>
    </w:rPr>
  </w:style>
  <w:style w:type="table" w:customStyle="1" w:styleId="2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2023-11-20T07:54:00Z</dcterms:created>
  <dc:creator>Administrator</dc:creator>
  <cp:lastModifiedBy>Administrator</cp:lastModifiedBy>
  <cp:lastPrinted>2023-12-11T03:44:00Z</cp:lastPrinted>
  <dcterms:modified xsi:type="dcterms:W3CDTF">2024-03-19T11:10:59Z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40054FB845344B449FBED38609DAF35E_12</vt:lpwstr>
  </property>
</Properties>
</file>